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1786F5" w14:textId="410DA675" w:rsidR="00371EC4" w:rsidRPr="00B63569" w:rsidRDefault="004D7EDA"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hint="cs"/>
          <w:b/>
          <w:bCs/>
          <w:noProof/>
          <w:rtl/>
        </w:rPr>
        <w:t xml:space="preserve">     </w:t>
      </w:r>
    </w:p>
    <w:p w14:paraId="64A12BF6" w14:textId="77777777" w:rsidR="00371EC4" w:rsidRPr="00B63569" w:rsidRDefault="00371EC4" w:rsidP="00371EC4">
      <w:pPr>
        <w:spacing w:line="360" w:lineRule="auto"/>
        <w:jc w:val="center"/>
        <w:rPr>
          <w:rFonts w:ascii="David" w:hAnsi="David" w:cs="David"/>
          <w:b/>
          <w:bCs/>
          <w:sz w:val="16"/>
          <w:szCs w:val="16"/>
          <w:rtl/>
        </w:rPr>
      </w:pPr>
    </w:p>
    <w:p w14:paraId="5F8229F8" w14:textId="77777777" w:rsidR="009E4812" w:rsidRPr="00BA091E" w:rsidRDefault="00371EC4" w:rsidP="00371EC4">
      <w:pPr>
        <w:spacing w:line="360" w:lineRule="auto"/>
        <w:jc w:val="center"/>
        <w:rPr>
          <w:rFonts w:cs="David"/>
          <w:b/>
          <w:bCs/>
          <w:sz w:val="28"/>
          <w:szCs w:val="32"/>
          <w:rtl/>
        </w:rPr>
      </w:pPr>
      <w:r w:rsidRPr="00BA091E">
        <w:rPr>
          <w:rFonts w:cs="David" w:hint="cs"/>
          <w:b/>
          <w:bCs/>
          <w:sz w:val="40"/>
          <w:szCs w:val="44"/>
          <w:rtl/>
        </w:rPr>
        <w:t>המנהל האזרחי לאזור יהודה ושומרון</w:t>
      </w:r>
    </w:p>
    <w:p w14:paraId="6C672E64" w14:textId="735E67D3" w:rsidR="00371EC4" w:rsidRPr="00BA091E" w:rsidRDefault="00371EC4" w:rsidP="00371EC4">
      <w:pPr>
        <w:spacing w:line="360" w:lineRule="auto"/>
        <w:jc w:val="center"/>
        <w:rPr>
          <w:rFonts w:cs="David"/>
          <w:b/>
          <w:bCs/>
          <w:sz w:val="10"/>
          <w:szCs w:val="10"/>
          <w:rtl/>
        </w:rPr>
      </w:pPr>
    </w:p>
    <w:p w14:paraId="162DA0B0" w14:textId="70074957" w:rsidR="00A777FF" w:rsidRPr="00BA091E" w:rsidRDefault="00A777FF" w:rsidP="006A78A5">
      <w:pPr>
        <w:pStyle w:val="afb"/>
        <w:tabs>
          <w:tab w:val="left" w:pos="720"/>
        </w:tabs>
        <w:spacing w:line="360" w:lineRule="auto"/>
        <w:jc w:val="center"/>
        <w:rPr>
          <w:rFonts w:cs="David"/>
          <w:b/>
          <w:bCs/>
          <w:noProof w:val="0"/>
          <w:sz w:val="12"/>
          <w:szCs w:val="12"/>
          <w:rtl/>
        </w:rPr>
      </w:pPr>
      <w:r w:rsidRPr="00BA091E">
        <w:rPr>
          <w:rFonts w:cs="David" w:hint="cs"/>
          <w:b/>
          <w:bCs/>
          <w:noProof w:val="0"/>
          <w:sz w:val="36"/>
          <w:szCs w:val="36"/>
          <w:rtl/>
        </w:rPr>
        <w:t xml:space="preserve">מכרז ממוכן מהיר מס' </w:t>
      </w:r>
      <w:r w:rsidR="006C1D95" w:rsidRPr="00BA091E">
        <w:rPr>
          <w:rFonts w:cs="David" w:hint="cs"/>
          <w:b/>
          <w:bCs/>
          <w:noProof w:val="0"/>
          <w:sz w:val="36"/>
          <w:szCs w:val="36"/>
          <w:rtl/>
        </w:rPr>
        <w:t>20</w:t>
      </w:r>
      <w:r w:rsidR="002018C2" w:rsidRPr="00BA091E">
        <w:rPr>
          <w:rFonts w:cs="David" w:hint="cs"/>
          <w:b/>
          <w:bCs/>
          <w:noProof w:val="0"/>
          <w:sz w:val="36"/>
          <w:szCs w:val="36"/>
          <w:rtl/>
        </w:rPr>
        <w:t>/24</w:t>
      </w:r>
    </w:p>
    <w:p w14:paraId="6F7A2B78" w14:textId="4150978D" w:rsidR="00A777FF" w:rsidRPr="00BA091E" w:rsidRDefault="00DF1476" w:rsidP="00A777FF">
      <w:pPr>
        <w:spacing w:line="360" w:lineRule="auto"/>
        <w:jc w:val="center"/>
        <w:rPr>
          <w:rFonts w:ascii="David" w:hAnsi="David" w:cs="David"/>
          <w:b/>
          <w:bCs/>
          <w:sz w:val="12"/>
          <w:szCs w:val="12"/>
          <w:rtl/>
        </w:rPr>
      </w:pPr>
      <w:r w:rsidRPr="00BA091E">
        <w:rPr>
          <w:rFonts w:cs="David" w:hint="cs"/>
          <w:b/>
          <w:bCs/>
          <w:sz w:val="36"/>
          <w:szCs w:val="36"/>
          <w:rtl/>
        </w:rPr>
        <w:t>לאספקה והתקנת רמפות במערת המכפלה</w:t>
      </w:r>
    </w:p>
    <w:p w14:paraId="00AA0DDF" w14:textId="77777777" w:rsidR="00194889" w:rsidRDefault="00194889" w:rsidP="00194889">
      <w:pPr>
        <w:spacing w:line="360" w:lineRule="auto"/>
        <w:jc w:val="center"/>
        <w:rPr>
          <w:rFonts w:cs="David"/>
          <w:b/>
          <w:bCs/>
          <w:sz w:val="32"/>
          <w:szCs w:val="32"/>
          <w:rtl/>
        </w:rPr>
      </w:pPr>
    </w:p>
    <w:p w14:paraId="59C5E67E" w14:textId="07C202AA" w:rsidR="00110A44" w:rsidRDefault="007B4CF0" w:rsidP="00BA091E">
      <w:pPr>
        <w:pStyle w:val="afffffff9"/>
        <w:rPr>
          <w:sz w:val="44"/>
          <w:szCs w:val="44"/>
          <w:rtl/>
        </w:rPr>
      </w:pPr>
      <w:r w:rsidRPr="009B59F7">
        <w:rPr>
          <w:rFonts w:hint="cs"/>
          <w:sz w:val="44"/>
          <w:szCs w:val="44"/>
          <w:rtl/>
        </w:rPr>
        <w:t xml:space="preserve">פרק א' </w:t>
      </w:r>
      <w:r w:rsidRPr="009B59F7">
        <w:rPr>
          <w:sz w:val="44"/>
          <w:szCs w:val="44"/>
          <w:rtl/>
        </w:rPr>
        <w:t xml:space="preserve">– </w:t>
      </w:r>
      <w:r w:rsidRPr="009B59F7">
        <w:rPr>
          <w:rFonts w:hint="cs"/>
          <w:sz w:val="44"/>
          <w:szCs w:val="44"/>
          <w:rtl/>
        </w:rPr>
        <w:t>הזמנה להגשת הצעות</w:t>
      </w:r>
    </w:p>
    <w:p w14:paraId="5C801F00" w14:textId="77777777" w:rsidR="000626ED" w:rsidRPr="00BA091E" w:rsidRDefault="007B4CF0" w:rsidP="00B23863">
      <w:pPr>
        <w:pStyle w:val="1-"/>
        <w:numPr>
          <w:ilvl w:val="0"/>
          <w:numId w:val="96"/>
        </w:numPr>
        <w:jc w:val="left"/>
        <w:rPr>
          <w:sz w:val="28"/>
          <w:szCs w:val="28"/>
          <w:rtl/>
        </w:rPr>
      </w:pPr>
      <w:r w:rsidRPr="00BA091E">
        <w:rPr>
          <w:rFonts w:hint="cs"/>
          <w:sz w:val="28"/>
          <w:szCs w:val="28"/>
          <w:rtl/>
        </w:rPr>
        <w:t>המכרז</w:t>
      </w:r>
    </w:p>
    <w:p w14:paraId="3A321F3D" w14:textId="77777777" w:rsidR="00541EEF" w:rsidRPr="00BA091E" w:rsidRDefault="007B4CF0" w:rsidP="00B23863">
      <w:pPr>
        <w:pStyle w:val="11"/>
        <w:numPr>
          <w:ilvl w:val="1"/>
          <w:numId w:val="96"/>
        </w:numPr>
        <w:rPr>
          <w:sz w:val="24"/>
          <w:szCs w:val="24"/>
        </w:rPr>
      </w:pPr>
      <w:bookmarkStart w:id="4" w:name="_Toc53331324"/>
      <w:r w:rsidRPr="00BA091E">
        <w:rPr>
          <w:rFonts w:hint="cs"/>
          <w:sz w:val="24"/>
          <w:szCs w:val="24"/>
          <w:rtl/>
        </w:rPr>
        <w:t>הצגת</w:t>
      </w:r>
      <w:r w:rsidRPr="00BA091E">
        <w:rPr>
          <w:sz w:val="24"/>
          <w:szCs w:val="24"/>
          <w:rtl/>
        </w:rPr>
        <w:t xml:space="preserve"> ה</w:t>
      </w:r>
      <w:r w:rsidRPr="00BA091E">
        <w:rPr>
          <w:rFonts w:hint="cs"/>
          <w:sz w:val="24"/>
          <w:szCs w:val="24"/>
          <w:rtl/>
        </w:rPr>
        <w:t>מכרז</w:t>
      </w:r>
    </w:p>
    <w:p w14:paraId="4D015B59" w14:textId="77777777" w:rsidR="00AB111B" w:rsidRPr="00AB111B" w:rsidRDefault="00C84B8B" w:rsidP="00B23863">
      <w:pPr>
        <w:pStyle w:val="1112"/>
        <w:numPr>
          <w:ilvl w:val="2"/>
          <w:numId w:val="96"/>
        </w:numPr>
        <w:tabs>
          <w:tab w:val="clear" w:pos="1050"/>
        </w:tabs>
        <w:spacing w:line="276" w:lineRule="auto"/>
      </w:pPr>
      <w:r w:rsidRPr="00AB111B">
        <w:rPr>
          <w:rtl/>
        </w:rPr>
        <w:t xml:space="preserve">המנהל האזרחי לאזור יהודה ושומרון מעוניין ברכישת </w:t>
      </w:r>
      <w:r w:rsidR="00DF1476" w:rsidRPr="00AB111B">
        <w:rPr>
          <w:rFonts w:hint="cs"/>
          <w:rtl/>
        </w:rPr>
        <w:t>רמפות והתקנת</w:t>
      </w:r>
      <w:r w:rsidR="00FA08C7" w:rsidRPr="00AB111B">
        <w:rPr>
          <w:rFonts w:hint="cs"/>
          <w:rtl/>
        </w:rPr>
        <w:t>ן</w:t>
      </w:r>
      <w:r w:rsidR="00DF1476" w:rsidRPr="00AB111B">
        <w:rPr>
          <w:rFonts w:hint="cs"/>
          <w:rtl/>
        </w:rPr>
        <w:t xml:space="preserve"> במערת המכפלה בחברון</w:t>
      </w:r>
      <w:r w:rsidRPr="00AB111B">
        <w:rPr>
          <w:rtl/>
        </w:rPr>
        <w:t xml:space="preserve">, והכל כמפורט בנספח הטכני </w:t>
      </w:r>
      <w:r w:rsidRPr="00AB111B">
        <w:rPr>
          <w:b/>
          <w:bCs/>
          <w:rtl/>
        </w:rPr>
        <w:t>המצורף (נספח א') (להלן – "השירותים")</w:t>
      </w:r>
      <w:r w:rsidRPr="00AB111B">
        <w:rPr>
          <w:rtl/>
        </w:rPr>
        <w:t>,  ו</w:t>
      </w:r>
      <w:r w:rsidR="00BA091E" w:rsidRPr="00AB111B">
        <w:rPr>
          <w:rFonts w:hint="cs"/>
          <w:rtl/>
        </w:rPr>
        <w:t>ל</w:t>
      </w:r>
      <w:r w:rsidRPr="00AB111B">
        <w:rPr>
          <w:rtl/>
        </w:rPr>
        <w:t>אמור בכל מקום במסמכי המכרז.</w:t>
      </w:r>
    </w:p>
    <w:p w14:paraId="5C71D77C" w14:textId="481A48FD" w:rsidR="00C84B8B" w:rsidRPr="00AB111B" w:rsidRDefault="00F13853" w:rsidP="00AB111B">
      <w:pPr>
        <w:pStyle w:val="1112"/>
        <w:numPr>
          <w:ilvl w:val="0"/>
          <w:numId w:val="0"/>
        </w:numPr>
        <w:tabs>
          <w:tab w:val="clear" w:pos="1050"/>
        </w:tabs>
        <w:spacing w:line="276" w:lineRule="auto"/>
        <w:ind w:left="1225"/>
        <w:rPr>
          <w:rtl/>
        </w:rPr>
      </w:pPr>
      <w:r w:rsidRPr="00AB111B">
        <w:rPr>
          <w:rFonts w:hint="cs"/>
          <w:rtl/>
        </w:rPr>
        <w:t>ככל ש</w:t>
      </w:r>
      <w:r w:rsidR="00C84B8B" w:rsidRPr="00AB111B">
        <w:rPr>
          <w:rtl/>
        </w:rPr>
        <w:t>תהיה סתירה בין האמור להלן בסעיף "</w:t>
      </w:r>
      <w:r w:rsidR="00C84B8B" w:rsidRPr="00AB111B">
        <w:rPr>
          <w:rFonts w:hint="cs"/>
          <w:rtl/>
        </w:rPr>
        <w:t>הצגת המכרז</w:t>
      </w:r>
      <w:r w:rsidR="00C84B8B" w:rsidRPr="00AB111B">
        <w:rPr>
          <w:rtl/>
        </w:rPr>
        <w:t xml:space="preserve">" לבין האמור בכל מקום אחר במסמכי המכרז – </w:t>
      </w:r>
      <w:r w:rsidR="00F52133" w:rsidRPr="00AB111B">
        <w:rPr>
          <w:rFonts w:hint="cs"/>
          <w:rtl/>
        </w:rPr>
        <w:t xml:space="preserve">תגבר </w:t>
      </w:r>
      <w:r w:rsidR="00C84B8B" w:rsidRPr="00AB111B">
        <w:rPr>
          <w:rtl/>
        </w:rPr>
        <w:t>ההוראה המיטיבה עם המנהל.</w:t>
      </w:r>
    </w:p>
    <w:p w14:paraId="06AE2930" w14:textId="77777777" w:rsidR="00541EEF" w:rsidRPr="00AB111B" w:rsidRDefault="007B4CF0" w:rsidP="00B23863">
      <w:pPr>
        <w:pStyle w:val="1112"/>
        <w:numPr>
          <w:ilvl w:val="2"/>
          <w:numId w:val="96"/>
        </w:numPr>
        <w:tabs>
          <w:tab w:val="clear" w:pos="1050"/>
        </w:tabs>
        <w:spacing w:line="276" w:lineRule="auto"/>
      </w:pPr>
      <w:r w:rsidRPr="00AB111B">
        <w:rPr>
          <w:rtl/>
        </w:rPr>
        <w:t xml:space="preserve">מכרז זה </w:t>
      </w:r>
      <w:r w:rsidRPr="00AB111B">
        <w:rPr>
          <w:rFonts w:hint="cs"/>
          <w:rtl/>
        </w:rPr>
        <w:t xml:space="preserve">הוא מכרז ממוכן מהיר הנערך בהתאם לתקנה </w:t>
      </w:r>
      <w:r w:rsidR="00C4515E" w:rsidRPr="00AB111B">
        <w:rPr>
          <w:rFonts w:hint="cs"/>
          <w:rtl/>
        </w:rPr>
        <w:t>43</w:t>
      </w:r>
      <w:r w:rsidRPr="00AB111B">
        <w:rPr>
          <w:rFonts w:hint="cs"/>
          <w:rtl/>
        </w:rPr>
        <w:t xml:space="preserve"> לתקנות חובת המכרזים</w:t>
      </w:r>
      <w:r w:rsidR="00C4515E" w:rsidRPr="00AB111B">
        <w:rPr>
          <w:rFonts w:hint="cs"/>
          <w:rtl/>
        </w:rPr>
        <w:t xml:space="preserve"> (טובין, שירותים ועבודות) (יהודה ושומרון), התש"ף-2020 </w:t>
      </w:r>
      <w:r w:rsidRPr="00AB111B">
        <w:rPr>
          <w:rFonts w:hint="cs"/>
          <w:rtl/>
        </w:rPr>
        <w:t>("תקנות חובת המכרזים")</w:t>
      </w:r>
      <w:r w:rsidRPr="00AB111B">
        <w:rPr>
          <w:rtl/>
        </w:rPr>
        <w:t>.</w:t>
      </w:r>
      <w:r w:rsidRPr="00AB111B">
        <w:rPr>
          <w:rFonts w:hint="cs"/>
          <w:rtl/>
        </w:rPr>
        <w:t xml:space="preserve">  </w:t>
      </w:r>
    </w:p>
    <w:p w14:paraId="4F534708" w14:textId="0918B4B4" w:rsidR="00541EEF" w:rsidRPr="00AB111B" w:rsidRDefault="007B4CF0" w:rsidP="00B23863">
      <w:pPr>
        <w:pStyle w:val="1112"/>
        <w:numPr>
          <w:ilvl w:val="2"/>
          <w:numId w:val="96"/>
        </w:numPr>
        <w:tabs>
          <w:tab w:val="clear" w:pos="1050"/>
        </w:tabs>
        <w:spacing w:line="276" w:lineRule="auto"/>
      </w:pPr>
      <w:r w:rsidRPr="00AB111B">
        <w:rPr>
          <w:rFonts w:hint="cs"/>
          <w:rtl/>
        </w:rPr>
        <w:t>במסגרת הליך המכרז</w:t>
      </w:r>
      <w:r w:rsidR="00D15352" w:rsidRPr="00AB111B">
        <w:rPr>
          <w:rFonts w:hint="cs"/>
          <w:rtl/>
        </w:rPr>
        <w:t>,</w:t>
      </w:r>
      <w:r w:rsidRPr="00AB111B">
        <w:rPr>
          <w:rFonts w:hint="cs"/>
          <w:rtl/>
        </w:rPr>
        <w:t xml:space="preserve"> הצעות </w:t>
      </w:r>
      <w:r w:rsidR="00D15352" w:rsidRPr="00AB111B">
        <w:rPr>
          <w:rFonts w:hint="cs"/>
          <w:rtl/>
        </w:rPr>
        <w:t>ש</w:t>
      </w:r>
      <w:r w:rsidRPr="00AB111B">
        <w:rPr>
          <w:rFonts w:hint="cs"/>
          <w:rtl/>
        </w:rPr>
        <w:t xml:space="preserve">יוגשו יידרשו לעמוד בתנאי </w:t>
      </w:r>
      <w:r w:rsidRPr="00AB111B">
        <w:rPr>
          <w:rtl/>
        </w:rPr>
        <w:t>הסף</w:t>
      </w:r>
      <w:r w:rsidRPr="00AB111B">
        <w:rPr>
          <w:rFonts w:hint="cs"/>
          <w:rtl/>
        </w:rPr>
        <w:t xml:space="preserve"> להשתתפות במכרז המפורטים בו. ההצעות אשר </w:t>
      </w:r>
      <w:r w:rsidR="009B59F7" w:rsidRPr="00AB111B">
        <w:rPr>
          <w:rFonts w:hint="cs"/>
          <w:rtl/>
        </w:rPr>
        <w:t>י</w:t>
      </w:r>
      <w:r w:rsidRPr="00AB111B">
        <w:rPr>
          <w:rFonts w:hint="cs"/>
          <w:rtl/>
        </w:rPr>
        <w:t xml:space="preserve">עמדו בתנאי הסף של המכרז, ידורגו בהתאם לאמות המידה המפורטות במכרז. </w:t>
      </w:r>
    </w:p>
    <w:p w14:paraId="48D8E90E" w14:textId="77777777" w:rsidR="00541EEF" w:rsidRPr="00AB111B" w:rsidRDefault="007B4CF0" w:rsidP="00B23863">
      <w:pPr>
        <w:pStyle w:val="1112"/>
        <w:numPr>
          <w:ilvl w:val="2"/>
          <w:numId w:val="96"/>
        </w:numPr>
        <w:tabs>
          <w:tab w:val="clear" w:pos="1050"/>
        </w:tabs>
        <w:spacing w:line="276" w:lineRule="auto"/>
        <w:rPr>
          <w:rtl/>
        </w:rPr>
      </w:pPr>
      <w:r w:rsidRPr="00AB111B">
        <w:rPr>
          <w:rFonts w:hint="eastAsia"/>
          <w:rtl/>
        </w:rPr>
        <w:t>בתום</w:t>
      </w:r>
      <w:r w:rsidRPr="00AB111B">
        <w:rPr>
          <w:rtl/>
        </w:rPr>
        <w:t xml:space="preserve"> הליך המכרז, המזמין </w:t>
      </w:r>
      <w:r w:rsidRPr="00AB111B">
        <w:rPr>
          <w:rFonts w:hint="eastAsia"/>
          <w:rtl/>
        </w:rPr>
        <w:t>יכריז</w:t>
      </w:r>
      <w:r w:rsidRPr="00AB111B">
        <w:rPr>
          <w:rtl/>
        </w:rPr>
        <w:t xml:space="preserve"> על </w:t>
      </w:r>
      <w:r w:rsidRPr="00AB111B">
        <w:rPr>
          <w:rFonts w:hint="eastAsia"/>
          <w:rtl/>
        </w:rPr>
        <w:t>ההצעות</w:t>
      </w:r>
      <w:r w:rsidRPr="00AB111B">
        <w:rPr>
          <w:rtl/>
        </w:rPr>
        <w:t xml:space="preserve"> </w:t>
      </w:r>
      <w:r w:rsidRPr="00AB111B">
        <w:rPr>
          <w:rFonts w:hint="eastAsia"/>
          <w:rtl/>
        </w:rPr>
        <w:t>בעלות</w:t>
      </w:r>
      <w:r w:rsidRPr="00AB111B">
        <w:rPr>
          <w:rtl/>
        </w:rPr>
        <w:t xml:space="preserve"> </w:t>
      </w:r>
      <w:r w:rsidRPr="00AB111B">
        <w:rPr>
          <w:rFonts w:hint="eastAsia"/>
          <w:rtl/>
        </w:rPr>
        <w:t>הניקוד</w:t>
      </w:r>
      <w:r w:rsidRPr="00AB111B">
        <w:rPr>
          <w:rtl/>
        </w:rPr>
        <w:t xml:space="preserve"> </w:t>
      </w:r>
      <w:r w:rsidRPr="00AB111B">
        <w:rPr>
          <w:rFonts w:hint="eastAsia"/>
          <w:rtl/>
        </w:rPr>
        <w:t>הגבוה</w:t>
      </w:r>
      <w:r w:rsidRPr="00AB111B">
        <w:rPr>
          <w:rtl/>
        </w:rPr>
        <w:t xml:space="preserve"> ביותר כזוכות במכרז ויחתום ע</w:t>
      </w:r>
      <w:r w:rsidR="00F415B9" w:rsidRPr="00AB111B">
        <w:rPr>
          <w:rFonts w:hint="cs"/>
          <w:rtl/>
        </w:rPr>
        <w:t>ם המציעים</w:t>
      </w:r>
      <w:r w:rsidRPr="00AB111B">
        <w:rPr>
          <w:rtl/>
        </w:rPr>
        <w:t xml:space="preserve"> על הסכם התקשרות, </w:t>
      </w:r>
      <w:r w:rsidRPr="00AB111B">
        <w:rPr>
          <w:rFonts w:hint="eastAsia"/>
          <w:rtl/>
        </w:rPr>
        <w:t>הכל</w:t>
      </w:r>
      <w:r w:rsidRPr="00AB111B">
        <w:rPr>
          <w:rtl/>
        </w:rPr>
        <w:t xml:space="preserve"> </w:t>
      </w:r>
      <w:r w:rsidRPr="00AB111B">
        <w:rPr>
          <w:rFonts w:hint="eastAsia"/>
          <w:rtl/>
        </w:rPr>
        <w:t>כמפורט</w:t>
      </w:r>
      <w:r w:rsidRPr="00AB111B">
        <w:rPr>
          <w:rtl/>
        </w:rPr>
        <w:t xml:space="preserve"> </w:t>
      </w:r>
      <w:r w:rsidRPr="00AB111B">
        <w:rPr>
          <w:rFonts w:hint="eastAsia"/>
          <w:rtl/>
        </w:rPr>
        <w:t>להלן</w:t>
      </w:r>
      <w:r w:rsidRPr="00AB111B">
        <w:rPr>
          <w:rtl/>
        </w:rPr>
        <w:t>.</w:t>
      </w:r>
    </w:p>
    <w:p w14:paraId="44718E2F" w14:textId="18E83D4A" w:rsidR="00541EEF" w:rsidRPr="00AB111B" w:rsidRDefault="007B4CF0" w:rsidP="00B23863">
      <w:pPr>
        <w:pStyle w:val="1112"/>
        <w:numPr>
          <w:ilvl w:val="2"/>
          <w:numId w:val="96"/>
        </w:numPr>
        <w:tabs>
          <w:tab w:val="clear" w:pos="1050"/>
        </w:tabs>
        <w:spacing w:line="276" w:lineRule="auto"/>
      </w:pPr>
      <w:r w:rsidRPr="00AB111B">
        <w:rPr>
          <w:rFonts w:hint="cs"/>
          <w:rtl/>
        </w:rPr>
        <w:t>המכרז יתנהל בהתאם ל</w:t>
      </w:r>
      <w:r w:rsidR="00D91095" w:rsidRPr="00AB111B">
        <w:rPr>
          <w:rFonts w:hint="cs"/>
          <w:rtl/>
        </w:rPr>
        <w:t xml:space="preserve">כל </w:t>
      </w:r>
      <w:r w:rsidRPr="00AB111B">
        <w:rPr>
          <w:rFonts w:hint="cs"/>
          <w:rtl/>
        </w:rPr>
        <w:t>דין</w:t>
      </w:r>
      <w:r w:rsidR="00D91095" w:rsidRPr="00AB111B">
        <w:rPr>
          <w:rFonts w:hint="cs"/>
          <w:rtl/>
        </w:rPr>
        <w:t xml:space="preserve"> או תחיקת ביטחון</w:t>
      </w:r>
      <w:r w:rsidRPr="00AB111B">
        <w:rPr>
          <w:rFonts w:hint="cs"/>
          <w:rtl/>
        </w:rPr>
        <w:t xml:space="preserve">, ולפי כללי המכרז המפורטים במסמכי המכרז. </w:t>
      </w:r>
    </w:p>
    <w:p w14:paraId="53688195" w14:textId="77777777" w:rsidR="00DA4627" w:rsidRPr="00AB111B" w:rsidRDefault="007B4CF0" w:rsidP="00B23863">
      <w:pPr>
        <w:pStyle w:val="11"/>
        <w:numPr>
          <w:ilvl w:val="1"/>
          <w:numId w:val="96"/>
        </w:numPr>
        <w:rPr>
          <w:sz w:val="24"/>
          <w:szCs w:val="24"/>
        </w:rPr>
      </w:pPr>
      <w:r w:rsidRPr="00AB111B">
        <w:rPr>
          <w:rFonts w:hint="cs"/>
          <w:sz w:val="24"/>
          <w:szCs w:val="24"/>
          <w:rtl/>
        </w:rPr>
        <w:t>מסמכי</w:t>
      </w:r>
      <w:r w:rsidR="00231197" w:rsidRPr="00AB111B">
        <w:rPr>
          <w:rFonts w:hint="cs"/>
          <w:sz w:val="24"/>
          <w:szCs w:val="24"/>
          <w:rtl/>
        </w:rPr>
        <w:t xml:space="preserve"> המכרז</w:t>
      </w:r>
      <w:r w:rsidRPr="00AB111B">
        <w:rPr>
          <w:rFonts w:hint="cs"/>
          <w:sz w:val="24"/>
          <w:szCs w:val="24"/>
          <w:rtl/>
        </w:rPr>
        <w:t xml:space="preserve"> </w:t>
      </w:r>
    </w:p>
    <w:p w14:paraId="6B40092B" w14:textId="32F8AEDA" w:rsidR="000B5921" w:rsidRDefault="007B4CF0" w:rsidP="00B23863">
      <w:pPr>
        <w:pStyle w:val="1112"/>
        <w:numPr>
          <w:ilvl w:val="2"/>
          <w:numId w:val="96"/>
        </w:numPr>
        <w:spacing w:line="276" w:lineRule="auto"/>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 הזוכ</w:t>
      </w:r>
      <w:r w:rsidR="00F84073">
        <w:rPr>
          <w:rFonts w:hint="cs"/>
          <w:rtl/>
        </w:rPr>
        <w:t>ה</w:t>
      </w:r>
      <w:r w:rsidRPr="00BA1A27">
        <w:rPr>
          <w:rFonts w:hint="cs"/>
          <w:rtl/>
        </w:rPr>
        <w:t>.</w:t>
      </w:r>
    </w:p>
    <w:p w14:paraId="12ACA0DF" w14:textId="776FFAD9" w:rsidR="00C629C6" w:rsidRDefault="007B4CF0" w:rsidP="00B23863">
      <w:pPr>
        <w:pStyle w:val="1112"/>
        <w:numPr>
          <w:ilvl w:val="2"/>
          <w:numId w:val="96"/>
        </w:numPr>
        <w:spacing w:line="276" w:lineRule="auto"/>
      </w:pPr>
      <w:r>
        <w:rPr>
          <w:rFonts w:hint="cs"/>
          <w:rtl/>
        </w:rPr>
        <w:t xml:space="preserve">יש לקרוא באופן יסודי את כלל פרקי המכרז, טרם הגשת הצעה במכרז. </w:t>
      </w:r>
    </w:p>
    <w:p w14:paraId="1DF73C70" w14:textId="30D653DA" w:rsidR="00AB111B" w:rsidRDefault="00AB111B" w:rsidP="00AB111B">
      <w:pPr>
        <w:pStyle w:val="1112"/>
        <w:numPr>
          <w:ilvl w:val="0"/>
          <w:numId w:val="0"/>
        </w:numPr>
        <w:spacing w:line="276" w:lineRule="auto"/>
        <w:ind w:left="1225"/>
        <w:rPr>
          <w:rtl/>
        </w:rPr>
      </w:pPr>
    </w:p>
    <w:p w14:paraId="295BB0C2" w14:textId="77777777" w:rsidR="00AB111B" w:rsidRDefault="00AB111B" w:rsidP="00AB111B">
      <w:pPr>
        <w:pStyle w:val="1112"/>
        <w:numPr>
          <w:ilvl w:val="0"/>
          <w:numId w:val="0"/>
        </w:numPr>
        <w:spacing w:line="276" w:lineRule="auto"/>
        <w:ind w:left="1225"/>
      </w:pPr>
    </w:p>
    <w:p w14:paraId="03A4545F" w14:textId="33FCD546" w:rsidR="0025585A" w:rsidRPr="00AB111B" w:rsidRDefault="007B4CF0" w:rsidP="00B23863">
      <w:pPr>
        <w:pStyle w:val="11"/>
        <w:numPr>
          <w:ilvl w:val="1"/>
          <w:numId w:val="96"/>
        </w:numPr>
        <w:rPr>
          <w:sz w:val="24"/>
          <w:szCs w:val="24"/>
        </w:rPr>
      </w:pPr>
      <w:r w:rsidRPr="00AB111B">
        <w:rPr>
          <w:rFonts w:hint="cs"/>
          <w:sz w:val="24"/>
          <w:szCs w:val="24"/>
          <w:rtl/>
        </w:rPr>
        <w:t>ההתקשרות</w:t>
      </w:r>
    </w:p>
    <w:p w14:paraId="681A5CA5" w14:textId="0958BE2F" w:rsidR="00CC56E1" w:rsidRPr="00AB111B" w:rsidRDefault="007B4CF0" w:rsidP="00B23863">
      <w:pPr>
        <w:pStyle w:val="1112"/>
        <w:numPr>
          <w:ilvl w:val="2"/>
          <w:numId w:val="96"/>
        </w:numPr>
        <w:spacing w:line="276" w:lineRule="auto"/>
        <w:rPr>
          <w:rtl/>
        </w:rPr>
      </w:pPr>
      <w:r>
        <w:rPr>
          <w:rtl/>
        </w:rPr>
        <w:t>במסגר</w:t>
      </w:r>
      <w:r>
        <w:rPr>
          <w:rFonts w:hint="cs"/>
          <w:rtl/>
        </w:rPr>
        <w:t>ת</w:t>
      </w:r>
      <w:r>
        <w:rPr>
          <w:rtl/>
        </w:rPr>
        <w:t xml:space="preserve"> המכרז המזמין רשאי לבחור עד </w:t>
      </w:r>
      <w:r w:rsidR="00CD032E">
        <w:rPr>
          <w:rFonts w:hint="cs"/>
          <w:rtl/>
        </w:rPr>
        <w:t>זוכה אחד</w:t>
      </w:r>
      <w:r>
        <w:rPr>
          <w:rtl/>
        </w:rPr>
        <w:t>. הזוכה</w:t>
      </w:r>
      <w:r w:rsidR="00CD032E">
        <w:rPr>
          <w:rFonts w:hint="cs"/>
          <w:rtl/>
        </w:rPr>
        <w:t xml:space="preserve"> </w:t>
      </w:r>
      <w:r w:rsidR="0064653C">
        <w:rPr>
          <w:rFonts w:hint="cs"/>
          <w:rtl/>
        </w:rPr>
        <w:t>יחתום</w:t>
      </w:r>
      <w:r w:rsidR="0064653C">
        <w:rPr>
          <w:rtl/>
        </w:rPr>
        <w:t xml:space="preserve"> </w:t>
      </w:r>
      <w:r>
        <w:rPr>
          <w:rtl/>
        </w:rPr>
        <w:t xml:space="preserve">על הסכם התקשרות (מצ"ב כפרק </w:t>
      </w:r>
      <w:r>
        <w:rPr>
          <w:rFonts w:hint="cs"/>
          <w:rtl/>
        </w:rPr>
        <w:t>ג</w:t>
      </w:r>
      <w:r>
        <w:rPr>
          <w:rtl/>
        </w:rPr>
        <w:t xml:space="preserve">') עם המזמין לתקופה של </w:t>
      </w:r>
      <w:r w:rsidR="00CC56E1" w:rsidRPr="00371EC4">
        <w:rPr>
          <w:rFonts w:hint="cs"/>
          <w:rtl/>
        </w:rPr>
        <w:t>שנה</w:t>
      </w:r>
      <w:r w:rsidRPr="00371EC4">
        <w:rPr>
          <w:rtl/>
        </w:rPr>
        <w:t xml:space="preserve"> </w:t>
      </w:r>
      <w:r w:rsidR="00F84073" w:rsidRPr="00371EC4">
        <w:rPr>
          <w:rtl/>
        </w:rPr>
        <w:t>(</w:t>
      </w:r>
      <w:r w:rsidR="0070798C">
        <w:rPr>
          <w:rFonts w:hint="cs"/>
          <w:rtl/>
        </w:rPr>
        <w:t xml:space="preserve">להלן: </w:t>
      </w:r>
      <w:r w:rsidR="00F84073" w:rsidRPr="00371EC4">
        <w:rPr>
          <w:rtl/>
        </w:rPr>
        <w:t>"</w:t>
      </w:r>
      <w:r w:rsidR="00F84073" w:rsidRPr="00AB111B">
        <w:rPr>
          <w:rtl/>
        </w:rPr>
        <w:t>תקופת ההתקשרות</w:t>
      </w:r>
      <w:r w:rsidR="00F84073">
        <w:rPr>
          <w:rtl/>
        </w:rPr>
        <w:t>")</w:t>
      </w:r>
      <w:r w:rsidR="00CC56E1">
        <w:rPr>
          <w:rFonts w:hint="cs"/>
          <w:rtl/>
        </w:rPr>
        <w:t>.</w:t>
      </w:r>
    </w:p>
    <w:p w14:paraId="6F9E82C4" w14:textId="3239245A" w:rsidR="00CC56E1" w:rsidRDefault="00CC56E1" w:rsidP="00B23863">
      <w:pPr>
        <w:pStyle w:val="1112"/>
        <w:numPr>
          <w:ilvl w:val="2"/>
          <w:numId w:val="96"/>
        </w:numPr>
        <w:spacing w:line="276" w:lineRule="auto"/>
        <w:rPr>
          <w:rtl/>
        </w:rPr>
      </w:pPr>
      <w:r>
        <w:rPr>
          <w:rtl/>
        </w:rPr>
        <w:t xml:space="preserve">תקופת ההתקשרות תחל ביום חתימת </w:t>
      </w:r>
      <w:proofErr w:type="spellStart"/>
      <w:r>
        <w:rPr>
          <w:rtl/>
        </w:rPr>
        <w:t>מורשי</w:t>
      </w:r>
      <w:proofErr w:type="spellEnd"/>
      <w:r>
        <w:rPr>
          <w:rtl/>
        </w:rPr>
        <w:t xml:space="preserve"> החתימה מטעם המנהל על הסכם ההתקשרות </w:t>
      </w:r>
      <w:r w:rsidRPr="00AB111B">
        <w:rPr>
          <w:rtl/>
        </w:rPr>
        <w:t>והזמנת הרכש</w:t>
      </w:r>
      <w:r>
        <w:rPr>
          <w:rtl/>
        </w:rPr>
        <w:t xml:space="preserve"> ותסתיים בתום שנה ממועד זה (להלן: "תקופת ההסכם").</w:t>
      </w:r>
    </w:p>
    <w:p w14:paraId="4C7FAE17" w14:textId="1AA911CC" w:rsidR="0025585A" w:rsidRDefault="007B4CF0" w:rsidP="00B23863">
      <w:pPr>
        <w:pStyle w:val="1112"/>
        <w:numPr>
          <w:ilvl w:val="2"/>
          <w:numId w:val="96"/>
        </w:numPr>
        <w:spacing w:line="276" w:lineRule="auto"/>
      </w:pPr>
      <w:r w:rsidRPr="00C84B8B">
        <w:rPr>
          <w:rtl/>
        </w:rPr>
        <w:t xml:space="preserve">היקף ההתקשרות </w:t>
      </w:r>
      <w:r w:rsidRPr="00AB111B">
        <w:rPr>
          <w:rtl/>
        </w:rPr>
        <w:t xml:space="preserve">לא יעלה על </w:t>
      </w:r>
      <w:r w:rsidR="0009394F" w:rsidRPr="00AB111B">
        <w:rPr>
          <w:rFonts w:hint="cs"/>
          <w:rtl/>
        </w:rPr>
        <w:t>450</w:t>
      </w:r>
      <w:r w:rsidR="00C84B8B" w:rsidRPr="00AB111B">
        <w:rPr>
          <w:rFonts w:hint="cs"/>
          <w:rtl/>
        </w:rPr>
        <w:t>,000</w:t>
      </w:r>
      <w:r w:rsidRPr="00AB111B">
        <w:rPr>
          <w:rtl/>
        </w:rPr>
        <w:t xml:space="preserve"> ₪ כולל מע"מ</w:t>
      </w:r>
      <w:r w:rsidR="00C84B8B" w:rsidRPr="00C84B8B">
        <w:rPr>
          <w:rFonts w:hint="cs"/>
          <w:rtl/>
        </w:rPr>
        <w:t xml:space="preserve"> כולל</w:t>
      </w:r>
      <w:r w:rsidR="00A777FF">
        <w:rPr>
          <w:rFonts w:hint="cs"/>
          <w:rtl/>
        </w:rPr>
        <w:t xml:space="preserve"> ה</w:t>
      </w:r>
      <w:r w:rsidR="00C84B8B">
        <w:rPr>
          <w:rFonts w:hint="cs"/>
          <w:rtl/>
        </w:rPr>
        <w:t>ג</w:t>
      </w:r>
      <w:r w:rsidR="00A777FF">
        <w:rPr>
          <w:rFonts w:hint="cs"/>
          <w:rtl/>
        </w:rPr>
        <w:t>ד</w:t>
      </w:r>
      <w:r w:rsidR="00C84B8B">
        <w:rPr>
          <w:rFonts w:hint="cs"/>
          <w:rtl/>
        </w:rPr>
        <w:t>לת היקף ההתקשרות המקורי והארכת תוקף ההתקשרות</w:t>
      </w:r>
      <w:r w:rsidR="00A777FF">
        <w:rPr>
          <w:rFonts w:hint="cs"/>
          <w:rtl/>
        </w:rPr>
        <w:t xml:space="preserve"> (זכויות ברירה)</w:t>
      </w:r>
      <w:r w:rsidRPr="00395033">
        <w:rPr>
          <w:rtl/>
        </w:rPr>
        <w:t>.</w:t>
      </w:r>
      <w:r w:rsidRPr="00371EC4">
        <w:rPr>
          <w:rtl/>
        </w:rPr>
        <w:t xml:space="preserve"> המזמין</w:t>
      </w:r>
      <w:r>
        <w:rPr>
          <w:rtl/>
        </w:rPr>
        <w:t xml:space="preserve"> אינו מתחייב להיקף זה או להיקף כלשהו, ומימוש ההתקשרות יהיה על פי שיקול דעתו הבלעדי.</w:t>
      </w:r>
    </w:p>
    <w:p w14:paraId="04254580" w14:textId="4E091879" w:rsidR="005F0DCD" w:rsidRDefault="007B4CF0" w:rsidP="00B23863">
      <w:pPr>
        <w:pStyle w:val="1112"/>
        <w:numPr>
          <w:ilvl w:val="2"/>
          <w:numId w:val="96"/>
        </w:numPr>
        <w:spacing w:line="276" w:lineRule="auto"/>
      </w:pPr>
      <w:r>
        <w:rPr>
          <w:rFonts w:hint="cs"/>
          <w:rtl/>
        </w:rPr>
        <w:t>כ</w:t>
      </w:r>
      <w:r w:rsidRPr="00313374">
        <w:rPr>
          <w:rtl/>
        </w:rPr>
        <w:t>ל שינוי בהיקף או תקופת ההתקש</w:t>
      </w:r>
      <w:r w:rsidR="00E71750">
        <w:rPr>
          <w:rFonts w:hint="cs"/>
          <w:rtl/>
        </w:rPr>
        <w:t>ר</w:t>
      </w:r>
      <w:r w:rsidR="00E6569F">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B2027C">
        <w:rPr>
          <w:rFonts w:hint="cs"/>
          <w:rtl/>
        </w:rPr>
        <w:t>.</w:t>
      </w:r>
    </w:p>
    <w:p w14:paraId="5CB4ECCA" w14:textId="0B3CAEC5" w:rsidR="00B2027C" w:rsidRPr="00B2027C" w:rsidRDefault="00B2027C" w:rsidP="00B23863">
      <w:pPr>
        <w:pStyle w:val="1112"/>
        <w:numPr>
          <w:ilvl w:val="2"/>
          <w:numId w:val="96"/>
        </w:numPr>
        <w:spacing w:line="276" w:lineRule="auto"/>
        <w:rPr>
          <w:rtl/>
        </w:rPr>
      </w:pPr>
      <w:r w:rsidRPr="00B2027C">
        <w:rPr>
          <w:rtl/>
        </w:rPr>
        <w:t xml:space="preserve">יובהר כי בכל מקרה, רק הזמנת רכש בתוקף ובה סכום </w:t>
      </w:r>
      <w:r>
        <w:rPr>
          <w:rFonts w:hint="cs"/>
          <w:rtl/>
        </w:rPr>
        <w:t xml:space="preserve">ותקופת </w:t>
      </w:r>
      <w:r w:rsidRPr="00B2027C">
        <w:rPr>
          <w:rtl/>
        </w:rPr>
        <w:t xml:space="preserve">ההתקשרות היא </w:t>
      </w:r>
      <w:r>
        <w:rPr>
          <w:rFonts w:hint="cs"/>
          <w:rtl/>
        </w:rPr>
        <w:t xml:space="preserve">בלבד </w:t>
      </w:r>
      <w:r w:rsidRPr="00B2027C">
        <w:rPr>
          <w:rtl/>
        </w:rPr>
        <w:t>המחייבת את המנהל.</w:t>
      </w:r>
    </w:p>
    <w:p w14:paraId="24E7EB69" w14:textId="09F922DC" w:rsidR="0025585A" w:rsidRPr="00AB111B" w:rsidRDefault="007B4CF0" w:rsidP="00B23863">
      <w:pPr>
        <w:pStyle w:val="11"/>
        <w:numPr>
          <w:ilvl w:val="1"/>
          <w:numId w:val="96"/>
        </w:numPr>
        <w:rPr>
          <w:sz w:val="24"/>
          <w:szCs w:val="24"/>
        </w:rPr>
      </w:pPr>
      <w:r w:rsidRPr="00AB111B">
        <w:rPr>
          <w:rFonts w:hint="cs"/>
          <w:sz w:val="24"/>
          <w:szCs w:val="24"/>
          <w:rtl/>
        </w:rPr>
        <w:t xml:space="preserve">פירוט הדרישות </w:t>
      </w:r>
      <w:r w:rsidR="00D76C8B" w:rsidRPr="00AB111B">
        <w:rPr>
          <w:sz w:val="24"/>
          <w:szCs w:val="24"/>
          <w:rtl/>
        </w:rPr>
        <w:t>–</w:t>
      </w:r>
      <w:r w:rsidR="00D76C8B" w:rsidRPr="00AB111B">
        <w:rPr>
          <w:rFonts w:hint="cs"/>
          <w:sz w:val="24"/>
          <w:szCs w:val="24"/>
          <w:rtl/>
        </w:rPr>
        <w:t xml:space="preserve"> המפרט הטכני</w:t>
      </w:r>
    </w:p>
    <w:p w14:paraId="35BB1AD4" w14:textId="10B31B62" w:rsidR="00AB111B" w:rsidRDefault="00813ABB" w:rsidP="009B59F7">
      <w:pPr>
        <w:pStyle w:val="11"/>
        <w:numPr>
          <w:ilvl w:val="0"/>
          <w:numId w:val="0"/>
        </w:numPr>
        <w:spacing w:line="276" w:lineRule="auto"/>
        <w:ind w:left="792"/>
      </w:pPr>
      <w:hyperlink w:anchor="techni" w:history="1">
        <w:r w:rsidR="009043BB">
          <w:rPr>
            <w:rStyle w:val="Hyperlink"/>
            <w:rFonts w:ascii="David" w:hAnsi="David" w:cs="David" w:hint="cs"/>
            <w:rtl/>
          </w:rPr>
          <w:t>כמפורט בנספח ב' - המפרט הטכני</w:t>
        </w:r>
      </w:hyperlink>
      <w:r w:rsidR="00E84181">
        <w:rPr>
          <w:rFonts w:hint="cs"/>
          <w:rtl/>
        </w:rPr>
        <w:t xml:space="preserve"> </w:t>
      </w:r>
    </w:p>
    <w:p w14:paraId="422E4808" w14:textId="77777777" w:rsidR="00AB111B" w:rsidRDefault="00AB111B">
      <w:pPr>
        <w:bidi w:val="0"/>
        <w:spacing w:before="200" w:after="200" w:line="276" w:lineRule="auto"/>
        <w:rPr>
          <w:rFonts w:ascii="David" w:hAnsi="David" w:cs="David"/>
          <w:b/>
          <w:bCs/>
          <w:noProof/>
          <w:sz w:val="28"/>
          <w:szCs w:val="28"/>
          <w:lang w:eastAsia="he-IL"/>
        </w:rPr>
      </w:pPr>
      <w:r>
        <w:br w:type="page"/>
      </w:r>
    </w:p>
    <w:p w14:paraId="3B4FDC9D" w14:textId="77777777" w:rsidR="004C7B7C" w:rsidRPr="00AB111B" w:rsidRDefault="007B4CF0" w:rsidP="00B23863">
      <w:pPr>
        <w:pStyle w:val="1-"/>
        <w:numPr>
          <w:ilvl w:val="0"/>
          <w:numId w:val="96"/>
        </w:numPr>
        <w:jc w:val="left"/>
        <w:rPr>
          <w:sz w:val="28"/>
          <w:szCs w:val="28"/>
        </w:rPr>
      </w:pPr>
      <w:bookmarkStart w:id="5" w:name="_Toc43400589"/>
      <w:bookmarkStart w:id="6" w:name="_Toc44931898"/>
      <w:bookmarkStart w:id="7" w:name="_Toc44931985"/>
      <w:r w:rsidRPr="00AB111B">
        <w:rPr>
          <w:rFonts w:hint="cs"/>
          <w:sz w:val="28"/>
          <w:szCs w:val="28"/>
          <w:rtl/>
        </w:rPr>
        <w:lastRenderedPageBreak/>
        <w:t>ההצעה</w:t>
      </w:r>
    </w:p>
    <w:p w14:paraId="01CF3A39" w14:textId="77777777" w:rsidR="0025585A" w:rsidRDefault="007B4CF0" w:rsidP="00B23863">
      <w:pPr>
        <w:pStyle w:val="11"/>
        <w:numPr>
          <w:ilvl w:val="1"/>
          <w:numId w:val="96"/>
        </w:numPr>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2BBE" w14:paraId="7AAED07A" w14:textId="77777777" w:rsidTr="005643C7">
        <w:trPr>
          <w:trHeight w:val="885"/>
          <w:tblHeader/>
        </w:trPr>
        <w:tc>
          <w:tcPr>
            <w:tcW w:w="2019" w:type="pct"/>
            <w:vAlign w:val="center"/>
          </w:tcPr>
          <w:p w14:paraId="05F93F41" w14:textId="77777777" w:rsidR="009B28A7" w:rsidRPr="00780937" w:rsidRDefault="007B4CF0" w:rsidP="009B59F7">
            <w:pPr>
              <w:spacing w:before="120" w:after="120" w:line="276" w:lineRule="auto"/>
              <w:rPr>
                <w:rtl/>
              </w:rPr>
            </w:pPr>
            <w:r w:rsidRPr="009B28A7">
              <w:rPr>
                <w:rFonts w:ascii="David" w:hAnsi="David" w:cs="David"/>
                <w:rtl/>
              </w:rPr>
              <w:t>שם המציע</w:t>
            </w:r>
            <w:r w:rsidRPr="00780937">
              <w:rPr>
                <w:rtl/>
              </w:rPr>
              <w:t xml:space="preserve"> </w:t>
            </w:r>
          </w:p>
        </w:tc>
        <w:tc>
          <w:tcPr>
            <w:tcW w:w="2981" w:type="pct"/>
            <w:vAlign w:val="center"/>
          </w:tcPr>
          <w:p w14:paraId="45FC49FA" w14:textId="77777777" w:rsidR="009B28A7" w:rsidRPr="00780937" w:rsidRDefault="009B28A7" w:rsidP="009B59F7">
            <w:pPr>
              <w:spacing w:before="120" w:after="120" w:line="276" w:lineRule="auto"/>
              <w:rPr>
                <w:rFonts w:ascii="David" w:hAnsi="David" w:cs="David"/>
                <w:rtl/>
              </w:rPr>
            </w:pPr>
          </w:p>
        </w:tc>
      </w:tr>
      <w:tr w:rsidR="00472BBE" w14:paraId="5583611A" w14:textId="77777777" w:rsidTr="005643C7">
        <w:trPr>
          <w:trHeight w:val="20"/>
        </w:trPr>
        <w:tc>
          <w:tcPr>
            <w:tcW w:w="2019" w:type="pct"/>
            <w:vAlign w:val="center"/>
          </w:tcPr>
          <w:p w14:paraId="1F80D2FB" w14:textId="77777777" w:rsidR="009B28A7" w:rsidRDefault="007B4CF0" w:rsidP="009B59F7">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2C2AA800" w14:textId="77777777" w:rsidR="009B28A7" w:rsidRPr="00780937" w:rsidRDefault="007B4CF0" w:rsidP="009B59F7">
            <w:pPr>
              <w:spacing w:before="120" w:after="120" w:line="276"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B7BC00B" w14:textId="77777777" w:rsidR="009B28A7" w:rsidRPr="00780937" w:rsidRDefault="009B28A7" w:rsidP="009B59F7">
            <w:pPr>
              <w:spacing w:before="120" w:after="120" w:line="276" w:lineRule="auto"/>
              <w:rPr>
                <w:rFonts w:ascii="David" w:hAnsi="David" w:cs="David"/>
                <w:rtl/>
              </w:rPr>
            </w:pPr>
          </w:p>
        </w:tc>
      </w:tr>
      <w:tr w:rsidR="00472BBE" w14:paraId="57A02EB3" w14:textId="77777777" w:rsidTr="005643C7">
        <w:trPr>
          <w:trHeight w:val="793"/>
        </w:trPr>
        <w:tc>
          <w:tcPr>
            <w:tcW w:w="2019" w:type="pct"/>
            <w:vAlign w:val="center"/>
          </w:tcPr>
          <w:p w14:paraId="2C310D12" w14:textId="77777777" w:rsidR="009B28A7" w:rsidRPr="00780937" w:rsidRDefault="007B4CF0" w:rsidP="009B59F7">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0CF3138" w14:textId="77777777" w:rsidR="009B28A7" w:rsidRPr="00780937" w:rsidRDefault="009B28A7" w:rsidP="009B59F7">
            <w:pPr>
              <w:spacing w:before="120" w:after="120" w:line="276" w:lineRule="auto"/>
              <w:rPr>
                <w:rFonts w:ascii="David" w:hAnsi="David" w:cs="David"/>
                <w:rtl/>
              </w:rPr>
            </w:pPr>
          </w:p>
        </w:tc>
      </w:tr>
      <w:tr w:rsidR="00472BBE" w14:paraId="0A5A1586" w14:textId="77777777" w:rsidTr="005643C7">
        <w:trPr>
          <w:trHeight w:val="793"/>
        </w:trPr>
        <w:tc>
          <w:tcPr>
            <w:tcW w:w="2019" w:type="pct"/>
            <w:vMerge w:val="restart"/>
            <w:vAlign w:val="center"/>
          </w:tcPr>
          <w:p w14:paraId="372C5E85" w14:textId="77777777" w:rsidR="00C87EB5" w:rsidRPr="00780937" w:rsidRDefault="007B4CF0" w:rsidP="009B59F7">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3C32F7D2" w14:textId="77777777" w:rsidR="00C87EB5" w:rsidRPr="002B54CA" w:rsidRDefault="00C87EB5" w:rsidP="009B59F7">
            <w:pPr>
              <w:spacing w:before="120" w:after="120" w:line="276" w:lineRule="auto"/>
              <w:rPr>
                <w:rFonts w:ascii="David" w:hAnsi="David" w:cs="David"/>
                <w:color w:val="00B0F0"/>
                <w:rtl/>
              </w:rPr>
            </w:pPr>
          </w:p>
        </w:tc>
      </w:tr>
      <w:tr w:rsidR="00472BBE" w14:paraId="33C75BF5" w14:textId="77777777" w:rsidTr="005643C7">
        <w:trPr>
          <w:trHeight w:val="793"/>
        </w:trPr>
        <w:tc>
          <w:tcPr>
            <w:tcW w:w="2019" w:type="pct"/>
            <w:vMerge/>
            <w:vAlign w:val="center"/>
          </w:tcPr>
          <w:p w14:paraId="3CF86E2D" w14:textId="77777777" w:rsidR="00C87EB5" w:rsidRPr="00780937" w:rsidRDefault="00C87EB5" w:rsidP="009B59F7">
            <w:pPr>
              <w:spacing w:before="120" w:after="120" w:line="276" w:lineRule="auto"/>
              <w:rPr>
                <w:rFonts w:ascii="David" w:hAnsi="David" w:cs="David"/>
                <w:rtl/>
              </w:rPr>
            </w:pPr>
          </w:p>
        </w:tc>
        <w:tc>
          <w:tcPr>
            <w:tcW w:w="2981" w:type="pct"/>
            <w:vAlign w:val="center"/>
          </w:tcPr>
          <w:p w14:paraId="21A78C8A" w14:textId="77777777" w:rsidR="00C87EB5" w:rsidRPr="002B54CA" w:rsidRDefault="00C87EB5" w:rsidP="009B59F7">
            <w:pPr>
              <w:spacing w:before="120" w:after="120" w:line="276" w:lineRule="auto"/>
              <w:rPr>
                <w:rFonts w:ascii="David" w:hAnsi="David" w:cs="David"/>
                <w:color w:val="00B0F0"/>
                <w:rtl/>
              </w:rPr>
            </w:pPr>
          </w:p>
        </w:tc>
      </w:tr>
      <w:tr w:rsidR="00472BBE" w14:paraId="508231C5" w14:textId="77777777" w:rsidTr="005643C7">
        <w:trPr>
          <w:trHeight w:val="793"/>
        </w:trPr>
        <w:tc>
          <w:tcPr>
            <w:tcW w:w="2019" w:type="pct"/>
            <w:vMerge/>
            <w:vAlign w:val="center"/>
          </w:tcPr>
          <w:p w14:paraId="021F86F9" w14:textId="77777777" w:rsidR="00C87EB5" w:rsidRPr="00780937" w:rsidRDefault="00C87EB5" w:rsidP="009B59F7">
            <w:pPr>
              <w:spacing w:before="120" w:after="120" w:line="276" w:lineRule="auto"/>
              <w:rPr>
                <w:rFonts w:ascii="David" w:hAnsi="David" w:cs="David"/>
                <w:rtl/>
              </w:rPr>
            </w:pPr>
          </w:p>
        </w:tc>
        <w:tc>
          <w:tcPr>
            <w:tcW w:w="2981" w:type="pct"/>
            <w:vAlign w:val="center"/>
          </w:tcPr>
          <w:p w14:paraId="0E899E15" w14:textId="77777777" w:rsidR="00C87EB5" w:rsidRPr="002B54CA" w:rsidRDefault="00C87EB5" w:rsidP="009B59F7">
            <w:pPr>
              <w:spacing w:before="120" w:after="120" w:line="276" w:lineRule="auto"/>
              <w:rPr>
                <w:rFonts w:ascii="David" w:hAnsi="David" w:cs="David"/>
                <w:color w:val="00B0F0"/>
                <w:rtl/>
              </w:rPr>
            </w:pPr>
          </w:p>
        </w:tc>
      </w:tr>
      <w:tr w:rsidR="00472BBE" w14:paraId="64A7C777" w14:textId="77777777" w:rsidTr="005643C7">
        <w:trPr>
          <w:trHeight w:val="793"/>
        </w:trPr>
        <w:tc>
          <w:tcPr>
            <w:tcW w:w="2019" w:type="pct"/>
            <w:vMerge/>
            <w:vAlign w:val="center"/>
          </w:tcPr>
          <w:p w14:paraId="2DBC2E81" w14:textId="77777777" w:rsidR="00C87EB5" w:rsidRPr="00780937" w:rsidRDefault="00C87EB5" w:rsidP="009B59F7">
            <w:pPr>
              <w:spacing w:before="120" w:after="120" w:line="276" w:lineRule="auto"/>
              <w:rPr>
                <w:rFonts w:ascii="David" w:hAnsi="David" w:cs="David"/>
                <w:rtl/>
              </w:rPr>
            </w:pPr>
          </w:p>
        </w:tc>
        <w:tc>
          <w:tcPr>
            <w:tcW w:w="2981" w:type="pct"/>
            <w:vAlign w:val="center"/>
          </w:tcPr>
          <w:p w14:paraId="2750DFD5" w14:textId="77777777" w:rsidR="00C87EB5" w:rsidRPr="002B54CA" w:rsidRDefault="00C87EB5" w:rsidP="009B59F7">
            <w:pPr>
              <w:spacing w:before="120" w:after="120" w:line="276" w:lineRule="auto"/>
              <w:rPr>
                <w:rFonts w:ascii="David" w:hAnsi="David" w:cs="David"/>
                <w:color w:val="00B0F0"/>
              </w:rPr>
            </w:pPr>
          </w:p>
        </w:tc>
      </w:tr>
    </w:tbl>
    <w:p w14:paraId="139C1F50" w14:textId="77777777" w:rsidR="0055752A" w:rsidRPr="008E6C99" w:rsidRDefault="007B4CF0" w:rsidP="00B23863">
      <w:pPr>
        <w:pStyle w:val="11"/>
        <w:numPr>
          <w:ilvl w:val="1"/>
          <w:numId w:val="96"/>
        </w:numPr>
        <w:spacing w:line="276" w:lineRule="auto"/>
        <w:rPr>
          <w:rtl/>
        </w:rPr>
      </w:pPr>
      <w:r w:rsidRPr="00BC1E1C">
        <w:rPr>
          <w:rFonts w:hint="eastAsia"/>
          <w:rtl/>
        </w:rPr>
        <w:t>תנאי</w:t>
      </w:r>
      <w:r w:rsidRPr="00BC1E1C">
        <w:rPr>
          <w:rtl/>
        </w:rPr>
        <w:t xml:space="preserve"> סף </w:t>
      </w:r>
      <w:r w:rsidRPr="008E6C99">
        <w:rPr>
          <w:rtl/>
        </w:rPr>
        <w:t>להשתתפות במכרז</w:t>
      </w:r>
      <w:bookmarkEnd w:id="5"/>
      <w:bookmarkEnd w:id="6"/>
      <w:bookmarkEnd w:id="7"/>
    </w:p>
    <w:p w14:paraId="6769F5EF" w14:textId="5CD6656B" w:rsidR="0055752A" w:rsidRPr="00B63569" w:rsidRDefault="007B4CF0" w:rsidP="00BA091E">
      <w:pPr>
        <w:pStyle w:val="111"/>
        <w:numPr>
          <w:ilvl w:val="0"/>
          <w:numId w:val="0"/>
        </w:numPr>
        <w:tabs>
          <w:tab w:val="clear" w:pos="1050"/>
        </w:tabs>
        <w:ind w:left="767"/>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r w:rsidR="00EC3A26">
        <w:rPr>
          <w:rFonts w:hint="cs"/>
          <w:rtl/>
        </w:rPr>
        <w:t xml:space="preserve"> למען הסר ספק, אי עמידה באחד או יותר מתנאי הסף המנהליים או המקצועיים, </w:t>
      </w:r>
      <w:r w:rsidR="00FC184E">
        <w:rPr>
          <w:rFonts w:hint="cs"/>
          <w:rtl/>
        </w:rPr>
        <w:t>עלול להביא</w:t>
      </w:r>
      <w:r w:rsidR="00EC3A26">
        <w:rPr>
          <w:rFonts w:hint="cs"/>
          <w:rtl/>
        </w:rPr>
        <w:t xml:space="preserve"> לפסילת ההצעה</w:t>
      </w:r>
      <w:r w:rsidR="00FC184E">
        <w:rPr>
          <w:rFonts w:hint="cs"/>
          <w:rtl/>
        </w:rPr>
        <w:t>.</w:t>
      </w:r>
    </w:p>
    <w:p w14:paraId="562E0EC1" w14:textId="3C727655" w:rsidR="00D76C8B" w:rsidRPr="00395033" w:rsidRDefault="00BA091E" w:rsidP="00BA091E">
      <w:pPr>
        <w:pStyle w:val="111"/>
        <w:numPr>
          <w:ilvl w:val="0"/>
          <w:numId w:val="0"/>
        </w:numPr>
        <w:spacing w:line="276" w:lineRule="auto"/>
        <w:ind w:left="1638" w:hanging="504"/>
        <w:rPr>
          <w:sz w:val="28"/>
          <w:szCs w:val="28"/>
        </w:rPr>
      </w:pPr>
      <w:bookmarkStart w:id="8" w:name="_Toc43400590"/>
      <w:bookmarkStart w:id="9" w:name="_Toc44931899"/>
      <w:bookmarkStart w:id="10" w:name="_Toc44931986"/>
      <w:r>
        <w:rPr>
          <w:rFonts w:hint="cs"/>
          <w:sz w:val="28"/>
          <w:szCs w:val="28"/>
          <w:rtl/>
        </w:rPr>
        <w:t>2.2.1</w:t>
      </w:r>
      <w:r>
        <w:rPr>
          <w:rFonts w:hint="cs"/>
          <w:sz w:val="28"/>
          <w:szCs w:val="28"/>
          <w:rtl/>
        </w:rPr>
        <w:tab/>
      </w:r>
      <w:r w:rsidR="007B4CF0" w:rsidRPr="00395033">
        <w:rPr>
          <w:rFonts w:hint="eastAsia"/>
          <w:sz w:val="28"/>
          <w:szCs w:val="28"/>
          <w:rtl/>
        </w:rPr>
        <w:t>תנאי</w:t>
      </w:r>
      <w:r w:rsidR="007B4CF0" w:rsidRPr="00395033">
        <w:rPr>
          <w:sz w:val="28"/>
          <w:szCs w:val="28"/>
          <w:rtl/>
        </w:rPr>
        <w:t xml:space="preserve"> </w:t>
      </w:r>
      <w:r w:rsidR="007B4CF0" w:rsidRPr="00395033">
        <w:rPr>
          <w:rFonts w:hint="eastAsia"/>
          <w:sz w:val="28"/>
          <w:szCs w:val="28"/>
          <w:rtl/>
        </w:rPr>
        <w:t>סף</w:t>
      </w:r>
      <w:r w:rsidR="007B4CF0" w:rsidRPr="00395033">
        <w:rPr>
          <w:sz w:val="28"/>
          <w:szCs w:val="28"/>
          <w:rtl/>
        </w:rPr>
        <w:t xml:space="preserve"> </w:t>
      </w:r>
      <w:r w:rsidR="007B4CF0" w:rsidRPr="00395033">
        <w:rPr>
          <w:rFonts w:hint="eastAsia"/>
          <w:sz w:val="28"/>
          <w:szCs w:val="28"/>
          <w:rtl/>
        </w:rPr>
        <w:t>מנהליים</w:t>
      </w:r>
      <w:bookmarkEnd w:id="8"/>
      <w:bookmarkEnd w:id="9"/>
      <w:bookmarkEnd w:id="10"/>
    </w:p>
    <w:p w14:paraId="670CC2AA" w14:textId="7F21FE84" w:rsidR="001A7D3E" w:rsidRDefault="007B4CF0" w:rsidP="009B59F7">
      <w:pPr>
        <w:pStyle w:val="111"/>
        <w:numPr>
          <w:ilvl w:val="0"/>
          <w:numId w:val="0"/>
        </w:numPr>
        <w:spacing w:line="276" w:lineRule="auto"/>
        <w:ind w:left="1638"/>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6F94E2B9" w14:textId="7E2A1974" w:rsidR="001A7D3E" w:rsidRDefault="007B4CF0" w:rsidP="00AB111B">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DCAD3C9" w14:textId="3CCF0983" w:rsidR="001A7D3E" w:rsidRDefault="007B4CF0" w:rsidP="00AB111B">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92B942C" w14:textId="77777777" w:rsidR="001A7D3E" w:rsidRPr="00426CDE" w:rsidRDefault="007B4CF0" w:rsidP="009B59F7">
      <w:pPr>
        <w:pStyle w:val="11111"/>
        <w:spacing w:line="276" w:lineRule="auto"/>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07E020C6" w14:textId="77777777" w:rsidR="00F84073" w:rsidRPr="00E72233" w:rsidRDefault="007B4CF0" w:rsidP="009B59F7">
      <w:pPr>
        <w:pStyle w:val="1111"/>
        <w:numPr>
          <w:ilvl w:val="0"/>
          <w:numId w:val="0"/>
        </w:numPr>
        <w:spacing w:line="276" w:lineRule="auto"/>
        <w:ind w:left="1759"/>
        <w:rPr>
          <w:u w:val="single"/>
        </w:rPr>
      </w:pPr>
      <w:r w:rsidRPr="00082200">
        <w:rPr>
          <w:rFonts w:hint="cs"/>
          <w:rtl/>
        </w:rPr>
        <w:lastRenderedPageBreak/>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3C55F5AA" w14:textId="7938853F" w:rsidR="001A7D3E" w:rsidRPr="00DF5D14" w:rsidRDefault="007B4CF0" w:rsidP="009B59F7">
      <w:pPr>
        <w:pStyle w:val="1111"/>
        <w:spacing w:line="276" w:lineRule="auto"/>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6F750F">
        <w:rPr>
          <w:rFonts w:hint="cs"/>
          <w:b/>
          <w:bCs/>
          <w:noProof w:val="0"/>
          <w:sz w:val="28"/>
          <w:szCs w:val="28"/>
          <w:u w:val="single"/>
          <w:rtl/>
          <w:lang w:eastAsia="en-US"/>
        </w:rPr>
        <w:t xml:space="preserve"> (</w:t>
      </w:r>
      <w:r w:rsidR="004A6BDA" w:rsidRPr="006F750F">
        <w:rPr>
          <w:rFonts w:hint="cs"/>
          <w:b/>
          <w:bCs/>
          <w:noProof w:val="0"/>
          <w:sz w:val="28"/>
          <w:szCs w:val="28"/>
          <w:u w:val="single"/>
          <w:rtl/>
          <w:lang w:eastAsia="en-US"/>
        </w:rPr>
        <w:t xml:space="preserve">על המציע </w:t>
      </w:r>
      <w:r w:rsidRPr="006F750F">
        <w:rPr>
          <w:rFonts w:hint="cs"/>
          <w:b/>
          <w:bCs/>
          <w:noProof w:val="0"/>
          <w:sz w:val="28"/>
          <w:szCs w:val="28"/>
          <w:u w:val="single"/>
          <w:rtl/>
          <w:lang w:eastAsia="en-US"/>
        </w:rPr>
        <w:t xml:space="preserve">לסמן ב- </w:t>
      </w:r>
      <w:r w:rsidRPr="006F750F">
        <w:rPr>
          <w:rFonts w:hint="cs"/>
          <w:b/>
          <w:bCs/>
          <w:noProof w:val="0"/>
          <w:sz w:val="28"/>
          <w:szCs w:val="28"/>
          <w:u w:val="single"/>
          <w:lang w:eastAsia="en-US"/>
        </w:rPr>
        <w:t>X</w:t>
      </w:r>
      <w:r w:rsidRPr="006F750F">
        <w:rPr>
          <w:rFonts w:hint="cs"/>
          <w:b/>
          <w:bCs/>
          <w:noProof w:val="0"/>
          <w:sz w:val="28"/>
          <w:szCs w:val="28"/>
          <w:u w:val="single"/>
          <w:rtl/>
          <w:lang w:eastAsia="en-US"/>
        </w:rPr>
        <w:t xml:space="preserve"> את אחת מהאפשרויות)</w:t>
      </w:r>
      <w:r w:rsidR="006F750F">
        <w:rPr>
          <w:rFonts w:hint="cs"/>
          <w:b/>
          <w:bCs/>
          <w:rtl/>
        </w:rPr>
        <w:t>:</w:t>
      </w:r>
    </w:p>
    <w:p w14:paraId="48BE5B44" w14:textId="77777777" w:rsidR="001A7D3E" w:rsidRPr="00DF5D14" w:rsidRDefault="007B4CF0" w:rsidP="009B59F7">
      <w:pPr>
        <w:numPr>
          <w:ilvl w:val="0"/>
          <w:numId w:val="59"/>
        </w:numPr>
        <w:tabs>
          <w:tab w:val="clear" w:pos="360"/>
          <w:tab w:val="left" w:pos="7854"/>
        </w:tabs>
        <w:spacing w:line="276"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9C017BE" w14:textId="77777777" w:rsidR="001A7D3E" w:rsidRPr="00DF5D14" w:rsidRDefault="007B4CF0" w:rsidP="009B59F7">
      <w:pPr>
        <w:numPr>
          <w:ilvl w:val="0"/>
          <w:numId w:val="59"/>
        </w:numPr>
        <w:tabs>
          <w:tab w:val="clear" w:pos="360"/>
          <w:tab w:val="num" w:pos="1080"/>
          <w:tab w:val="left" w:pos="7854"/>
        </w:tabs>
        <w:spacing w:line="276"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95BBE45" w14:textId="77777777" w:rsidR="001A7D3E" w:rsidRPr="00DF5D14" w:rsidRDefault="007B4CF0" w:rsidP="009B59F7">
      <w:pPr>
        <w:pStyle w:val="11111"/>
        <w:spacing w:line="276" w:lineRule="auto"/>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F9F4CA2" w14:textId="77777777" w:rsidR="001A7D3E" w:rsidRPr="00DF5D14" w:rsidRDefault="007B4CF0" w:rsidP="009B59F7">
      <w:pPr>
        <w:pStyle w:val="af4"/>
        <w:spacing w:line="276" w:lineRule="auto"/>
        <w:ind w:left="2307" w:right="-180" w:firstLine="248"/>
        <w:jc w:val="both"/>
        <w:rPr>
          <w:rFonts w:ascii="David" w:hAnsi="David" w:cs="David"/>
        </w:rPr>
      </w:pPr>
      <w:r w:rsidRPr="00395033">
        <w:rPr>
          <w:rFonts w:ascii="David" w:hAnsi="David" w:cs="David" w:hint="eastAsia"/>
          <w:b/>
          <w:bCs/>
          <w:sz w:val="28"/>
          <w:szCs w:val="28"/>
          <w:u w:val="single"/>
          <w:rtl/>
        </w:rPr>
        <w:t>יש</w:t>
      </w:r>
      <w:r w:rsidRPr="00395033">
        <w:rPr>
          <w:rFonts w:ascii="David" w:hAnsi="David" w:cs="David"/>
          <w:b/>
          <w:bCs/>
          <w:sz w:val="28"/>
          <w:szCs w:val="28"/>
          <w:u w:val="single"/>
          <w:rtl/>
        </w:rPr>
        <w:t xml:space="preserve"> לסמן ב- </w:t>
      </w:r>
      <w:r w:rsidRPr="00395033">
        <w:rPr>
          <w:rFonts w:ascii="David" w:hAnsi="David" w:cs="David"/>
          <w:b/>
          <w:bCs/>
          <w:sz w:val="28"/>
          <w:szCs w:val="28"/>
          <w:u w:val="single"/>
        </w:rPr>
        <w:t>X</w:t>
      </w:r>
      <w:r w:rsidRPr="00395033">
        <w:rPr>
          <w:rFonts w:ascii="David" w:hAnsi="David" w:cs="David"/>
          <w:b/>
          <w:bCs/>
          <w:sz w:val="28"/>
          <w:szCs w:val="28"/>
          <w:u w:val="single"/>
          <w:rtl/>
        </w:rPr>
        <w:t xml:space="preserve"> את אחת מהאפשרויות</w:t>
      </w:r>
      <w:r w:rsidRPr="00395033">
        <w:rPr>
          <w:rFonts w:ascii="David" w:hAnsi="David" w:cs="David" w:hint="cs"/>
          <w:sz w:val="22"/>
          <w:szCs w:val="22"/>
          <w:u w:val="single"/>
          <w:rtl/>
        </w:rPr>
        <w:t>:</w:t>
      </w:r>
    </w:p>
    <w:p w14:paraId="1D4BCE73" w14:textId="77777777" w:rsidR="001A7D3E" w:rsidRPr="00DF5D14" w:rsidRDefault="007B4CF0" w:rsidP="00335BE7">
      <w:pPr>
        <w:numPr>
          <w:ilvl w:val="3"/>
          <w:numId w:val="64"/>
        </w:numPr>
        <w:tabs>
          <w:tab w:val="clear" w:pos="2160"/>
          <w:tab w:val="num" w:pos="2814"/>
        </w:tabs>
        <w:spacing w:line="276" w:lineRule="auto"/>
        <w:ind w:left="2814" w:right="360"/>
        <w:jc w:val="both"/>
        <w:rPr>
          <w:rFonts w:ascii="David" w:hAnsi="David" w:cs="David"/>
          <w:rtl/>
        </w:rPr>
      </w:pPr>
      <w:r w:rsidRPr="00DF5D14">
        <w:rPr>
          <w:rFonts w:ascii="David" w:hAnsi="David" w:cs="David"/>
          <w:rtl/>
        </w:rPr>
        <w:t>המציע מעסיק פחות מ-100 עובדים.</w:t>
      </w:r>
    </w:p>
    <w:p w14:paraId="003BE554" w14:textId="77777777" w:rsidR="001A7D3E" w:rsidRPr="00DF5D14" w:rsidRDefault="007B4CF0" w:rsidP="00335BE7">
      <w:pPr>
        <w:numPr>
          <w:ilvl w:val="3"/>
          <w:numId w:val="64"/>
        </w:numPr>
        <w:tabs>
          <w:tab w:val="clear" w:pos="2160"/>
          <w:tab w:val="num" w:pos="2814"/>
        </w:tabs>
        <w:spacing w:line="276" w:lineRule="auto"/>
        <w:ind w:left="2814" w:right="360"/>
        <w:jc w:val="both"/>
        <w:rPr>
          <w:rFonts w:ascii="David" w:hAnsi="David" w:cs="David"/>
        </w:rPr>
      </w:pPr>
      <w:r w:rsidRPr="00DF5D14">
        <w:rPr>
          <w:rFonts w:ascii="David" w:hAnsi="David" w:cs="David"/>
          <w:rtl/>
        </w:rPr>
        <w:t>המציע מעסיק 100 עובדים או יותר.</w:t>
      </w:r>
    </w:p>
    <w:p w14:paraId="14D968F0" w14:textId="77777777" w:rsidR="001A7D3E" w:rsidRPr="00DF5D14" w:rsidRDefault="007B4CF0" w:rsidP="009B59F7">
      <w:pPr>
        <w:pStyle w:val="11111"/>
        <w:spacing w:line="276" w:lineRule="auto"/>
      </w:pPr>
      <w:r w:rsidRPr="00DF5D14">
        <w:rPr>
          <w:rtl/>
        </w:rPr>
        <w:t xml:space="preserve">במקרה שהמציע מעסיק 100 עובדים או יותר </w:t>
      </w:r>
      <w:r w:rsidRPr="00395033">
        <w:rPr>
          <w:rFonts w:hint="cs"/>
          <w:u w:val="single"/>
          <w:rtl/>
        </w:rPr>
        <w:t>(</w:t>
      </w:r>
      <w:r w:rsidRPr="00395033">
        <w:rPr>
          <w:rFonts w:ascii="David" w:hAnsi="David" w:hint="eastAsia"/>
          <w:b/>
          <w:bCs/>
          <w:noProof w:val="0"/>
          <w:sz w:val="28"/>
          <w:szCs w:val="28"/>
          <w:u w:val="single"/>
          <w:rtl/>
          <w:lang w:eastAsia="en-US"/>
        </w:rPr>
        <w:t>יש</w:t>
      </w:r>
      <w:r w:rsidRPr="00395033">
        <w:rPr>
          <w:rFonts w:ascii="David" w:hAnsi="David"/>
          <w:b/>
          <w:bCs/>
          <w:noProof w:val="0"/>
          <w:sz w:val="28"/>
          <w:szCs w:val="28"/>
          <w:u w:val="single"/>
          <w:rtl/>
          <w:lang w:eastAsia="en-US"/>
        </w:rPr>
        <w:t xml:space="preserve"> לסמן ב- </w:t>
      </w:r>
      <w:r w:rsidRPr="00395033">
        <w:rPr>
          <w:rFonts w:ascii="David" w:hAnsi="David"/>
          <w:b/>
          <w:bCs/>
          <w:noProof w:val="0"/>
          <w:sz w:val="28"/>
          <w:szCs w:val="28"/>
          <w:u w:val="single"/>
          <w:lang w:eastAsia="en-US"/>
        </w:rPr>
        <w:t>X</w:t>
      </w:r>
      <w:r w:rsidRPr="00395033">
        <w:rPr>
          <w:rFonts w:ascii="David" w:hAnsi="David"/>
          <w:b/>
          <w:bCs/>
          <w:noProof w:val="0"/>
          <w:sz w:val="28"/>
          <w:szCs w:val="28"/>
          <w:u w:val="single"/>
          <w:rtl/>
          <w:lang w:eastAsia="en-US"/>
        </w:rPr>
        <w:t xml:space="preserve"> את אחת מהאפשרויות</w:t>
      </w:r>
      <w:r w:rsidRPr="00DF5D14">
        <w:rPr>
          <w:rFonts w:hint="cs"/>
          <w:u w:val="single"/>
          <w:rtl/>
        </w:rPr>
        <w:t>)</w:t>
      </w:r>
      <w:r w:rsidRPr="00DF5D14">
        <w:rPr>
          <w:rtl/>
        </w:rPr>
        <w:t>:</w:t>
      </w:r>
    </w:p>
    <w:p w14:paraId="739B731D" w14:textId="17F5E710" w:rsidR="001A7D3E" w:rsidRPr="00780937" w:rsidRDefault="007B4CF0" w:rsidP="00335BE7">
      <w:pPr>
        <w:numPr>
          <w:ilvl w:val="3"/>
          <w:numId w:val="65"/>
        </w:numPr>
        <w:tabs>
          <w:tab w:val="clear" w:pos="2160"/>
          <w:tab w:val="num" w:pos="2893"/>
        </w:tabs>
        <w:spacing w:line="276"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00A344FD">
        <w:rPr>
          <w:rFonts w:ascii="David" w:hAnsi="David" w:cs="David"/>
        </w:rPr>
        <w:t xml:space="preserve"> </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9C0306" w14:textId="3AF43792" w:rsidR="001A7D3E" w:rsidRDefault="007B4CF0" w:rsidP="00335BE7">
      <w:pPr>
        <w:numPr>
          <w:ilvl w:val="3"/>
          <w:numId w:val="65"/>
        </w:numPr>
        <w:tabs>
          <w:tab w:val="clear" w:pos="2160"/>
          <w:tab w:val="num" w:pos="2893"/>
        </w:tabs>
        <w:spacing w:line="276"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4604B355" w14:textId="39A29360" w:rsidR="00D76C8B" w:rsidRDefault="00D76C8B" w:rsidP="009B59F7">
      <w:pPr>
        <w:spacing w:line="276" w:lineRule="auto"/>
        <w:ind w:right="-180"/>
        <w:jc w:val="both"/>
        <w:rPr>
          <w:rtl/>
        </w:rPr>
      </w:pPr>
    </w:p>
    <w:p w14:paraId="5D389F52" w14:textId="5088D61E" w:rsidR="00D76C8B" w:rsidRDefault="007B4CF0" w:rsidP="00B23863">
      <w:pPr>
        <w:pStyle w:val="111"/>
        <w:numPr>
          <w:ilvl w:val="2"/>
          <w:numId w:val="95"/>
        </w:numPr>
        <w:spacing w:line="276" w:lineRule="auto"/>
      </w:pPr>
      <w:bookmarkStart w:id="11" w:name="_Toc32477196"/>
      <w:bookmarkStart w:id="12" w:name="_Toc43400591"/>
      <w:bookmarkStart w:id="13" w:name="_Toc44931900"/>
      <w:bookmarkStart w:id="14" w:name="_Toc44931987"/>
      <w:bookmarkEnd w:id="11"/>
      <w:r w:rsidRPr="00395033">
        <w:rPr>
          <w:rFonts w:hint="eastAsia"/>
          <w:sz w:val="28"/>
          <w:szCs w:val="28"/>
          <w:rtl/>
        </w:rPr>
        <w:t>תנאי</w:t>
      </w:r>
      <w:r w:rsidRPr="00395033">
        <w:rPr>
          <w:sz w:val="28"/>
          <w:szCs w:val="28"/>
          <w:rtl/>
        </w:rPr>
        <w:t xml:space="preserve"> </w:t>
      </w:r>
      <w:r w:rsidRPr="00395033">
        <w:rPr>
          <w:rFonts w:hint="eastAsia"/>
          <w:sz w:val="28"/>
          <w:szCs w:val="28"/>
          <w:rtl/>
        </w:rPr>
        <w:t>סף</w:t>
      </w:r>
      <w:r w:rsidRPr="00395033">
        <w:rPr>
          <w:sz w:val="28"/>
          <w:szCs w:val="28"/>
          <w:rtl/>
        </w:rPr>
        <w:t xml:space="preserve"> </w:t>
      </w:r>
      <w:r w:rsidRPr="00395033">
        <w:rPr>
          <w:rFonts w:hint="eastAsia"/>
          <w:sz w:val="28"/>
          <w:szCs w:val="28"/>
          <w:rtl/>
        </w:rPr>
        <w:t>מקצועיים</w:t>
      </w:r>
      <w:r w:rsidR="00913E1D">
        <w:rPr>
          <w:rFonts w:hint="cs"/>
          <w:rtl/>
        </w:rPr>
        <w:t xml:space="preserve">- </w:t>
      </w:r>
    </w:p>
    <w:p w14:paraId="552CC0FD" w14:textId="48C8DFA5" w:rsidR="0055752A" w:rsidRPr="002A3E64" w:rsidRDefault="00913E1D" w:rsidP="00BA091E">
      <w:pPr>
        <w:pStyle w:val="111"/>
        <w:numPr>
          <w:ilvl w:val="0"/>
          <w:numId w:val="0"/>
        </w:numPr>
        <w:spacing w:line="276" w:lineRule="auto"/>
        <w:ind w:left="767"/>
      </w:pPr>
      <w:r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Pr="00BA1A27">
        <w:rPr>
          <w:rFonts w:hint="cs"/>
          <w:rtl/>
        </w:rPr>
        <w:t>המפורטים להלן</w:t>
      </w:r>
      <w:r w:rsidR="007B4CF0" w:rsidRPr="002A3E64">
        <w:rPr>
          <w:rtl/>
        </w:rPr>
        <w:t>:</w:t>
      </w:r>
      <w:bookmarkEnd w:id="12"/>
      <w:bookmarkEnd w:id="13"/>
      <w:bookmarkEnd w:id="14"/>
    </w:p>
    <w:tbl>
      <w:tblPr>
        <w:bidiVisual/>
        <w:tblW w:w="8756" w:type="dxa"/>
        <w:tblInd w:w="-259" w:type="dxa"/>
        <w:tblLayout w:type="fixed"/>
        <w:tblLook w:val="04A0" w:firstRow="1" w:lastRow="0" w:firstColumn="1" w:lastColumn="0" w:noHBand="0" w:noVBand="1"/>
      </w:tblPr>
      <w:tblGrid>
        <w:gridCol w:w="320"/>
        <w:gridCol w:w="3390"/>
        <w:gridCol w:w="5046"/>
      </w:tblGrid>
      <w:tr w:rsidR="00472BBE" w14:paraId="72DB864B" w14:textId="77777777" w:rsidTr="00D5502D">
        <w:trPr>
          <w:trHeight w:val="1087"/>
          <w:tblHeader/>
        </w:trPr>
        <w:tc>
          <w:tcPr>
            <w:tcW w:w="320" w:type="dxa"/>
            <w:tcBorders>
              <w:top w:val="single" w:sz="4" w:space="0" w:color="auto"/>
              <w:left w:val="single" w:sz="4" w:space="0" w:color="auto"/>
              <w:bottom w:val="single" w:sz="4" w:space="0" w:color="auto"/>
              <w:right w:val="single" w:sz="4" w:space="0" w:color="auto"/>
            </w:tcBorders>
            <w:shd w:val="clear" w:color="000000" w:fill="D9D9D9"/>
            <w:vAlign w:val="center"/>
          </w:tcPr>
          <w:p w14:paraId="30F49283" w14:textId="77777777" w:rsidR="001A7D3E" w:rsidRPr="00ED3AFA" w:rsidRDefault="007B4CF0" w:rsidP="009B59F7">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31A574F2" w14:textId="77777777" w:rsidR="001A7D3E" w:rsidRPr="00ED3AFA" w:rsidRDefault="007B4CF0" w:rsidP="009B59F7">
            <w:pPr>
              <w:tabs>
                <w:tab w:val="left" w:pos="509"/>
              </w:tabs>
              <w:spacing w:line="276" w:lineRule="auto"/>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3843B16" w14:textId="77777777" w:rsidR="001A7D3E" w:rsidRPr="00ED3AFA" w:rsidRDefault="007B4CF0" w:rsidP="009B59F7">
            <w:pPr>
              <w:tabs>
                <w:tab w:val="left" w:pos="509"/>
              </w:tabs>
              <w:spacing w:line="276" w:lineRule="auto"/>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472BBE" w14:paraId="35B74E02" w14:textId="77777777" w:rsidTr="00D5502D">
        <w:trPr>
          <w:trHeight w:val="810"/>
        </w:trPr>
        <w:tc>
          <w:tcPr>
            <w:tcW w:w="320" w:type="dxa"/>
            <w:tcBorders>
              <w:top w:val="single" w:sz="4" w:space="0" w:color="auto"/>
              <w:left w:val="single" w:sz="4" w:space="0" w:color="auto"/>
              <w:bottom w:val="single" w:sz="4" w:space="0" w:color="auto"/>
              <w:right w:val="single" w:sz="4" w:space="0" w:color="auto"/>
            </w:tcBorders>
            <w:shd w:val="clear" w:color="auto" w:fill="auto"/>
            <w:vAlign w:val="center"/>
          </w:tcPr>
          <w:p w14:paraId="6ABBDA23" w14:textId="77777777" w:rsidR="001A7D3E" w:rsidRPr="0046502D" w:rsidRDefault="007B4CF0" w:rsidP="009B59F7">
            <w:pPr>
              <w:bidi w:val="0"/>
              <w:spacing w:line="276" w:lineRule="auto"/>
              <w:jc w:val="center"/>
              <w:rPr>
                <w:rFonts w:ascii="David" w:hAnsi="David" w:cs="David"/>
                <w:color w:val="000000"/>
              </w:rPr>
            </w:pPr>
            <w:r w:rsidRPr="0046502D">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3AC6A53" w14:textId="7B1F8B94" w:rsidR="001A7D3E" w:rsidRPr="0046502D" w:rsidRDefault="00DF1476" w:rsidP="009B59F7">
            <w:pPr>
              <w:spacing w:line="276" w:lineRule="auto"/>
              <w:jc w:val="both"/>
              <w:rPr>
                <w:rFonts w:ascii="David" w:hAnsi="David" w:cs="David"/>
                <w:rtl/>
              </w:rPr>
            </w:pPr>
            <w:r w:rsidRPr="0046502D">
              <w:rPr>
                <w:rFonts w:ascii="David" w:hAnsi="David" w:cs="David" w:hint="cs"/>
                <w:rtl/>
              </w:rPr>
              <w:t xml:space="preserve">המציע סיפק והתקין </w:t>
            </w:r>
            <w:r w:rsidR="00561601" w:rsidRPr="0046502D">
              <w:rPr>
                <w:rFonts w:ascii="David" w:hAnsi="David" w:cs="David" w:hint="cs"/>
                <w:rtl/>
              </w:rPr>
              <w:t xml:space="preserve">לפחות </w:t>
            </w:r>
            <w:r w:rsidRPr="0046502D">
              <w:rPr>
                <w:rFonts w:ascii="David" w:hAnsi="David" w:cs="David" w:hint="cs"/>
                <w:rtl/>
              </w:rPr>
              <w:t xml:space="preserve">20 רמפות </w:t>
            </w:r>
            <w:r w:rsidR="00561601" w:rsidRPr="0046502D">
              <w:rPr>
                <w:rFonts w:ascii="David" w:hAnsi="David" w:cs="David" w:hint="cs"/>
                <w:rtl/>
              </w:rPr>
              <w:t xml:space="preserve">מסוג דומה, </w:t>
            </w:r>
            <w:r w:rsidRPr="0046502D">
              <w:rPr>
                <w:rFonts w:ascii="David" w:hAnsi="David" w:cs="David" w:hint="cs"/>
                <w:rtl/>
              </w:rPr>
              <w:t xml:space="preserve">בין השנים 2017 </w:t>
            </w:r>
            <w:r w:rsidRPr="0046502D">
              <w:rPr>
                <w:rFonts w:ascii="David" w:hAnsi="David" w:cs="David"/>
                <w:rtl/>
              </w:rPr>
              <w:t>–</w:t>
            </w:r>
            <w:r w:rsidRPr="0046502D">
              <w:rPr>
                <w:rFonts w:ascii="David" w:hAnsi="David" w:cs="David" w:hint="cs"/>
                <w:rtl/>
              </w:rPr>
              <w:t xml:space="preserve"> </w:t>
            </w:r>
            <w:r w:rsidR="00561601" w:rsidRPr="0046502D">
              <w:rPr>
                <w:rFonts w:ascii="David" w:hAnsi="David" w:cs="David" w:hint="cs"/>
                <w:rtl/>
              </w:rPr>
              <w:t>2023</w:t>
            </w:r>
            <w:r w:rsidRPr="0046502D">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6C8CC1F" w14:textId="2C84D483" w:rsidR="00DF1476" w:rsidRPr="00E35251" w:rsidRDefault="00DF1476" w:rsidP="009B59F7">
            <w:pPr>
              <w:spacing w:line="276" w:lineRule="auto"/>
              <w:jc w:val="both"/>
              <w:rPr>
                <w:rFonts w:ascii="David" w:hAnsi="David" w:cs="David"/>
                <w:color w:val="000000"/>
                <w:rtl/>
              </w:rPr>
            </w:pPr>
            <w:r w:rsidRPr="00E35251">
              <w:rPr>
                <w:rFonts w:ascii="David" w:hAnsi="David" w:cs="David"/>
                <w:rtl/>
              </w:rPr>
              <w:t>העמידה בתנאי סף זה תהיה באמצעות מילוי טבלת הניסיון הרלוונטית ב</w:t>
            </w:r>
            <w:hyperlink w:anchor="nisayon" w:history="1">
              <w:r w:rsidRPr="00E35251">
                <w:rPr>
                  <w:rStyle w:val="Hyperlink"/>
                  <w:rFonts w:ascii="David" w:hAnsi="David" w:cs="David"/>
                  <w:rtl/>
                </w:rPr>
                <w:t>נספח ג' – תצהיר בדבר עמידתו של המציע בתנאי הסף במכרז</w:t>
              </w:r>
            </w:hyperlink>
          </w:p>
          <w:p w14:paraId="4877C46C" w14:textId="19F417CC" w:rsidR="001A7D3E" w:rsidRPr="00E35251" w:rsidRDefault="001A7D3E" w:rsidP="009B59F7">
            <w:pPr>
              <w:spacing w:line="276" w:lineRule="auto"/>
              <w:jc w:val="both"/>
              <w:rPr>
                <w:rFonts w:ascii="David" w:hAnsi="David" w:cs="David"/>
                <w:color w:val="000000"/>
              </w:rPr>
            </w:pPr>
          </w:p>
        </w:tc>
      </w:tr>
      <w:tr w:rsidR="001A1456" w14:paraId="025DF19B" w14:textId="77777777" w:rsidTr="00D5502D">
        <w:trPr>
          <w:trHeight w:val="810"/>
        </w:trPr>
        <w:tc>
          <w:tcPr>
            <w:tcW w:w="320" w:type="dxa"/>
            <w:tcBorders>
              <w:top w:val="single" w:sz="4" w:space="0" w:color="auto"/>
              <w:left w:val="single" w:sz="4" w:space="0" w:color="auto"/>
              <w:bottom w:val="single" w:sz="4" w:space="0" w:color="auto"/>
              <w:right w:val="single" w:sz="4" w:space="0" w:color="auto"/>
            </w:tcBorders>
            <w:shd w:val="clear" w:color="auto" w:fill="auto"/>
            <w:vAlign w:val="center"/>
          </w:tcPr>
          <w:p w14:paraId="54387658" w14:textId="77777777" w:rsidR="001A1456" w:rsidRPr="0046502D" w:rsidRDefault="001A1456" w:rsidP="009B59F7">
            <w:pPr>
              <w:bidi w:val="0"/>
              <w:spacing w:line="276" w:lineRule="auto"/>
              <w:jc w:val="center"/>
              <w:rPr>
                <w:rFonts w:ascii="David" w:hAnsi="David" w:cs="David"/>
                <w:color w:val="000000"/>
              </w:rPr>
            </w:pPr>
            <w:r w:rsidRPr="0046502D">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5210316" w14:textId="3AE0B55C" w:rsidR="001A1456" w:rsidRPr="0046502D" w:rsidRDefault="00DF1476" w:rsidP="009B59F7">
            <w:pPr>
              <w:spacing w:line="276" w:lineRule="auto"/>
              <w:jc w:val="both"/>
              <w:rPr>
                <w:rFonts w:ascii="David" w:hAnsi="David" w:cs="David"/>
                <w:rtl/>
              </w:rPr>
            </w:pPr>
            <w:r w:rsidRPr="0046502D">
              <w:rPr>
                <w:rFonts w:ascii="David" w:hAnsi="David" w:cs="David" w:hint="cs"/>
                <w:rtl/>
              </w:rPr>
              <w:t xml:space="preserve">המציע סיפק </w:t>
            </w:r>
            <w:r w:rsidR="00561601" w:rsidRPr="0046502D">
              <w:rPr>
                <w:rFonts w:ascii="David" w:hAnsi="David" w:cs="David" w:hint="cs"/>
                <w:rtl/>
              </w:rPr>
              <w:t>רמפות</w:t>
            </w:r>
            <w:r w:rsidRPr="0046502D">
              <w:rPr>
                <w:rFonts w:ascii="David" w:hAnsi="David" w:cs="David" w:hint="cs"/>
                <w:rtl/>
              </w:rPr>
              <w:t xml:space="preserve"> </w:t>
            </w:r>
            <w:r w:rsidR="00561601" w:rsidRPr="0046502D">
              <w:rPr>
                <w:rFonts w:ascii="David" w:hAnsi="David" w:cs="David" w:hint="cs"/>
                <w:rtl/>
              </w:rPr>
              <w:t>מסוג דומה לנדרש במכרז</w:t>
            </w:r>
            <w:r w:rsidRPr="0046502D">
              <w:rPr>
                <w:rFonts w:ascii="David" w:hAnsi="David" w:cs="David" w:hint="cs"/>
                <w:rtl/>
              </w:rPr>
              <w:t xml:space="preserve"> זה ל</w:t>
            </w:r>
            <w:r w:rsidR="00792460" w:rsidRPr="0046502D">
              <w:rPr>
                <w:rFonts w:ascii="David" w:hAnsi="David" w:cs="David" w:hint="cs"/>
                <w:rtl/>
              </w:rPr>
              <w:t>-</w:t>
            </w:r>
            <w:r w:rsidRPr="0046502D">
              <w:rPr>
                <w:rFonts w:ascii="David" w:hAnsi="David" w:cs="David" w:hint="cs"/>
                <w:rtl/>
              </w:rPr>
              <w:t xml:space="preserve">2 לקוחות לפחות בין השנים </w:t>
            </w:r>
            <w:r w:rsidR="00A57366">
              <w:rPr>
                <w:rFonts w:ascii="David" w:hAnsi="David" w:cs="David" w:hint="cs"/>
                <w:rtl/>
              </w:rPr>
              <w:t>2017 - 2023</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98725F7" w14:textId="599A6F46" w:rsidR="00C84B8B" w:rsidRPr="00E35251" w:rsidRDefault="00F87579" w:rsidP="009B59F7">
            <w:pPr>
              <w:spacing w:line="276" w:lineRule="auto"/>
              <w:jc w:val="both"/>
              <w:rPr>
                <w:rFonts w:ascii="David" w:hAnsi="David" w:cs="David"/>
                <w:color w:val="000000"/>
                <w:rtl/>
              </w:rPr>
            </w:pPr>
            <w:r w:rsidRPr="00E35251">
              <w:rPr>
                <w:rFonts w:ascii="David" w:hAnsi="David" w:cs="David"/>
                <w:rtl/>
              </w:rPr>
              <w:t>העמידה בתנאי סף זה תהיה באמצעות מילוי טבלת הניסיון הרלוונטית ב</w:t>
            </w:r>
            <w:hyperlink w:anchor="nisayon" w:history="1">
              <w:r w:rsidR="00A73B6E" w:rsidRPr="00E35251">
                <w:rPr>
                  <w:rStyle w:val="Hyperlink"/>
                  <w:rFonts w:ascii="David" w:hAnsi="David" w:cs="David"/>
                  <w:rtl/>
                </w:rPr>
                <w:t>נספח ג' – תצהיר בדבר עמידתו של המציע בתנאי הסף במכרז</w:t>
              </w:r>
            </w:hyperlink>
          </w:p>
          <w:p w14:paraId="2E8012CC" w14:textId="6CD8F04A" w:rsidR="001A1456" w:rsidRPr="00E35251" w:rsidRDefault="001A1456" w:rsidP="009B59F7">
            <w:pPr>
              <w:spacing w:line="276" w:lineRule="auto"/>
              <w:jc w:val="both"/>
              <w:rPr>
                <w:rFonts w:ascii="David" w:hAnsi="David" w:cs="David"/>
                <w:color w:val="000000"/>
                <w:rtl/>
              </w:rPr>
            </w:pPr>
          </w:p>
        </w:tc>
      </w:tr>
    </w:tbl>
    <w:p w14:paraId="49C3EBB8" w14:textId="32D4E21E" w:rsidR="0055752A" w:rsidRPr="00395033" w:rsidRDefault="007B4CF0" w:rsidP="00B23863">
      <w:pPr>
        <w:pStyle w:val="111"/>
        <w:numPr>
          <w:ilvl w:val="1"/>
          <w:numId w:val="95"/>
        </w:numPr>
        <w:spacing w:line="276" w:lineRule="auto"/>
        <w:rPr>
          <w:rtl/>
        </w:rPr>
      </w:pPr>
      <w:bookmarkStart w:id="15" w:name="_Toc43400593"/>
      <w:bookmarkStart w:id="16" w:name="_Toc44931902"/>
      <w:bookmarkStart w:id="17" w:name="_Toc44931989"/>
      <w:bookmarkStart w:id="18" w:name="_Toc516503348"/>
      <w:r w:rsidRPr="00395033">
        <w:rPr>
          <w:rFonts w:hint="eastAsia"/>
          <w:sz w:val="28"/>
          <w:szCs w:val="28"/>
          <w:rtl/>
        </w:rPr>
        <w:lastRenderedPageBreak/>
        <w:t>אופן</w:t>
      </w:r>
      <w:r w:rsidRPr="00395033">
        <w:rPr>
          <w:sz w:val="28"/>
          <w:szCs w:val="28"/>
          <w:rtl/>
        </w:rPr>
        <w:t xml:space="preserve"> </w:t>
      </w:r>
      <w:r w:rsidRPr="00395033">
        <w:rPr>
          <w:rFonts w:hint="eastAsia"/>
          <w:sz w:val="28"/>
          <w:szCs w:val="28"/>
          <w:rtl/>
        </w:rPr>
        <w:t>מתן</w:t>
      </w:r>
      <w:r w:rsidRPr="00395033">
        <w:rPr>
          <w:sz w:val="28"/>
          <w:szCs w:val="28"/>
          <w:rtl/>
        </w:rPr>
        <w:t xml:space="preserve"> </w:t>
      </w:r>
      <w:r w:rsidRPr="00395033">
        <w:rPr>
          <w:rFonts w:hint="eastAsia"/>
          <w:sz w:val="28"/>
          <w:szCs w:val="28"/>
          <w:rtl/>
        </w:rPr>
        <w:t>ניקוד</w:t>
      </w:r>
      <w:r w:rsidRPr="00395033">
        <w:rPr>
          <w:sz w:val="28"/>
          <w:szCs w:val="28"/>
          <w:rtl/>
        </w:rPr>
        <w:t xml:space="preserve"> </w:t>
      </w:r>
      <w:r w:rsidRPr="00395033">
        <w:rPr>
          <w:rFonts w:hint="eastAsia"/>
          <w:sz w:val="28"/>
          <w:szCs w:val="28"/>
          <w:rtl/>
        </w:rPr>
        <w:t>להצעות</w:t>
      </w:r>
      <w:r w:rsidRPr="00395033">
        <w:rPr>
          <w:sz w:val="28"/>
          <w:szCs w:val="28"/>
          <w:rtl/>
        </w:rPr>
        <w:t xml:space="preserve"> </w:t>
      </w:r>
      <w:r w:rsidRPr="00395033">
        <w:rPr>
          <w:rFonts w:hint="eastAsia"/>
          <w:sz w:val="28"/>
          <w:szCs w:val="28"/>
          <w:rtl/>
        </w:rPr>
        <w:t>במכרז</w:t>
      </w:r>
      <w:bookmarkEnd w:id="15"/>
      <w:bookmarkEnd w:id="16"/>
      <w:bookmarkEnd w:id="17"/>
    </w:p>
    <w:p w14:paraId="7C36C503" w14:textId="77777777" w:rsidR="0055752A" w:rsidRPr="00C84B8B" w:rsidRDefault="007B4CF0" w:rsidP="009B59F7">
      <w:pPr>
        <w:pStyle w:val="1112"/>
        <w:numPr>
          <w:ilvl w:val="0"/>
          <w:numId w:val="0"/>
        </w:numPr>
        <w:spacing w:line="276" w:lineRule="auto"/>
        <w:ind w:left="1638" w:hanging="709"/>
        <w:rPr>
          <w:b/>
          <w:bCs/>
        </w:rPr>
      </w:pPr>
      <w:r w:rsidRPr="00395033">
        <w:rPr>
          <w:rFonts w:hint="eastAsia"/>
          <w:b/>
          <w:bCs/>
          <w:rtl/>
        </w:rPr>
        <w:t>הניקוד</w:t>
      </w:r>
      <w:r w:rsidRPr="00395033">
        <w:rPr>
          <w:b/>
          <w:bCs/>
          <w:rtl/>
        </w:rPr>
        <w:t xml:space="preserve"> </w:t>
      </w:r>
      <w:r w:rsidRPr="00395033">
        <w:rPr>
          <w:rFonts w:hint="eastAsia"/>
          <w:b/>
          <w:bCs/>
          <w:rtl/>
        </w:rPr>
        <w:t>של</w:t>
      </w:r>
      <w:r w:rsidRPr="00395033">
        <w:rPr>
          <w:b/>
          <w:bCs/>
          <w:rtl/>
        </w:rPr>
        <w:t xml:space="preserve"> </w:t>
      </w:r>
      <w:r w:rsidRPr="00C84B8B">
        <w:rPr>
          <w:rFonts w:hint="eastAsia"/>
          <w:b/>
          <w:bCs/>
          <w:rtl/>
        </w:rPr>
        <w:t>כל</w:t>
      </w:r>
      <w:r w:rsidRPr="00C84B8B">
        <w:rPr>
          <w:b/>
          <w:bCs/>
          <w:rtl/>
        </w:rPr>
        <w:t xml:space="preserve"> </w:t>
      </w:r>
      <w:r w:rsidRPr="00C84B8B">
        <w:rPr>
          <w:rFonts w:hint="eastAsia"/>
          <w:b/>
          <w:bCs/>
          <w:rtl/>
        </w:rPr>
        <w:t>הצעה</w:t>
      </w:r>
      <w:r w:rsidRPr="00C84B8B">
        <w:rPr>
          <w:b/>
          <w:bCs/>
          <w:rtl/>
        </w:rPr>
        <w:t xml:space="preserve"> </w:t>
      </w:r>
      <w:r w:rsidRPr="00C84B8B">
        <w:rPr>
          <w:rFonts w:hint="eastAsia"/>
          <w:b/>
          <w:bCs/>
          <w:rtl/>
        </w:rPr>
        <w:t>במכרז</w:t>
      </w:r>
      <w:r w:rsidRPr="00C84B8B">
        <w:rPr>
          <w:b/>
          <w:bCs/>
          <w:rtl/>
        </w:rPr>
        <w:t xml:space="preserve"> </w:t>
      </w:r>
      <w:r w:rsidRPr="00C84B8B">
        <w:rPr>
          <w:rFonts w:hint="eastAsia"/>
          <w:b/>
          <w:bCs/>
          <w:rtl/>
        </w:rPr>
        <w:t>יהיה</w:t>
      </w:r>
      <w:r w:rsidRPr="00C84B8B">
        <w:rPr>
          <w:b/>
          <w:bCs/>
          <w:rtl/>
        </w:rPr>
        <w:t xml:space="preserve"> </w:t>
      </w:r>
      <w:r w:rsidRPr="00C84B8B">
        <w:rPr>
          <w:rFonts w:hint="eastAsia"/>
          <w:b/>
          <w:bCs/>
          <w:rtl/>
        </w:rPr>
        <w:t>בהתאם</w:t>
      </w:r>
      <w:r w:rsidRPr="00C84B8B">
        <w:rPr>
          <w:b/>
          <w:bCs/>
          <w:rtl/>
        </w:rPr>
        <w:t xml:space="preserve"> </w:t>
      </w:r>
      <w:r w:rsidRPr="00C84B8B">
        <w:rPr>
          <w:rFonts w:hint="eastAsia"/>
          <w:b/>
          <w:bCs/>
          <w:rtl/>
        </w:rPr>
        <w:t>לאמות</w:t>
      </w:r>
      <w:r w:rsidRPr="00C84B8B">
        <w:rPr>
          <w:b/>
          <w:bCs/>
          <w:rtl/>
        </w:rPr>
        <w:t xml:space="preserve"> </w:t>
      </w:r>
      <w:r w:rsidRPr="00C84B8B">
        <w:rPr>
          <w:rFonts w:hint="eastAsia"/>
          <w:b/>
          <w:bCs/>
          <w:rtl/>
        </w:rPr>
        <w:t>המידה</w:t>
      </w:r>
      <w:r w:rsidRPr="00C84B8B">
        <w:rPr>
          <w:b/>
          <w:bCs/>
          <w:rtl/>
        </w:rPr>
        <w:t xml:space="preserve"> הבא</w:t>
      </w:r>
      <w:r w:rsidRPr="00C84B8B">
        <w:rPr>
          <w:rFonts w:hint="eastAsia"/>
          <w:b/>
          <w:bCs/>
          <w:rtl/>
        </w:rPr>
        <w:t>ות</w:t>
      </w:r>
      <w:r w:rsidRPr="00C84B8B">
        <w:rPr>
          <w:b/>
          <w:bCs/>
          <w:rtl/>
        </w:rPr>
        <w:t xml:space="preserve">: </w:t>
      </w:r>
    </w:p>
    <w:p w14:paraId="5D50DC15" w14:textId="7D21A036" w:rsidR="0055752A" w:rsidRPr="00395033" w:rsidRDefault="007B4CF0" w:rsidP="009B59F7">
      <w:pPr>
        <w:pStyle w:val="1111"/>
        <w:numPr>
          <w:ilvl w:val="0"/>
          <w:numId w:val="0"/>
        </w:numPr>
        <w:spacing w:line="276" w:lineRule="auto"/>
        <w:ind w:left="2041"/>
        <w:rPr>
          <w:b/>
          <w:bCs/>
        </w:rPr>
      </w:pPr>
      <w:bookmarkStart w:id="19" w:name="show_MishkalMechir"/>
      <w:r w:rsidRPr="00C84B8B">
        <w:rPr>
          <w:rFonts w:hint="eastAsia"/>
          <w:b/>
          <w:bCs/>
          <w:rtl/>
        </w:rPr>
        <w:t>מחיר</w:t>
      </w:r>
      <w:r w:rsidRPr="00C84B8B">
        <w:rPr>
          <w:b/>
          <w:bCs/>
          <w:rtl/>
        </w:rPr>
        <w:t xml:space="preserve"> –</w:t>
      </w:r>
      <w:bookmarkStart w:id="20" w:name="MishkalMechir"/>
      <w:r w:rsidRPr="00C84B8B">
        <w:rPr>
          <w:b/>
          <w:bCs/>
          <w:rtl/>
        </w:rPr>
        <w:t xml:space="preserve"> </w:t>
      </w:r>
      <w:bookmarkEnd w:id="20"/>
      <w:r w:rsidR="008E6DD0">
        <w:rPr>
          <w:rFonts w:hint="cs"/>
          <w:b/>
          <w:bCs/>
          <w:rtl/>
        </w:rPr>
        <w:t>100</w:t>
      </w:r>
      <w:r w:rsidR="002B54CA" w:rsidRPr="00C84B8B">
        <w:rPr>
          <w:b/>
          <w:bCs/>
          <w:rtl/>
        </w:rPr>
        <w:t>%</w:t>
      </w:r>
    </w:p>
    <w:p w14:paraId="0217EBD9" w14:textId="0E0C2FBB" w:rsidR="00245DAA" w:rsidRDefault="007B4CF0" w:rsidP="009B59F7">
      <w:pPr>
        <w:pStyle w:val="1112"/>
        <w:numPr>
          <w:ilvl w:val="0"/>
          <w:numId w:val="0"/>
        </w:numPr>
        <w:spacing w:line="276" w:lineRule="auto"/>
        <w:ind w:left="1638"/>
        <w:rPr>
          <w:rtl/>
        </w:rPr>
      </w:pPr>
      <w:r>
        <w:rPr>
          <w:rFonts w:hint="cs"/>
          <w:rtl/>
        </w:rPr>
        <w:t xml:space="preserve">ציון ההצעה </w:t>
      </w:r>
      <w:r w:rsidR="00D5502D">
        <w:rPr>
          <w:rFonts w:hint="cs"/>
          <w:rtl/>
        </w:rPr>
        <w:t xml:space="preserve">הסופי </w:t>
      </w:r>
      <w:r>
        <w:rPr>
          <w:rFonts w:hint="cs"/>
          <w:rtl/>
        </w:rPr>
        <w:t xml:space="preserve">יינתן על-ידי </w:t>
      </w:r>
      <w:r w:rsidR="00D5502D">
        <w:rPr>
          <w:rFonts w:hint="cs"/>
          <w:rtl/>
        </w:rPr>
        <w:t xml:space="preserve">סה"כ </w:t>
      </w:r>
      <w:r>
        <w:rPr>
          <w:rFonts w:hint="cs"/>
          <w:rtl/>
        </w:rPr>
        <w:t xml:space="preserve">ציון המחיר </w:t>
      </w:r>
      <w:r w:rsidR="00D5502D">
        <w:rPr>
          <w:rFonts w:hint="cs"/>
          <w:rtl/>
        </w:rPr>
        <w:t>(ע"פ נוסחת חישוב רכיב המחיר)</w:t>
      </w:r>
      <w:r>
        <w:rPr>
          <w:rFonts w:hint="cs"/>
          <w:rtl/>
        </w:rPr>
        <w:t>.</w:t>
      </w:r>
    </w:p>
    <w:p w14:paraId="5AE05FD9" w14:textId="6114E953" w:rsidR="00C60F17" w:rsidRPr="00395033" w:rsidRDefault="007B4CF0" w:rsidP="00B23863">
      <w:pPr>
        <w:pStyle w:val="111"/>
        <w:numPr>
          <w:ilvl w:val="1"/>
          <w:numId w:val="95"/>
        </w:numPr>
        <w:spacing w:line="276" w:lineRule="auto"/>
      </w:pPr>
      <w:bookmarkStart w:id="21" w:name="_Toc53331327"/>
      <w:bookmarkEnd w:id="4"/>
      <w:bookmarkEnd w:id="18"/>
      <w:bookmarkEnd w:id="19"/>
      <w:r w:rsidRPr="00395033">
        <w:rPr>
          <w:b w:val="0"/>
          <w:bCs w:val="0"/>
          <w:sz w:val="28"/>
          <w:szCs w:val="28"/>
          <w:rtl/>
        </w:rPr>
        <w:t xml:space="preserve"> </w:t>
      </w:r>
      <w:r w:rsidRPr="00395033">
        <w:rPr>
          <w:rFonts w:hint="eastAsia"/>
          <w:b w:val="0"/>
          <w:bCs w:val="0"/>
          <w:sz w:val="28"/>
          <w:szCs w:val="28"/>
          <w:rtl/>
        </w:rPr>
        <w:t>ציון</w:t>
      </w:r>
      <w:r w:rsidRPr="00395033">
        <w:rPr>
          <w:b w:val="0"/>
          <w:bCs w:val="0"/>
          <w:sz w:val="28"/>
          <w:szCs w:val="28"/>
          <w:rtl/>
        </w:rPr>
        <w:t xml:space="preserve"> בגין </w:t>
      </w:r>
      <w:r w:rsidRPr="00395033">
        <w:rPr>
          <w:rFonts w:hint="eastAsia"/>
          <w:b w:val="0"/>
          <w:bCs w:val="0"/>
          <w:sz w:val="28"/>
          <w:szCs w:val="28"/>
          <w:rtl/>
        </w:rPr>
        <w:t>הצעת</w:t>
      </w:r>
      <w:r w:rsidRPr="00395033">
        <w:rPr>
          <w:b w:val="0"/>
          <w:bCs w:val="0"/>
          <w:sz w:val="28"/>
          <w:szCs w:val="28"/>
          <w:rtl/>
        </w:rPr>
        <w:t xml:space="preserve"> </w:t>
      </w:r>
      <w:r w:rsidRPr="00395033">
        <w:rPr>
          <w:rFonts w:hint="eastAsia"/>
          <w:b w:val="0"/>
          <w:bCs w:val="0"/>
          <w:sz w:val="28"/>
          <w:szCs w:val="28"/>
          <w:rtl/>
        </w:rPr>
        <w:t>מחיר</w:t>
      </w:r>
      <w:r w:rsidR="00245DAA" w:rsidRPr="00395033">
        <w:rPr>
          <w:b w:val="0"/>
          <w:bCs w:val="0"/>
          <w:sz w:val="28"/>
          <w:szCs w:val="28"/>
          <w:rtl/>
        </w:rPr>
        <w:t xml:space="preserve"> </w:t>
      </w:r>
    </w:p>
    <w:p w14:paraId="73623B52" w14:textId="1F37AAEE" w:rsidR="003A0964" w:rsidRDefault="003A0964" w:rsidP="009B59F7">
      <w:pPr>
        <w:pStyle w:val="111"/>
        <w:numPr>
          <w:ilvl w:val="0"/>
          <w:numId w:val="0"/>
        </w:numPr>
        <w:spacing w:line="276" w:lineRule="auto"/>
        <w:ind w:left="1638"/>
        <w:rPr>
          <w:rtl/>
        </w:rPr>
      </w:pPr>
      <w:r>
        <w:rPr>
          <w:rFonts w:hint="cs"/>
          <w:rtl/>
        </w:rPr>
        <w:t xml:space="preserve">הצעת המחיר </w:t>
      </w:r>
      <w:r w:rsidRPr="003A0964">
        <w:rPr>
          <w:rtl/>
        </w:rPr>
        <w:t xml:space="preserve">הזולה ביותר תקבל </w:t>
      </w:r>
      <w:r w:rsidR="008E6DD0">
        <w:rPr>
          <w:rFonts w:hint="cs"/>
          <w:rtl/>
        </w:rPr>
        <w:t>100</w:t>
      </w:r>
      <w:r w:rsidRPr="00395033">
        <w:rPr>
          <w:rtl/>
        </w:rPr>
        <w:t xml:space="preserve"> נקודות</w:t>
      </w:r>
      <w:r w:rsidRPr="003A0964">
        <w:rPr>
          <w:rtl/>
        </w:rPr>
        <w:t>, ויתר ההצעות תנוקדנה על פי הנוסחה הבאה:</w:t>
      </w:r>
    </w:p>
    <w:p w14:paraId="3E39BD22" w14:textId="20D95630" w:rsidR="003A0964" w:rsidRPr="003A0964" w:rsidRDefault="003A0964" w:rsidP="009B59F7">
      <w:pPr>
        <w:pStyle w:val="111"/>
        <w:numPr>
          <w:ilvl w:val="0"/>
          <w:numId w:val="0"/>
        </w:numPr>
        <w:spacing w:line="276" w:lineRule="auto"/>
        <w:ind w:left="1476"/>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100×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2CF15B53" w14:textId="6815C9A5" w:rsidR="00C53128" w:rsidRDefault="00A301EA" w:rsidP="009B59F7">
      <w:pPr>
        <w:pStyle w:val="1112"/>
        <w:numPr>
          <w:ilvl w:val="0"/>
          <w:numId w:val="0"/>
        </w:numPr>
        <w:spacing w:line="276" w:lineRule="auto"/>
        <w:ind w:left="1638"/>
        <w:rPr>
          <w:rtl/>
        </w:rPr>
      </w:pPr>
      <w:r w:rsidRPr="00395033">
        <w:rPr>
          <w:rFonts w:hint="eastAsia"/>
          <w:b/>
          <w:bCs/>
          <w:rtl/>
        </w:rPr>
        <w:t>את</w:t>
      </w:r>
      <w:r w:rsidRPr="00395033">
        <w:rPr>
          <w:b/>
          <w:bCs/>
          <w:rtl/>
        </w:rPr>
        <w:t xml:space="preserve"> </w:t>
      </w:r>
      <w:r w:rsidRPr="00395033">
        <w:rPr>
          <w:rFonts w:hint="eastAsia"/>
          <w:b/>
          <w:bCs/>
          <w:rtl/>
        </w:rPr>
        <w:t>הצעת</w:t>
      </w:r>
      <w:r w:rsidRPr="00395033">
        <w:rPr>
          <w:b/>
          <w:bCs/>
          <w:rtl/>
        </w:rPr>
        <w:t xml:space="preserve"> </w:t>
      </w:r>
      <w:r w:rsidRPr="00395033">
        <w:rPr>
          <w:rFonts w:hint="eastAsia"/>
          <w:b/>
          <w:bCs/>
          <w:rtl/>
        </w:rPr>
        <w:t>המחיר</w:t>
      </w:r>
      <w:r w:rsidRPr="00395033">
        <w:rPr>
          <w:b/>
          <w:bCs/>
          <w:rtl/>
        </w:rPr>
        <w:t xml:space="preserve"> </w:t>
      </w:r>
      <w:r w:rsidRPr="00395033">
        <w:rPr>
          <w:rFonts w:hint="eastAsia"/>
          <w:b/>
          <w:bCs/>
          <w:rtl/>
        </w:rPr>
        <w:t>יש</w:t>
      </w:r>
      <w:r w:rsidRPr="00395033">
        <w:rPr>
          <w:b/>
          <w:bCs/>
          <w:rtl/>
        </w:rPr>
        <w:t xml:space="preserve"> </w:t>
      </w:r>
      <w:r w:rsidRPr="00395033">
        <w:rPr>
          <w:rFonts w:hint="eastAsia"/>
          <w:b/>
          <w:bCs/>
          <w:rtl/>
        </w:rPr>
        <w:t>למלא</w:t>
      </w:r>
      <w:r w:rsidRPr="00395033">
        <w:rPr>
          <w:b/>
          <w:bCs/>
          <w:rtl/>
        </w:rPr>
        <w:t xml:space="preserve"> </w:t>
      </w:r>
      <w:r w:rsidRPr="00395033">
        <w:rPr>
          <w:rFonts w:hint="eastAsia"/>
          <w:b/>
          <w:bCs/>
          <w:rtl/>
        </w:rPr>
        <w:t>באופן</w:t>
      </w:r>
      <w:r w:rsidRPr="00395033">
        <w:rPr>
          <w:b/>
          <w:bCs/>
          <w:rtl/>
        </w:rPr>
        <w:t xml:space="preserve"> </w:t>
      </w:r>
      <w:r w:rsidRPr="00395033">
        <w:rPr>
          <w:rFonts w:hint="eastAsia"/>
          <w:b/>
          <w:bCs/>
          <w:rtl/>
        </w:rPr>
        <w:t>מוקלד</w:t>
      </w:r>
      <w:r w:rsidRPr="00395033">
        <w:rPr>
          <w:b/>
          <w:bCs/>
          <w:rtl/>
        </w:rPr>
        <w:t xml:space="preserve"> </w:t>
      </w:r>
      <w:r w:rsidRPr="00395033">
        <w:rPr>
          <w:rFonts w:hint="eastAsia"/>
          <w:b/>
          <w:bCs/>
          <w:rtl/>
        </w:rPr>
        <w:t>או</w:t>
      </w:r>
      <w:r w:rsidRPr="00395033">
        <w:rPr>
          <w:b/>
          <w:bCs/>
          <w:rtl/>
        </w:rPr>
        <w:t xml:space="preserve"> </w:t>
      </w:r>
      <w:r w:rsidRPr="00395033">
        <w:rPr>
          <w:rFonts w:hint="eastAsia"/>
          <w:b/>
          <w:bCs/>
          <w:rtl/>
        </w:rPr>
        <w:t>בכתב</w:t>
      </w:r>
      <w:r w:rsidRPr="00395033">
        <w:rPr>
          <w:b/>
          <w:bCs/>
          <w:rtl/>
        </w:rPr>
        <w:t xml:space="preserve"> </w:t>
      </w:r>
      <w:r w:rsidRPr="00395033">
        <w:rPr>
          <w:rFonts w:hint="eastAsia"/>
          <w:b/>
          <w:bCs/>
          <w:rtl/>
        </w:rPr>
        <w:t>יד</w:t>
      </w:r>
      <w:r w:rsidRPr="00395033">
        <w:rPr>
          <w:b/>
          <w:bCs/>
          <w:rtl/>
        </w:rPr>
        <w:t xml:space="preserve"> </w:t>
      </w:r>
      <w:r w:rsidRPr="00395033">
        <w:rPr>
          <w:rFonts w:hint="eastAsia"/>
          <w:b/>
          <w:bCs/>
          <w:rtl/>
        </w:rPr>
        <w:t>ברור</w:t>
      </w:r>
      <w:r w:rsidRPr="00395033">
        <w:rPr>
          <w:b/>
          <w:bCs/>
          <w:rtl/>
        </w:rPr>
        <w:t xml:space="preserve"> </w:t>
      </w:r>
      <w:r w:rsidRPr="00395033">
        <w:rPr>
          <w:rFonts w:hint="eastAsia"/>
          <w:b/>
          <w:bCs/>
          <w:rtl/>
        </w:rPr>
        <w:t>ע</w:t>
      </w:r>
      <w:r w:rsidR="0045476A">
        <w:rPr>
          <w:rFonts w:hint="cs"/>
          <w:b/>
          <w:bCs/>
          <w:rtl/>
        </w:rPr>
        <w:t xml:space="preserve">ל גבי </w:t>
      </w:r>
      <w:hyperlink w:anchor="mechir" w:history="1">
        <w:r w:rsidRPr="00395033">
          <w:rPr>
            <w:rStyle w:val="Hyperlink"/>
            <w:rFonts w:ascii="David" w:hAnsi="David" w:cs="David"/>
            <w:b/>
            <w:bCs/>
            <w:rtl/>
          </w:rPr>
          <w:t>נספח ד' - טופס הצעת המחיר</w:t>
        </w:r>
      </w:hyperlink>
      <w:r w:rsidRPr="00395033">
        <w:rPr>
          <w:b/>
          <w:bCs/>
          <w:rtl/>
        </w:rPr>
        <w:t>.</w:t>
      </w:r>
    </w:p>
    <w:p w14:paraId="4E70BE7D" w14:textId="343CA6F0" w:rsidR="00391397" w:rsidRDefault="008E6DD0" w:rsidP="00B23863">
      <w:pPr>
        <w:pStyle w:val="111"/>
        <w:numPr>
          <w:ilvl w:val="1"/>
          <w:numId w:val="95"/>
        </w:numPr>
        <w:spacing w:line="276" w:lineRule="auto"/>
        <w:rPr>
          <w:sz w:val="28"/>
          <w:szCs w:val="28"/>
        </w:rPr>
      </w:pPr>
      <w:r>
        <w:rPr>
          <w:rFonts w:hint="cs"/>
          <w:sz w:val="28"/>
          <w:szCs w:val="28"/>
          <w:rtl/>
        </w:rPr>
        <w:t>סיכום ניקוד:</w:t>
      </w:r>
    </w:p>
    <w:p w14:paraId="6864E534" w14:textId="1AA6168D" w:rsidR="00C53128" w:rsidRDefault="00C53128" w:rsidP="00335BE7">
      <w:pPr>
        <w:pStyle w:val="1112"/>
        <w:numPr>
          <w:ilvl w:val="2"/>
          <w:numId w:val="78"/>
        </w:numPr>
        <w:spacing w:line="276" w:lineRule="auto"/>
        <w:ind w:left="1901" w:hanging="425"/>
        <w:rPr>
          <w:rtl/>
        </w:rPr>
      </w:pPr>
      <w:r>
        <w:rPr>
          <w:rtl/>
        </w:rPr>
        <w:t>ההצעה אשר צברה את הניקוד הגבוה ביותר תדורג ראשונה ותועבר לאישור זכייה בוועדת המכרזים.</w:t>
      </w:r>
    </w:p>
    <w:p w14:paraId="01B9FA86" w14:textId="77777777" w:rsidR="00C53128" w:rsidRDefault="00C53128" w:rsidP="00335BE7">
      <w:pPr>
        <w:pStyle w:val="1112"/>
        <w:numPr>
          <w:ilvl w:val="2"/>
          <w:numId w:val="78"/>
        </w:numPr>
        <w:spacing w:line="276" w:lineRule="auto"/>
        <w:ind w:left="1901" w:hanging="425"/>
        <w:rPr>
          <w:rtl/>
        </w:rPr>
      </w:pPr>
      <w:r>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021A8405" w14:textId="00380CBA" w:rsidR="00C53128" w:rsidRDefault="00C53128" w:rsidP="00335BE7">
      <w:pPr>
        <w:pStyle w:val="1112"/>
        <w:numPr>
          <w:ilvl w:val="2"/>
          <w:numId w:val="78"/>
        </w:numPr>
        <w:spacing w:line="276" w:lineRule="auto"/>
        <w:ind w:left="1901" w:hanging="425"/>
        <w:rPr>
          <w:rtl/>
        </w:rPr>
      </w:pPr>
      <w:r>
        <w:rPr>
          <w:rtl/>
        </w:rPr>
        <w:t>אם לאחר שקלול ההצעות כמפורט לעיל, מספר הצעות תקבלנה ציון זהה, תפעל ועדת המכרזים כדלקמן עד לבחירת זוכה</w:t>
      </w:r>
      <w:r w:rsidR="0085660D">
        <w:rPr>
          <w:rFonts w:hint="cs"/>
          <w:rtl/>
        </w:rPr>
        <w:t xml:space="preserve">, והכל </w:t>
      </w:r>
      <w:r w:rsidR="00D92E76">
        <w:rPr>
          <w:rFonts w:hint="cs"/>
          <w:rtl/>
        </w:rPr>
        <w:t>לפי</w:t>
      </w:r>
      <w:r w:rsidR="0085660D">
        <w:rPr>
          <w:rtl/>
        </w:rPr>
        <w:t xml:space="preserve"> שיקול דעת</w:t>
      </w:r>
      <w:r w:rsidR="0085660D">
        <w:rPr>
          <w:rFonts w:hint="cs"/>
          <w:rtl/>
        </w:rPr>
        <w:t>ה</w:t>
      </w:r>
      <w:r w:rsidR="0085660D">
        <w:rPr>
          <w:rtl/>
        </w:rPr>
        <w:t xml:space="preserve"> </w:t>
      </w:r>
      <w:r w:rsidR="0085660D">
        <w:rPr>
          <w:rFonts w:hint="cs"/>
          <w:rtl/>
        </w:rPr>
        <w:t xml:space="preserve">של </w:t>
      </w:r>
      <w:r w:rsidR="0085660D">
        <w:rPr>
          <w:rtl/>
        </w:rPr>
        <w:t>ועדת המכרזים</w:t>
      </w:r>
      <w:r>
        <w:rPr>
          <w:rtl/>
        </w:rPr>
        <w:t>:</w:t>
      </w:r>
    </w:p>
    <w:p w14:paraId="4E476AD0" w14:textId="423208F6" w:rsidR="00C53128" w:rsidRDefault="00C53128" w:rsidP="00335BE7">
      <w:pPr>
        <w:pStyle w:val="1111"/>
        <w:numPr>
          <w:ilvl w:val="3"/>
          <w:numId w:val="68"/>
        </w:numPr>
        <w:spacing w:after="0" w:line="276" w:lineRule="auto"/>
        <w:ind w:left="2184" w:hanging="283"/>
        <w:rPr>
          <w:rtl/>
        </w:rPr>
      </w:pPr>
      <w:r>
        <w:rPr>
          <w:rtl/>
        </w:rPr>
        <w:t>תבצע ועדת המכרזים הליך תיחור נוסף, בין אותן הצעות, במסגרתו כל אחד מהמציעים יוכלו להגיש הצעת מחיר מ</w:t>
      </w:r>
      <w:r w:rsidR="00711338">
        <w:rPr>
          <w:rFonts w:hint="cs"/>
          <w:rtl/>
        </w:rPr>
        <w:t>י</w:t>
      </w:r>
      <w:r>
        <w:rPr>
          <w:rtl/>
        </w:rPr>
        <w:t>טיבה ביחס להצעתם המקורית.</w:t>
      </w:r>
    </w:p>
    <w:p w14:paraId="24D993D8" w14:textId="39A734E6" w:rsidR="00C53128" w:rsidRDefault="00C53128" w:rsidP="00335BE7">
      <w:pPr>
        <w:pStyle w:val="1111"/>
        <w:numPr>
          <w:ilvl w:val="3"/>
          <w:numId w:val="68"/>
        </w:numPr>
        <w:spacing w:line="276" w:lineRule="auto"/>
        <w:ind w:left="2184" w:hanging="283"/>
        <w:rPr>
          <w:rtl/>
        </w:rPr>
      </w:pPr>
      <w:r>
        <w:rPr>
          <w:rtl/>
        </w:rPr>
        <w:t>לחילופין: תבצע ועדת המכרזים הגרלה בין אותן הצעות על מנת לקבוע את דירוגן.</w:t>
      </w:r>
    </w:p>
    <w:p w14:paraId="537CD125" w14:textId="7F12F9E3" w:rsidR="0002621F" w:rsidRPr="00BA1A27" w:rsidRDefault="007B4CF0" w:rsidP="00335BE7">
      <w:pPr>
        <w:pStyle w:val="1112"/>
        <w:numPr>
          <w:ilvl w:val="2"/>
          <w:numId w:val="78"/>
        </w:numPr>
        <w:spacing w:line="276" w:lineRule="auto"/>
        <w:ind w:left="1901" w:hanging="425"/>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395033">
        <w:rPr>
          <w:rtl/>
        </w:rPr>
        <w:t xml:space="preserve">במידה ויש עלויות נוספות, יש </w:t>
      </w:r>
      <w:r w:rsidR="00795B2B" w:rsidRPr="00395033">
        <w:rPr>
          <w:rFonts w:hint="eastAsia"/>
          <w:rtl/>
        </w:rPr>
        <w:t>לשקלל</w:t>
      </w:r>
      <w:r w:rsidR="00795B2B" w:rsidRPr="00395033">
        <w:rPr>
          <w:rtl/>
        </w:rPr>
        <w:t xml:space="preserve"> </w:t>
      </w:r>
      <w:r w:rsidRPr="00395033">
        <w:rPr>
          <w:rtl/>
        </w:rPr>
        <w:t>אותן ב</w:t>
      </w:r>
      <w:r w:rsidR="00795B2B" w:rsidRPr="00395033">
        <w:rPr>
          <w:rFonts w:hint="eastAsia"/>
          <w:rtl/>
        </w:rPr>
        <w:t>מסגרת</w:t>
      </w:r>
      <w:r w:rsidRPr="00395033">
        <w:rPr>
          <w:rtl/>
        </w:rPr>
        <w:t xml:space="preserve"> מרכיבי התמחור המבוקש.</w:t>
      </w:r>
    </w:p>
    <w:p w14:paraId="767062B0" w14:textId="428D9ED3" w:rsidR="00AB111B" w:rsidRDefault="007B4CF0" w:rsidP="00335BE7">
      <w:pPr>
        <w:pStyle w:val="1112"/>
        <w:numPr>
          <w:ilvl w:val="2"/>
          <w:numId w:val="78"/>
        </w:numPr>
        <w:spacing w:line="276" w:lineRule="auto"/>
        <w:ind w:left="1901" w:hanging="425"/>
      </w:pPr>
      <w:r w:rsidRPr="00BA1A27">
        <w:rPr>
          <w:rFonts w:hint="eastAsia"/>
          <w:rtl/>
        </w:rPr>
        <w:t>ה</w:t>
      </w:r>
      <w:r w:rsidRPr="00BA1A27">
        <w:rPr>
          <w:rtl/>
        </w:rPr>
        <w:t xml:space="preserve">סכומים האמורים </w:t>
      </w:r>
      <w:r w:rsidRPr="00BA1A27">
        <w:rPr>
          <w:rFonts w:hint="eastAsia"/>
          <w:rtl/>
        </w:rPr>
        <w:t>יכללו</w:t>
      </w:r>
      <w:r w:rsidR="00C8694F">
        <w:rPr>
          <w:rtl/>
        </w:rPr>
        <w:t xml:space="preserve"> </w:t>
      </w:r>
      <w:r w:rsidRPr="00BA1A27">
        <w:rPr>
          <w:rFonts w:hint="eastAsia"/>
          <w:rtl/>
        </w:rPr>
        <w:t>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w:t>
      </w:r>
      <w:r w:rsidR="00C8694F">
        <w:rPr>
          <w:rFonts w:hint="cs"/>
          <w:rtl/>
        </w:rPr>
        <w:t xml:space="preserve"> (מלבד מע"מ)</w:t>
      </w:r>
      <w:r w:rsidRPr="00BA1A27">
        <w:rPr>
          <w:rtl/>
        </w:rPr>
        <w:t xml:space="preserve">.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5FC2784A" w14:textId="77777777" w:rsidR="00913E1D" w:rsidRDefault="00913E1D" w:rsidP="00AB111B">
      <w:pPr>
        <w:pStyle w:val="1112"/>
        <w:numPr>
          <w:ilvl w:val="0"/>
          <w:numId w:val="0"/>
        </w:numPr>
        <w:spacing w:line="276" w:lineRule="auto"/>
        <w:ind w:left="1901"/>
      </w:pPr>
    </w:p>
    <w:p w14:paraId="62B8E589" w14:textId="77777777" w:rsidR="004C7B7C" w:rsidRDefault="007B4CF0" w:rsidP="00B23863">
      <w:pPr>
        <w:pStyle w:val="1-"/>
        <w:numPr>
          <w:ilvl w:val="0"/>
          <w:numId w:val="95"/>
        </w:numPr>
        <w:spacing w:line="276" w:lineRule="auto"/>
        <w:jc w:val="left"/>
      </w:pPr>
      <w:r>
        <w:rPr>
          <w:rFonts w:hint="cs"/>
          <w:rtl/>
        </w:rPr>
        <w:t>מנהלות</w:t>
      </w:r>
    </w:p>
    <w:tbl>
      <w:tblPr>
        <w:tblpPr w:leftFromText="180" w:rightFromText="180" w:vertAnchor="text" w:horzAnchor="margin" w:tblpY="1766"/>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C6BFB" w14:paraId="18444E28" w14:textId="77777777" w:rsidTr="00AB111B">
        <w:trPr>
          <w:tblHeader/>
        </w:trPr>
        <w:tc>
          <w:tcPr>
            <w:tcW w:w="4251" w:type="dxa"/>
            <w:shd w:val="clear" w:color="auto" w:fill="E6E6E6"/>
            <w:vAlign w:val="center"/>
          </w:tcPr>
          <w:p w14:paraId="71FC29DE" w14:textId="77777777" w:rsidR="003C6BFB" w:rsidRPr="00B63569" w:rsidRDefault="003C6BFB" w:rsidP="00AB111B">
            <w:pPr>
              <w:pStyle w:val="af7"/>
              <w:spacing w:line="276"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71DF22BB" w14:textId="77777777" w:rsidR="003C6BFB" w:rsidRPr="00B63569" w:rsidRDefault="003C6BFB" w:rsidP="00AB111B">
            <w:pPr>
              <w:pStyle w:val="af7"/>
              <w:spacing w:line="276" w:lineRule="auto"/>
              <w:ind w:right="52"/>
              <w:rPr>
                <w:rFonts w:ascii="David" w:hAnsi="David" w:cs="David"/>
                <w:rtl/>
              </w:rPr>
            </w:pPr>
            <w:r w:rsidRPr="00B63569">
              <w:rPr>
                <w:rFonts w:ascii="David" w:hAnsi="David" w:cs="David"/>
                <w:rtl/>
              </w:rPr>
              <w:t>תאריך</w:t>
            </w:r>
          </w:p>
        </w:tc>
      </w:tr>
      <w:tr w:rsidR="003C6BFB" w14:paraId="7232AD82" w14:textId="77777777" w:rsidTr="00AB111B">
        <w:tc>
          <w:tcPr>
            <w:tcW w:w="4251" w:type="dxa"/>
            <w:vAlign w:val="center"/>
          </w:tcPr>
          <w:p w14:paraId="0F770F81" w14:textId="77777777" w:rsidR="003C6BFB" w:rsidRPr="00497C7B" w:rsidRDefault="003C6BFB" w:rsidP="00AB111B">
            <w:pPr>
              <w:pStyle w:val="af7"/>
              <w:spacing w:line="276" w:lineRule="auto"/>
              <w:ind w:right="160"/>
              <w:rPr>
                <w:rFonts w:ascii="David" w:hAnsi="David" w:cs="David"/>
                <w:rtl/>
              </w:rPr>
            </w:pPr>
            <w:r w:rsidRPr="00497C7B">
              <w:rPr>
                <w:rFonts w:ascii="David" w:hAnsi="David" w:cs="David"/>
                <w:rtl/>
              </w:rPr>
              <w:t>מועד אחרון להגשת שאלות הבהרה</w:t>
            </w:r>
            <w:r w:rsidRPr="00497C7B">
              <w:rPr>
                <w:rFonts w:ascii="David" w:hAnsi="David" w:cs="David" w:hint="cs"/>
                <w:rtl/>
              </w:rPr>
              <w:t xml:space="preserve"> והערות</w:t>
            </w:r>
          </w:p>
        </w:tc>
        <w:tc>
          <w:tcPr>
            <w:tcW w:w="3538" w:type="dxa"/>
            <w:shd w:val="clear" w:color="auto" w:fill="auto"/>
            <w:vAlign w:val="center"/>
          </w:tcPr>
          <w:p w14:paraId="659A7977" w14:textId="0220F66F" w:rsidR="003C6BFB" w:rsidRPr="00497C7B" w:rsidRDefault="003C6BFB" w:rsidP="00BF0D77">
            <w:pPr>
              <w:pStyle w:val="af7"/>
              <w:spacing w:line="276" w:lineRule="auto"/>
              <w:ind w:right="52"/>
              <w:rPr>
                <w:rFonts w:ascii="David" w:hAnsi="David" w:cs="David"/>
                <w:rtl/>
              </w:rPr>
            </w:pPr>
            <w:r w:rsidRPr="00497C7B">
              <w:rPr>
                <w:rFonts w:ascii="David" w:hAnsi="David" w:cs="David" w:hint="cs"/>
                <w:rtl/>
              </w:rPr>
              <w:t xml:space="preserve"> </w:t>
            </w:r>
            <w:r w:rsidR="00197FB9" w:rsidRPr="00497C7B">
              <w:rPr>
                <w:rFonts w:ascii="David" w:hAnsi="David" w:cs="David" w:hint="cs"/>
                <w:rtl/>
              </w:rPr>
              <w:t xml:space="preserve">15.8.24 </w:t>
            </w:r>
            <w:r w:rsidR="00BF0D77">
              <w:rPr>
                <w:rFonts w:ascii="David" w:hAnsi="David" w:cs="David" w:hint="cs"/>
                <w:rtl/>
              </w:rPr>
              <w:t xml:space="preserve"> 14:00</w:t>
            </w:r>
          </w:p>
        </w:tc>
      </w:tr>
      <w:tr w:rsidR="003C6BFB" w14:paraId="53BDF980" w14:textId="77777777" w:rsidTr="00AB111B">
        <w:trPr>
          <w:trHeight w:val="436"/>
        </w:trPr>
        <w:tc>
          <w:tcPr>
            <w:tcW w:w="4251" w:type="dxa"/>
            <w:vAlign w:val="center"/>
          </w:tcPr>
          <w:p w14:paraId="1D3747EB" w14:textId="77777777" w:rsidR="003C6BFB" w:rsidRPr="00497C7B" w:rsidRDefault="003C6BFB" w:rsidP="00AB111B">
            <w:pPr>
              <w:pStyle w:val="af7"/>
              <w:spacing w:line="276" w:lineRule="auto"/>
              <w:ind w:right="108"/>
              <w:rPr>
                <w:rFonts w:ascii="David" w:hAnsi="David" w:cs="David"/>
                <w:rtl/>
              </w:rPr>
            </w:pPr>
            <w:r w:rsidRPr="00497C7B">
              <w:rPr>
                <w:rFonts w:ascii="David" w:hAnsi="David" w:cs="David" w:hint="cs"/>
                <w:rtl/>
              </w:rPr>
              <w:t>מועד מענה לשאלות הבהרה</w:t>
            </w:r>
          </w:p>
        </w:tc>
        <w:tc>
          <w:tcPr>
            <w:tcW w:w="3538" w:type="dxa"/>
            <w:vAlign w:val="center"/>
          </w:tcPr>
          <w:p w14:paraId="6CCEC73A" w14:textId="2ACBE4AB" w:rsidR="003C6BFB" w:rsidRPr="00497C7B" w:rsidRDefault="003C6BFB" w:rsidP="00BF0D77">
            <w:pPr>
              <w:pStyle w:val="af7"/>
              <w:spacing w:line="276" w:lineRule="auto"/>
              <w:ind w:right="52"/>
              <w:rPr>
                <w:rFonts w:ascii="David" w:hAnsi="David" w:cs="David"/>
                <w:rtl/>
              </w:rPr>
            </w:pPr>
            <w:r w:rsidRPr="00497C7B">
              <w:rPr>
                <w:rFonts w:ascii="David" w:hAnsi="David" w:cs="David" w:hint="cs"/>
                <w:rtl/>
              </w:rPr>
              <w:t xml:space="preserve"> </w:t>
            </w:r>
            <w:r w:rsidR="00197FB9" w:rsidRPr="00497C7B">
              <w:rPr>
                <w:rFonts w:ascii="David" w:hAnsi="David" w:cs="David" w:hint="cs"/>
                <w:rtl/>
              </w:rPr>
              <w:t>25.8.24</w:t>
            </w:r>
            <w:r w:rsidRPr="00497C7B">
              <w:rPr>
                <w:rFonts w:ascii="David" w:hAnsi="David" w:cs="David" w:hint="cs"/>
                <w:rtl/>
              </w:rPr>
              <w:t xml:space="preserve"> </w:t>
            </w:r>
            <w:r w:rsidRPr="00497C7B">
              <w:rPr>
                <w:rFonts w:ascii="David" w:hAnsi="David" w:cs="David"/>
                <w:rtl/>
              </w:rPr>
              <w:t xml:space="preserve"> </w:t>
            </w:r>
          </w:p>
        </w:tc>
      </w:tr>
      <w:tr w:rsidR="003C6BFB" w14:paraId="7E31153E" w14:textId="77777777" w:rsidTr="00AB111B">
        <w:tc>
          <w:tcPr>
            <w:tcW w:w="4251" w:type="dxa"/>
            <w:vAlign w:val="center"/>
          </w:tcPr>
          <w:p w14:paraId="3A19800A" w14:textId="77777777" w:rsidR="003C6BFB" w:rsidRPr="00497C7B" w:rsidRDefault="003C6BFB" w:rsidP="00AB111B">
            <w:pPr>
              <w:pStyle w:val="af7"/>
              <w:spacing w:line="276" w:lineRule="auto"/>
              <w:ind w:right="108"/>
              <w:rPr>
                <w:rFonts w:ascii="David" w:hAnsi="David" w:cs="David"/>
                <w:rtl/>
              </w:rPr>
            </w:pPr>
            <w:r w:rsidRPr="00497C7B">
              <w:rPr>
                <w:rFonts w:ascii="David" w:hAnsi="David" w:cs="David"/>
                <w:rtl/>
              </w:rPr>
              <w:t xml:space="preserve">מועד אחרון להגשת הצעות </w:t>
            </w:r>
          </w:p>
        </w:tc>
        <w:tc>
          <w:tcPr>
            <w:tcW w:w="3538" w:type="dxa"/>
            <w:vAlign w:val="center"/>
          </w:tcPr>
          <w:p w14:paraId="7F51BF9E" w14:textId="46DBEDAA" w:rsidR="003C6BFB" w:rsidRPr="00497C7B" w:rsidRDefault="00BF0D77" w:rsidP="00BF0D77">
            <w:pPr>
              <w:pStyle w:val="af7"/>
              <w:numPr>
                <w:ilvl w:val="2"/>
                <w:numId w:val="97"/>
              </w:numPr>
              <w:spacing w:line="276" w:lineRule="auto"/>
              <w:ind w:left="738" w:right="52"/>
              <w:jc w:val="both"/>
              <w:rPr>
                <w:rFonts w:ascii="David" w:hAnsi="David" w:cs="David"/>
                <w:rtl/>
              </w:rPr>
            </w:pPr>
            <w:r>
              <w:rPr>
                <w:rFonts w:ascii="David" w:hAnsi="David" w:cs="David" w:hint="cs"/>
                <w:rtl/>
              </w:rPr>
              <w:t>14:00</w:t>
            </w:r>
            <w:r w:rsidR="00107604">
              <w:rPr>
                <w:rFonts w:ascii="David" w:hAnsi="David" w:cs="David" w:hint="cs"/>
                <w:rtl/>
              </w:rPr>
              <w:t xml:space="preserve"> </w:t>
            </w:r>
            <w:bookmarkStart w:id="22" w:name="_GoBack"/>
            <w:bookmarkEnd w:id="22"/>
          </w:p>
        </w:tc>
      </w:tr>
    </w:tbl>
    <w:p w14:paraId="0F30C279" w14:textId="141A199C" w:rsidR="00AB111B" w:rsidRPr="00B23863" w:rsidRDefault="00AB111B" w:rsidP="00AB111B">
      <w:pPr>
        <w:pStyle w:val="1112"/>
        <w:numPr>
          <w:ilvl w:val="0"/>
          <w:numId w:val="0"/>
        </w:numPr>
        <w:spacing w:line="276" w:lineRule="auto"/>
        <w:ind w:left="483"/>
        <w:jc w:val="left"/>
        <w:rPr>
          <w:sz w:val="28"/>
          <w:szCs w:val="28"/>
          <w:rtl/>
        </w:rPr>
      </w:pPr>
      <w:r w:rsidRPr="00B23863">
        <w:rPr>
          <w:rFonts w:hint="cs"/>
          <w:b/>
          <w:bCs/>
          <w:sz w:val="28"/>
          <w:szCs w:val="28"/>
          <w:rtl/>
        </w:rPr>
        <w:t>3.1</w:t>
      </w:r>
      <w:r w:rsidRPr="00B23863">
        <w:rPr>
          <w:rFonts w:hint="cs"/>
          <w:b/>
          <w:bCs/>
          <w:sz w:val="28"/>
          <w:szCs w:val="28"/>
          <w:rtl/>
        </w:rPr>
        <w:tab/>
      </w:r>
      <w:r w:rsidR="007B4CF0" w:rsidRPr="00B23863">
        <w:rPr>
          <w:rFonts w:hint="cs"/>
          <w:b/>
          <w:bCs/>
          <w:sz w:val="28"/>
          <w:szCs w:val="28"/>
          <w:u w:val="single"/>
          <w:rtl/>
        </w:rPr>
        <w:t>מועדי המכרז</w:t>
      </w:r>
      <w:r w:rsidRPr="00B23863">
        <w:rPr>
          <w:rFonts w:hint="cs"/>
          <w:sz w:val="28"/>
          <w:szCs w:val="28"/>
          <w:rtl/>
        </w:rPr>
        <w:t xml:space="preserve"> </w:t>
      </w:r>
    </w:p>
    <w:p w14:paraId="6F98E25D" w14:textId="573108F0" w:rsidR="00AB111B" w:rsidRPr="00497C7B" w:rsidRDefault="00AB111B" w:rsidP="00AB111B">
      <w:pPr>
        <w:pStyle w:val="1112"/>
        <w:numPr>
          <w:ilvl w:val="0"/>
          <w:numId w:val="0"/>
        </w:numPr>
        <w:spacing w:line="276" w:lineRule="auto"/>
        <w:ind w:left="483"/>
        <w:jc w:val="left"/>
      </w:pPr>
      <w:r w:rsidRPr="00497C7B">
        <w:rPr>
          <w:rFonts w:hint="cs"/>
          <w:rtl/>
        </w:rPr>
        <w:t>הליך המכרז יתבצע</w:t>
      </w:r>
      <w:r w:rsidRPr="00497C7B">
        <w:rPr>
          <w:rtl/>
        </w:rPr>
        <w:t>, בהתאם ללוח הזמנים</w:t>
      </w:r>
      <w:r w:rsidRPr="00497C7B">
        <w:rPr>
          <w:rFonts w:hint="cs"/>
          <w:rtl/>
        </w:rPr>
        <w:t xml:space="preserve"> המפורט להלן:</w:t>
      </w:r>
      <w:r w:rsidRPr="00497C7B">
        <w:rPr>
          <w:rtl/>
        </w:rPr>
        <w:t xml:space="preserve"> </w:t>
      </w:r>
    </w:p>
    <w:p w14:paraId="6A4A9348" w14:textId="1D981CE3" w:rsidR="004C7B7C" w:rsidRPr="00AB111B" w:rsidRDefault="004C7B7C" w:rsidP="00BB65B7">
      <w:pPr>
        <w:pStyle w:val="11"/>
        <w:numPr>
          <w:ilvl w:val="0"/>
          <w:numId w:val="0"/>
        </w:numPr>
        <w:spacing w:line="276" w:lineRule="auto"/>
        <w:ind w:left="792" w:hanging="432"/>
        <w:rPr>
          <w:rtl/>
        </w:rPr>
      </w:pPr>
    </w:p>
    <w:p w14:paraId="0210EFC8" w14:textId="5ECB776A" w:rsidR="00AB111B" w:rsidRDefault="00AB111B" w:rsidP="00BB65B7">
      <w:pPr>
        <w:pStyle w:val="11"/>
        <w:numPr>
          <w:ilvl w:val="0"/>
          <w:numId w:val="0"/>
        </w:numPr>
        <w:spacing w:line="276" w:lineRule="auto"/>
        <w:ind w:left="792" w:hanging="432"/>
        <w:rPr>
          <w:rtl/>
        </w:rPr>
      </w:pPr>
    </w:p>
    <w:p w14:paraId="4FE16B53" w14:textId="65EB608A" w:rsidR="00335BE7" w:rsidRPr="00B23863" w:rsidRDefault="00AB111B" w:rsidP="00AB111B">
      <w:pPr>
        <w:pStyle w:val="1112"/>
        <w:numPr>
          <w:ilvl w:val="0"/>
          <w:numId w:val="0"/>
        </w:numPr>
        <w:spacing w:line="276" w:lineRule="auto"/>
        <w:ind w:left="483"/>
        <w:jc w:val="left"/>
        <w:rPr>
          <w:b/>
          <w:bCs/>
          <w:sz w:val="28"/>
          <w:szCs w:val="28"/>
        </w:rPr>
      </w:pPr>
      <w:r w:rsidRPr="00B23863">
        <w:rPr>
          <w:rFonts w:hint="cs"/>
          <w:b/>
          <w:bCs/>
          <w:sz w:val="28"/>
          <w:szCs w:val="28"/>
          <w:rtl/>
        </w:rPr>
        <w:t>3.2</w:t>
      </w:r>
      <w:r w:rsidRPr="00B23863">
        <w:rPr>
          <w:rFonts w:hint="cs"/>
          <w:b/>
          <w:bCs/>
          <w:sz w:val="28"/>
          <w:szCs w:val="28"/>
          <w:rtl/>
        </w:rPr>
        <w:tab/>
      </w:r>
      <w:r w:rsidRPr="00B23863">
        <w:rPr>
          <w:rFonts w:hint="cs"/>
          <w:b/>
          <w:bCs/>
          <w:sz w:val="28"/>
          <w:szCs w:val="28"/>
          <w:u w:val="single"/>
          <w:rtl/>
        </w:rPr>
        <w:t>ק</w:t>
      </w:r>
      <w:r w:rsidR="00335BE7" w:rsidRPr="00B23863">
        <w:rPr>
          <w:rFonts w:hint="cs"/>
          <w:b/>
          <w:bCs/>
          <w:sz w:val="28"/>
          <w:szCs w:val="28"/>
          <w:u w:val="single"/>
          <w:rtl/>
        </w:rPr>
        <w:t>בלת מסמכי המכרז</w:t>
      </w:r>
      <w:r w:rsidR="00335BE7" w:rsidRPr="00B23863">
        <w:rPr>
          <w:rFonts w:hint="cs"/>
          <w:b/>
          <w:bCs/>
          <w:sz w:val="28"/>
          <w:szCs w:val="28"/>
          <w:rtl/>
        </w:rPr>
        <w:t>:</w:t>
      </w:r>
    </w:p>
    <w:p w14:paraId="1929601A" w14:textId="77777777" w:rsidR="00BB65B7" w:rsidRPr="00BB65B7" w:rsidRDefault="00BB65B7" w:rsidP="00BB65B7">
      <w:pPr>
        <w:pStyle w:val="af4"/>
        <w:spacing w:after="240" w:line="276" w:lineRule="auto"/>
        <w:ind w:left="360"/>
        <w:jc w:val="both"/>
        <w:rPr>
          <w:b/>
          <w:bCs/>
          <w:u w:val="single"/>
        </w:rPr>
      </w:pPr>
    </w:p>
    <w:p w14:paraId="15DF276C" w14:textId="5212456E" w:rsidR="00335BE7" w:rsidRDefault="00335BE7" w:rsidP="00335BE7">
      <w:pPr>
        <w:pStyle w:val="af4"/>
        <w:spacing w:after="240" w:line="276" w:lineRule="auto"/>
        <w:ind w:left="360"/>
        <w:jc w:val="both"/>
        <w:rPr>
          <w:rFonts w:ascii="David" w:hAnsi="David"/>
          <w:b/>
          <w:bCs/>
          <w:u w:val="single"/>
          <w:rtl/>
        </w:rPr>
      </w:pPr>
      <w:r w:rsidRPr="00537F60">
        <w:rPr>
          <w:rtl/>
        </w:rPr>
        <w:t xml:space="preserve">את מסמכי המכרז ניתן להוריד </w:t>
      </w:r>
      <w:r w:rsidRPr="00537F60">
        <w:rPr>
          <w:rFonts w:hint="cs"/>
          <w:rtl/>
        </w:rPr>
        <w:t>מאתר</w:t>
      </w:r>
      <w:r w:rsidRPr="00537F60">
        <w:rPr>
          <w:rtl/>
        </w:rPr>
        <w:t xml:space="preserve"> האינטרנט של מנהל הרכש הממשלתי (</w:t>
      </w:r>
      <w:hyperlink r:id="rId12" w:history="1">
        <w:r>
          <w:t>www</w:t>
        </w:r>
        <w:r w:rsidRPr="00085C34">
          <w:t>.mr.gov.il</w:t>
        </w:r>
      </w:hyperlink>
      <w:r w:rsidRPr="00537F60">
        <w:rPr>
          <w:rtl/>
        </w:rPr>
        <w:t>)</w:t>
      </w:r>
      <w:r w:rsidRPr="00537F60">
        <w:t xml:space="preserve"> </w:t>
      </w:r>
      <w:r w:rsidRPr="00537F60">
        <w:rPr>
          <w:rtl/>
        </w:rPr>
        <w:t xml:space="preserve">תחת הלשונית: "מכרזים" &gt; מתאם פעולות הממשלה בשטחים – מנהל אזרחי </w:t>
      </w:r>
      <w:proofErr w:type="spellStart"/>
      <w:r w:rsidRPr="00537F60">
        <w:rPr>
          <w:rtl/>
        </w:rPr>
        <w:t>איו"ש</w:t>
      </w:r>
      <w:proofErr w:type="spellEnd"/>
      <w:r w:rsidRPr="00537F60">
        <w:rPr>
          <w:rtl/>
        </w:rPr>
        <w:t xml:space="preserve"> &gt; מכרז פומבי </w:t>
      </w:r>
      <w:r>
        <w:rPr>
          <w:rFonts w:hint="cs"/>
          <w:rtl/>
        </w:rPr>
        <w:t>20</w:t>
      </w:r>
      <w:r w:rsidRPr="00537F60">
        <w:rPr>
          <w:rFonts w:hint="cs"/>
          <w:rtl/>
        </w:rPr>
        <w:t>/24</w:t>
      </w:r>
      <w:r w:rsidRPr="00537F60">
        <w:rPr>
          <w:rtl/>
        </w:rPr>
        <w:t>.</w:t>
      </w:r>
      <w:r w:rsidRPr="00537F60">
        <w:rPr>
          <w:rFonts w:hint="cs"/>
          <w:rtl/>
        </w:rPr>
        <w:t xml:space="preserve"> </w:t>
      </w:r>
    </w:p>
    <w:p w14:paraId="46600B54" w14:textId="76A71E37" w:rsidR="00BB65B7" w:rsidRPr="00497C7B" w:rsidRDefault="00BB65B7" w:rsidP="00BB65B7">
      <w:pPr>
        <w:pStyle w:val="11"/>
        <w:numPr>
          <w:ilvl w:val="0"/>
          <w:numId w:val="0"/>
        </w:numPr>
        <w:spacing w:line="276" w:lineRule="auto"/>
        <w:ind w:left="342"/>
        <w:rPr>
          <w:rFonts w:hint="cs"/>
        </w:rPr>
      </w:pPr>
      <w:r>
        <w:rPr>
          <w:rFonts w:hint="cs"/>
          <w:rtl/>
        </w:rPr>
        <w:t xml:space="preserve">בנוסף, </w:t>
      </w:r>
      <w:r w:rsidRPr="00497C7B">
        <w:rPr>
          <w:rFonts w:hint="cs"/>
          <w:rtl/>
        </w:rPr>
        <w:t>ניתן לפנות למקשר ב</w:t>
      </w:r>
      <w:r w:rsidRPr="00497C7B">
        <w:rPr>
          <w:rtl/>
        </w:rPr>
        <w:t>כתוב</w:t>
      </w:r>
      <w:r w:rsidRPr="00497C7B">
        <w:rPr>
          <w:rFonts w:hint="cs"/>
          <w:rtl/>
        </w:rPr>
        <w:t>ו</w:t>
      </w:r>
      <w:r w:rsidRPr="00497C7B">
        <w:rPr>
          <w:rtl/>
        </w:rPr>
        <w:t xml:space="preserve">ת </w:t>
      </w:r>
      <w:r w:rsidRPr="00497C7B">
        <w:rPr>
          <w:rFonts w:hint="cs"/>
          <w:rtl/>
        </w:rPr>
        <w:t>ה</w:t>
      </w:r>
      <w:r w:rsidRPr="00497C7B">
        <w:rPr>
          <w:rtl/>
        </w:rPr>
        <w:t>דואר אלקטרוני:</w:t>
      </w:r>
      <w:r w:rsidRPr="00497C7B">
        <w:rPr>
          <w:rFonts w:hint="cs"/>
          <w:rtl/>
        </w:rPr>
        <w:t xml:space="preserve"> מר</w:t>
      </w:r>
      <w:r w:rsidRPr="00497C7B">
        <w:rPr>
          <w:rtl/>
        </w:rPr>
        <w:t xml:space="preserve"> </w:t>
      </w:r>
      <w:r w:rsidRPr="00497C7B">
        <w:rPr>
          <w:rFonts w:hint="cs"/>
          <w:rtl/>
        </w:rPr>
        <w:t>שאול בטיש</w:t>
      </w:r>
      <w:r w:rsidRPr="00497C7B">
        <w:rPr>
          <w:rtl/>
        </w:rPr>
        <w:t xml:space="preserve"> </w:t>
      </w:r>
      <w:r w:rsidRPr="00497C7B">
        <w:rPr>
          <w:rFonts w:hint="eastAsia"/>
          <w:rtl/>
        </w:rPr>
        <w:t>נציג</w:t>
      </w:r>
      <w:r w:rsidRPr="00497C7B">
        <w:rPr>
          <w:rtl/>
        </w:rPr>
        <w:t xml:space="preserve"> היחידה המקצועית</w:t>
      </w:r>
      <w:r w:rsidRPr="00497C7B">
        <w:rPr>
          <w:rFonts w:hint="cs"/>
          <w:rtl/>
        </w:rPr>
        <w:t xml:space="preserve"> במייל </w:t>
      </w:r>
      <w:hyperlink r:id="rId13" w:history="1">
        <w:r w:rsidRPr="00BB65B7">
          <w:t>kamatdatot@gmail.com</w:t>
        </w:r>
      </w:hyperlink>
      <w:r w:rsidRPr="00497C7B">
        <w:rPr>
          <w:rFonts w:hint="cs"/>
          <w:rtl/>
        </w:rPr>
        <w:t>.</w:t>
      </w:r>
    </w:p>
    <w:p w14:paraId="2CF80CAA" w14:textId="258DF986" w:rsidR="00335BE7" w:rsidRPr="00BB65B7" w:rsidRDefault="00335BE7" w:rsidP="00335BE7">
      <w:pPr>
        <w:pStyle w:val="af4"/>
        <w:spacing w:after="240" w:line="276" w:lineRule="auto"/>
        <w:ind w:left="360"/>
        <w:jc w:val="both"/>
        <w:rPr>
          <w:rFonts w:ascii="David" w:hAnsi="David"/>
          <w:b/>
          <w:bCs/>
          <w:u w:val="single"/>
          <w:rtl/>
        </w:rPr>
      </w:pPr>
    </w:p>
    <w:p w14:paraId="3FB2FAE8" w14:textId="3472C1DA" w:rsidR="00E74E1A" w:rsidRPr="00B23863" w:rsidRDefault="00B23863" w:rsidP="00B23863">
      <w:pPr>
        <w:pStyle w:val="1112"/>
        <w:numPr>
          <w:ilvl w:val="0"/>
          <w:numId w:val="0"/>
        </w:numPr>
        <w:spacing w:line="276" w:lineRule="auto"/>
        <w:ind w:left="483"/>
        <w:jc w:val="left"/>
        <w:rPr>
          <w:b/>
          <w:bCs/>
          <w:sz w:val="28"/>
          <w:szCs w:val="28"/>
        </w:rPr>
      </w:pPr>
      <w:r>
        <w:rPr>
          <w:rFonts w:hint="cs"/>
          <w:b/>
          <w:bCs/>
          <w:sz w:val="28"/>
          <w:szCs w:val="28"/>
          <w:rtl/>
        </w:rPr>
        <w:t>3.3</w:t>
      </w:r>
      <w:r>
        <w:rPr>
          <w:rFonts w:hint="cs"/>
          <w:b/>
          <w:bCs/>
          <w:sz w:val="28"/>
          <w:szCs w:val="28"/>
          <w:rtl/>
        </w:rPr>
        <w:tab/>
      </w:r>
      <w:r w:rsidR="00E74E1A" w:rsidRPr="00B23863">
        <w:rPr>
          <w:rFonts w:hint="cs"/>
          <w:b/>
          <w:bCs/>
          <w:sz w:val="28"/>
          <w:szCs w:val="28"/>
          <w:rtl/>
        </w:rPr>
        <w:t>מועדי המכרז</w:t>
      </w:r>
    </w:p>
    <w:p w14:paraId="50506195" w14:textId="77777777" w:rsidR="00E74E1A" w:rsidRDefault="00E74E1A" w:rsidP="00B23863">
      <w:pPr>
        <w:pStyle w:val="1112"/>
        <w:numPr>
          <w:ilvl w:val="2"/>
          <w:numId w:val="95"/>
        </w:numPr>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6BC8006" w14:textId="77777777" w:rsidR="00E74E1A" w:rsidRPr="00F43B88" w:rsidRDefault="00E74E1A" w:rsidP="00B23863">
      <w:pPr>
        <w:pStyle w:val="1112"/>
        <w:numPr>
          <w:ilvl w:val="2"/>
          <w:numId w:val="95"/>
        </w:numPr>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מנהל הרכש הממשלתי</w:t>
      </w:r>
      <w:r>
        <w:rPr>
          <w:rFonts w:hint="cs"/>
          <w:rtl/>
        </w:rPr>
        <w:t>.</w:t>
      </w:r>
    </w:p>
    <w:p w14:paraId="4536D4C5" w14:textId="77777777" w:rsidR="00E74E1A" w:rsidRDefault="00E74E1A" w:rsidP="00335BE7">
      <w:pPr>
        <w:pStyle w:val="af4"/>
        <w:spacing w:after="240" w:line="276" w:lineRule="auto"/>
        <w:ind w:left="360"/>
        <w:jc w:val="both"/>
        <w:rPr>
          <w:rFonts w:ascii="David" w:hAnsi="David"/>
          <w:b/>
          <w:bCs/>
          <w:u w:val="single"/>
          <w:rtl/>
        </w:rPr>
      </w:pPr>
    </w:p>
    <w:p w14:paraId="430A929A" w14:textId="06E0F28E" w:rsidR="00335BE7" w:rsidRPr="00AA0EA1" w:rsidRDefault="00335BE7" w:rsidP="00AA0EA1">
      <w:pPr>
        <w:pStyle w:val="af4"/>
        <w:numPr>
          <w:ilvl w:val="1"/>
          <w:numId w:val="95"/>
        </w:numPr>
        <w:spacing w:after="240" w:line="276" w:lineRule="auto"/>
        <w:jc w:val="both"/>
        <w:rPr>
          <w:rFonts w:ascii="David" w:hAnsi="David"/>
          <w:b/>
          <w:bCs/>
          <w:u w:val="single"/>
          <w:rtl/>
        </w:rPr>
      </w:pPr>
      <w:r w:rsidRPr="00AA0EA1">
        <w:rPr>
          <w:rFonts w:ascii="David" w:hAnsi="David"/>
          <w:b/>
          <w:bCs/>
          <w:u w:val="single"/>
          <w:rtl/>
        </w:rPr>
        <w:t xml:space="preserve">שאלות הבהרה </w:t>
      </w:r>
      <w:r w:rsidRPr="00AA0EA1">
        <w:rPr>
          <w:rFonts w:ascii="David" w:hAnsi="David" w:hint="cs"/>
          <w:b/>
          <w:bCs/>
          <w:u w:val="single"/>
          <w:rtl/>
        </w:rPr>
        <w:t xml:space="preserve"> והגשת הצעה למכרז</w:t>
      </w:r>
    </w:p>
    <w:p w14:paraId="599D6963" w14:textId="77777777" w:rsidR="00AA0EA1" w:rsidRDefault="00AA0EA1" w:rsidP="00AA0EA1">
      <w:pPr>
        <w:pStyle w:val="af4"/>
        <w:spacing w:after="240" w:line="276" w:lineRule="auto"/>
        <w:ind w:left="1323"/>
        <w:jc w:val="both"/>
        <w:rPr>
          <w:rFonts w:ascii="David" w:hAnsi="David"/>
        </w:rPr>
      </w:pPr>
    </w:p>
    <w:p w14:paraId="07A6E44F" w14:textId="3B377557" w:rsidR="00335BE7" w:rsidRPr="00AA0EA1" w:rsidRDefault="00335BE7" w:rsidP="00AA0EA1">
      <w:pPr>
        <w:pStyle w:val="1112"/>
        <w:numPr>
          <w:ilvl w:val="2"/>
          <w:numId w:val="95"/>
        </w:numPr>
        <w:spacing w:line="276" w:lineRule="auto"/>
        <w:rPr>
          <w:sz w:val="12"/>
        </w:rPr>
      </w:pPr>
      <w:r w:rsidRPr="00AA0EA1">
        <w:rPr>
          <w:sz w:val="12"/>
          <w:rtl/>
        </w:rPr>
        <w:t xml:space="preserve">הגשת </w:t>
      </w:r>
      <w:r w:rsidRPr="00AA0EA1">
        <w:rPr>
          <w:rFonts w:hint="cs"/>
          <w:sz w:val="12"/>
          <w:rtl/>
        </w:rPr>
        <w:t xml:space="preserve">שאלות הבהרה והגשת </w:t>
      </w:r>
      <w:r w:rsidRPr="00AA0EA1">
        <w:rPr>
          <w:sz w:val="12"/>
          <w:rtl/>
        </w:rPr>
        <w:t>ההצעות למכרז תבוצע באופן מקוון, באמצעות מערכת יהלום</w:t>
      </w:r>
      <w:r w:rsidRPr="00AA0EA1">
        <w:rPr>
          <w:rFonts w:hint="cs"/>
          <w:sz w:val="12"/>
          <w:rtl/>
        </w:rPr>
        <w:t xml:space="preserve"> (להלן </w:t>
      </w:r>
      <w:r w:rsidRPr="00AA0EA1">
        <w:rPr>
          <w:sz w:val="12"/>
          <w:rtl/>
        </w:rPr>
        <w:t>–</w:t>
      </w:r>
      <w:r w:rsidRPr="00AA0EA1">
        <w:rPr>
          <w:rFonts w:hint="cs"/>
          <w:sz w:val="12"/>
          <w:rtl/>
        </w:rPr>
        <w:t xml:space="preserve"> "המערכת")</w:t>
      </w:r>
      <w:r w:rsidRPr="00AA0EA1">
        <w:rPr>
          <w:sz w:val="12"/>
          <w:rtl/>
        </w:rPr>
        <w:t xml:space="preserve">.  </w:t>
      </w:r>
    </w:p>
    <w:p w14:paraId="28914D51" w14:textId="17B89BCC" w:rsidR="00335BE7" w:rsidRDefault="00335BE7" w:rsidP="00AA0EA1">
      <w:pPr>
        <w:pStyle w:val="af4"/>
        <w:numPr>
          <w:ilvl w:val="2"/>
          <w:numId w:val="95"/>
        </w:numPr>
        <w:spacing w:after="240" w:line="276" w:lineRule="auto"/>
        <w:jc w:val="both"/>
        <w:rPr>
          <w:rFonts w:ascii="David" w:hAnsi="David"/>
        </w:rPr>
      </w:pPr>
      <w:r w:rsidRPr="00AA0EA1">
        <w:rPr>
          <w:rFonts w:ascii="David" w:eastAsiaTheme="minorHAnsi" w:hAnsi="David" w:cs="David"/>
          <w:sz w:val="12"/>
          <w:rtl/>
        </w:rPr>
        <w:t>קישור למערכת לצורך הגשת</w:t>
      </w:r>
      <w:r w:rsidRPr="00AA0EA1">
        <w:rPr>
          <w:rFonts w:ascii="David" w:eastAsiaTheme="minorHAnsi" w:hAnsi="David" w:cs="David" w:hint="cs"/>
          <w:sz w:val="12"/>
          <w:rtl/>
        </w:rPr>
        <w:t xml:space="preserve"> שאלות הבהרה ו</w:t>
      </w:r>
      <w:r w:rsidRPr="00AA0EA1">
        <w:rPr>
          <w:rFonts w:ascii="David" w:eastAsiaTheme="minorHAnsi" w:hAnsi="David" w:cs="David"/>
          <w:sz w:val="12"/>
          <w:rtl/>
        </w:rPr>
        <w:t>הצעות במכרז, יפורסם בדף המכרז</w:t>
      </w:r>
      <w:r w:rsidRPr="00AA0EA1">
        <w:rPr>
          <w:rFonts w:ascii="David" w:eastAsiaTheme="minorHAnsi" w:hAnsi="David" w:cs="David" w:hint="cs"/>
          <w:sz w:val="12"/>
          <w:rtl/>
        </w:rPr>
        <w:t xml:space="preserve"> אשר באתר מנהל הרכש הממשלתי</w:t>
      </w:r>
      <w:r w:rsidRPr="00AA0EA1">
        <w:rPr>
          <w:rFonts w:ascii="David" w:eastAsiaTheme="minorHAnsi" w:hAnsi="David" w:cs="David"/>
          <w:sz w:val="12"/>
          <w:rtl/>
        </w:rPr>
        <w:t xml:space="preserve">. מציע אשר מעוניין להגיש שאלות הבהרה </w:t>
      </w:r>
      <w:r w:rsidRPr="00AA0EA1">
        <w:rPr>
          <w:rFonts w:ascii="David" w:eastAsiaTheme="minorHAnsi" w:hAnsi="David" w:cs="David"/>
          <w:sz w:val="12"/>
          <w:rtl/>
        </w:rPr>
        <w:lastRenderedPageBreak/>
        <w:t>והערות או שמעוניין</w:t>
      </w:r>
      <w:r w:rsidRPr="00AA0EA1">
        <w:rPr>
          <w:rFonts w:ascii="David" w:hAnsi="David"/>
          <w:rtl/>
        </w:rPr>
        <w:t xml:space="preserve"> להגיש את הצעתו במכרז, נדרש ללחוץ על הקישור "</w:t>
      </w:r>
      <w:r w:rsidRPr="00AA0EA1">
        <w:rPr>
          <w:rFonts w:ascii="David" w:hAnsi="David"/>
          <w:b/>
          <w:bCs/>
          <w:rtl/>
        </w:rPr>
        <w:t>להגשת שאלות והצעות</w:t>
      </w:r>
      <w:r w:rsidRPr="00AA0EA1">
        <w:rPr>
          <w:rFonts w:ascii="David" w:hAnsi="David"/>
          <w:rtl/>
        </w:rPr>
        <w:t>" בדף המכרז, על מנת לעבור למערכת.</w:t>
      </w:r>
    </w:p>
    <w:p w14:paraId="203D909E" w14:textId="74E1B704" w:rsidR="00AA0EA1" w:rsidRDefault="00AA0EA1" w:rsidP="00AA0EA1">
      <w:pPr>
        <w:pStyle w:val="af4"/>
        <w:spacing w:after="240" w:line="276" w:lineRule="auto"/>
        <w:ind w:left="1429"/>
        <w:jc w:val="both"/>
        <w:rPr>
          <w:rFonts w:ascii="David" w:hAnsi="David"/>
          <w:rtl/>
        </w:rPr>
      </w:pPr>
    </w:p>
    <w:p w14:paraId="12370872" w14:textId="77777777" w:rsidR="00AA0EA1" w:rsidRPr="00AA0EA1" w:rsidRDefault="00AA0EA1" w:rsidP="00AA0EA1">
      <w:pPr>
        <w:pStyle w:val="af4"/>
        <w:spacing w:after="240" w:line="276" w:lineRule="auto"/>
        <w:ind w:left="1429"/>
        <w:jc w:val="both"/>
        <w:rPr>
          <w:rFonts w:ascii="David" w:hAnsi="David"/>
        </w:rPr>
      </w:pPr>
    </w:p>
    <w:p w14:paraId="694FF31E" w14:textId="0F5DCF67" w:rsidR="00335BE7" w:rsidRPr="00AB111B" w:rsidRDefault="00335BE7" w:rsidP="00AA0EA1">
      <w:pPr>
        <w:pStyle w:val="af4"/>
        <w:numPr>
          <w:ilvl w:val="1"/>
          <w:numId w:val="95"/>
        </w:numPr>
        <w:spacing w:after="240" w:line="276" w:lineRule="auto"/>
        <w:jc w:val="both"/>
        <w:rPr>
          <w:rFonts w:ascii="David" w:hAnsi="David"/>
          <w:b/>
          <w:bCs/>
          <w:u w:val="single"/>
        </w:rPr>
      </w:pPr>
      <w:r w:rsidRPr="00AB111B">
        <w:rPr>
          <w:rFonts w:ascii="David" w:hAnsi="David" w:hint="cs"/>
          <w:b/>
          <w:bCs/>
          <w:u w:val="single"/>
          <w:rtl/>
        </w:rPr>
        <w:t xml:space="preserve">אופן הגשת </w:t>
      </w:r>
      <w:r w:rsidRPr="00AB111B">
        <w:rPr>
          <w:rFonts w:ascii="David" w:hAnsi="David"/>
          <w:b/>
          <w:bCs/>
          <w:u w:val="single"/>
          <w:rtl/>
        </w:rPr>
        <w:t xml:space="preserve">שאלות </w:t>
      </w:r>
      <w:r w:rsidRPr="00AB111B">
        <w:rPr>
          <w:rFonts w:ascii="David" w:hAnsi="David" w:hint="cs"/>
          <w:b/>
          <w:bCs/>
          <w:u w:val="single"/>
          <w:rtl/>
        </w:rPr>
        <w:t>הבהרה והגשת הצעה למכרז</w:t>
      </w:r>
    </w:p>
    <w:p w14:paraId="3B2EA5CF" w14:textId="77777777" w:rsidR="00335BE7" w:rsidRPr="00EF5DD1" w:rsidRDefault="00335BE7" w:rsidP="00AA0EA1">
      <w:pPr>
        <w:numPr>
          <w:ilvl w:val="2"/>
          <w:numId w:val="98"/>
        </w:numPr>
        <w:spacing w:after="240" w:line="276" w:lineRule="auto"/>
        <w:ind w:left="2043"/>
        <w:jc w:val="both"/>
        <w:rPr>
          <w:rFonts w:ascii="David" w:hAnsi="David"/>
          <w:b/>
          <w:bCs/>
          <w:u w:val="single"/>
        </w:rPr>
      </w:pPr>
      <w:r w:rsidRPr="00EF5DD1">
        <w:rPr>
          <w:rFonts w:ascii="David" w:hAnsi="David"/>
          <w:b/>
          <w:bCs/>
          <w:u w:val="single"/>
          <w:rtl/>
        </w:rPr>
        <w:t>הזדהות של מגיש ההצעה באמצעות מערכת ההזדהות הלאומית</w:t>
      </w:r>
      <w:r w:rsidRPr="00EF5DD1">
        <w:rPr>
          <w:rFonts w:ascii="David" w:hAnsi="David" w:hint="cs"/>
          <w:b/>
          <w:bCs/>
          <w:u w:val="single"/>
          <w:rtl/>
        </w:rPr>
        <w:t>:</w:t>
      </w:r>
    </w:p>
    <w:p w14:paraId="079BBCDC" w14:textId="77777777" w:rsidR="00335BE7" w:rsidRPr="00EF5DD1" w:rsidRDefault="00335BE7" w:rsidP="00B23863">
      <w:pPr>
        <w:pStyle w:val="af4"/>
        <w:numPr>
          <w:ilvl w:val="0"/>
          <w:numId w:val="90"/>
        </w:numPr>
        <w:spacing w:after="240" w:line="276" w:lineRule="auto"/>
        <w:ind w:left="1797" w:hanging="357"/>
        <w:contextualSpacing w:val="0"/>
        <w:jc w:val="both"/>
        <w:rPr>
          <w:rFonts w:ascii="David" w:hAnsi="David"/>
        </w:rPr>
      </w:pPr>
      <w:r w:rsidRPr="00EF5DD1">
        <w:rPr>
          <w:rFonts w:ascii="David" w:hAnsi="David"/>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CA90269" w14:textId="77777777" w:rsidR="00335BE7" w:rsidRPr="00EF5DD1" w:rsidRDefault="00335BE7" w:rsidP="00B23863">
      <w:pPr>
        <w:pStyle w:val="af4"/>
        <w:numPr>
          <w:ilvl w:val="0"/>
          <w:numId w:val="90"/>
        </w:numPr>
        <w:spacing w:after="240" w:line="276" w:lineRule="auto"/>
        <w:ind w:left="1797" w:hanging="357"/>
        <w:contextualSpacing w:val="0"/>
        <w:jc w:val="both"/>
        <w:rPr>
          <w:rFonts w:ascii="David" w:hAnsi="David"/>
        </w:rPr>
      </w:pPr>
      <w:r w:rsidRPr="00EF5DD1">
        <w:rPr>
          <w:rFonts w:ascii="David" w:hAnsi="David"/>
          <w:rtl/>
        </w:rPr>
        <w:t>מגיש, אשר רשום למערכת ההזדהות הלאומית, יידרש לאמת את זהותו לצורך מעבר לשלב הגשת שאלות/הצעה.</w:t>
      </w:r>
    </w:p>
    <w:p w14:paraId="7ACE62B6" w14:textId="77777777" w:rsidR="00335BE7" w:rsidRPr="00EF5DD1" w:rsidRDefault="00335BE7" w:rsidP="00B23863">
      <w:pPr>
        <w:pStyle w:val="af4"/>
        <w:numPr>
          <w:ilvl w:val="0"/>
          <w:numId w:val="90"/>
        </w:numPr>
        <w:spacing w:after="240" w:line="276" w:lineRule="auto"/>
        <w:ind w:left="1797" w:hanging="357"/>
        <w:contextualSpacing w:val="0"/>
        <w:jc w:val="both"/>
        <w:rPr>
          <w:rFonts w:ascii="David" w:hAnsi="David"/>
        </w:rPr>
      </w:pPr>
      <w:r w:rsidRPr="00EF5DD1">
        <w:rPr>
          <w:rFonts w:ascii="David" w:hAnsi="David"/>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rPr>
        <w:t>moked@mail.gov.il</w:t>
      </w:r>
      <w:r w:rsidRPr="00EF5DD1">
        <w:rPr>
          <w:rFonts w:ascii="David" w:hAnsi="David"/>
          <w:rtl/>
        </w:rPr>
        <w:t>, טלפון נוסף </w:t>
      </w:r>
      <w:r w:rsidRPr="00EF5DD1">
        <w:rPr>
          <w:rFonts w:ascii="David" w:hAnsi="David"/>
        </w:rPr>
        <w:t>08-6863100</w:t>
      </w:r>
      <w:r w:rsidRPr="00EF5DD1">
        <w:rPr>
          <w:rFonts w:ascii="David" w:hAnsi="David"/>
          <w:rtl/>
        </w:rPr>
        <w:t xml:space="preserve">) </w:t>
      </w:r>
      <w:r w:rsidRPr="00EF5DD1">
        <w:rPr>
          <w:rFonts w:ascii="David" w:hAnsi="David" w:hint="cs"/>
          <w:rtl/>
        </w:rPr>
        <w:t>.</w:t>
      </w:r>
    </w:p>
    <w:p w14:paraId="5AADE7F6" w14:textId="77777777" w:rsidR="00335BE7" w:rsidRPr="00EF5DD1" w:rsidRDefault="00335BE7" w:rsidP="00B23863">
      <w:pPr>
        <w:pStyle w:val="af4"/>
        <w:numPr>
          <w:ilvl w:val="0"/>
          <w:numId w:val="90"/>
        </w:numPr>
        <w:spacing w:after="240" w:line="276" w:lineRule="auto"/>
        <w:ind w:left="1797" w:hanging="357"/>
        <w:contextualSpacing w:val="0"/>
        <w:jc w:val="both"/>
        <w:rPr>
          <w:rStyle w:val="Hyperlink"/>
          <w:rFonts w:ascii="David" w:hAnsi="David"/>
        </w:rPr>
      </w:pPr>
      <w:r w:rsidRPr="00EF5DD1">
        <w:rPr>
          <w:rFonts w:ascii="David" w:hAnsi="David"/>
          <w:rtl/>
        </w:rPr>
        <w:t>פרטים נוספים על אודות הליך ההרשמה</w:t>
      </w:r>
      <w:r w:rsidRPr="00CD4154">
        <w:rPr>
          <w:rFonts w:ascii="David" w:hAnsi="David"/>
          <w:rtl/>
        </w:rPr>
        <w:fldChar w:fldCharType="begin"/>
      </w:r>
      <w:r w:rsidRPr="00EF5DD1">
        <w:rPr>
          <w:rFonts w:ascii="David" w:hAnsi="David"/>
          <w:rtl/>
        </w:rPr>
        <w:instrText xml:space="preserve"> </w:instrText>
      </w:r>
      <w:r w:rsidRPr="00EF5DD1">
        <w:rPr>
          <w:rFonts w:ascii="David" w:hAnsi="David"/>
        </w:rPr>
        <w:instrText>HYPERLINK</w:instrText>
      </w:r>
      <w:r w:rsidRPr="00EF5DD1">
        <w:rPr>
          <w:rFonts w:ascii="David" w:hAnsi="David"/>
          <w:rtl/>
        </w:rPr>
        <w:instrText xml:space="preserve"> "</w:instrText>
      </w:r>
      <w:r w:rsidRPr="00EF5DD1">
        <w:rPr>
          <w:rFonts w:ascii="David" w:hAnsi="David"/>
        </w:rPr>
        <w:instrText>https://portal.gpa.gov.il/supplier/yahalom-teivadigitalit</w:instrText>
      </w:r>
      <w:r w:rsidRPr="00EF5DD1">
        <w:rPr>
          <w:rFonts w:ascii="David" w:hAnsi="David"/>
          <w:rtl/>
        </w:rPr>
        <w:instrText xml:space="preserve">/" </w:instrText>
      </w:r>
      <w:r w:rsidRPr="00CD4154">
        <w:rPr>
          <w:rFonts w:ascii="David" w:hAnsi="David"/>
          <w:rtl/>
        </w:rPr>
        <w:fldChar w:fldCharType="separate"/>
      </w:r>
      <w:r w:rsidRPr="00EF5DD1">
        <w:rPr>
          <w:rStyle w:val="Hyperlink"/>
          <w:rFonts w:ascii="David" w:hAnsi="David"/>
          <w:rtl/>
        </w:rPr>
        <w:t xml:space="preserve"> מפורטים בקישור זה.</w:t>
      </w:r>
    </w:p>
    <w:p w14:paraId="5CA8AE58" w14:textId="77777777" w:rsidR="00335BE7" w:rsidRDefault="00335BE7" w:rsidP="00B23863">
      <w:pPr>
        <w:pStyle w:val="af4"/>
        <w:numPr>
          <w:ilvl w:val="0"/>
          <w:numId w:val="90"/>
        </w:numPr>
        <w:spacing w:after="240" w:line="276" w:lineRule="auto"/>
        <w:contextualSpacing w:val="0"/>
        <w:jc w:val="both"/>
        <w:rPr>
          <w:rtl/>
        </w:rPr>
      </w:pPr>
      <w:r w:rsidRPr="00CD4154">
        <w:rPr>
          <w:rtl/>
        </w:rPr>
        <w:fldChar w:fldCharType="end"/>
      </w: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E3547F9" w14:textId="3ABCF57C" w:rsidR="00335BE7" w:rsidRPr="00CD4154" w:rsidRDefault="00335BE7" w:rsidP="00AA0EA1">
      <w:pPr>
        <w:numPr>
          <w:ilvl w:val="2"/>
          <w:numId w:val="98"/>
        </w:numPr>
        <w:spacing w:after="240" w:line="276" w:lineRule="auto"/>
        <w:ind w:left="2043"/>
        <w:jc w:val="both"/>
        <w:rPr>
          <w:rFonts w:ascii="David" w:hAnsi="David"/>
          <w:b/>
          <w:bCs/>
          <w:u w:val="single"/>
        </w:rPr>
      </w:pPr>
      <w:r>
        <w:rPr>
          <w:rFonts w:ascii="David" w:hAnsi="David" w:hint="cs"/>
          <w:b/>
          <w:bCs/>
          <w:u w:val="single"/>
          <w:rtl/>
        </w:rPr>
        <w:t xml:space="preserve">הגשת שאלות במערכת </w:t>
      </w:r>
      <w:r w:rsidRPr="00CD4154">
        <w:rPr>
          <w:rFonts w:ascii="David" w:hAnsi="David"/>
          <w:b/>
          <w:bCs/>
          <w:u w:val="single"/>
          <w:rtl/>
        </w:rPr>
        <w:t>יהלום</w:t>
      </w:r>
      <w:r>
        <w:rPr>
          <w:rFonts w:ascii="David" w:hAnsi="David" w:hint="cs"/>
          <w:b/>
          <w:bCs/>
          <w:u w:val="single"/>
          <w:rtl/>
        </w:rPr>
        <w:t>:</w:t>
      </w:r>
    </w:p>
    <w:p w14:paraId="6D170BC6"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25DF4">
        <w:rPr>
          <w:rFonts w:ascii="David" w:hAnsi="David"/>
          <w:b/>
          <w:bCs/>
          <w:u w:val="single"/>
          <w:rtl/>
        </w:rPr>
        <w:t>להגשת שאלות והצעות</w:t>
      </w:r>
      <w:r w:rsidRPr="00525DF4">
        <w:rPr>
          <w:rFonts w:ascii="David" w:hAnsi="David"/>
          <w:rtl/>
        </w:rPr>
        <w:t>". המציע ימלא עבור כל שאלה את מספר הפרק/נספח ואת מספר הסעיף.</w:t>
      </w:r>
    </w:p>
    <w:p w14:paraId="282B8F7C"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732323">
        <w:rPr>
          <w:rFonts w:ascii="David" w:hAnsi="David"/>
          <w:rtl/>
        </w:rPr>
        <w:t>ניתן</w:t>
      </w:r>
      <w:r w:rsidRPr="00525DF4">
        <w:rPr>
          <w:rFonts w:ascii="David" w:hAnsi="David"/>
          <w:rtl/>
        </w:rPr>
        <w:t xml:space="preserve"> להעביר שאלות הבהרה עד למועד המפורט בטבלת ריכוז המועדים אשר בעמוד הראשון של המכרז.</w:t>
      </w:r>
    </w:p>
    <w:p w14:paraId="2A2C58E5"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 xml:space="preserve">המענה לשאלות ההבהרה </w:t>
      </w:r>
      <w:r>
        <w:rPr>
          <w:rFonts w:ascii="David" w:hAnsi="David" w:hint="cs"/>
          <w:rtl/>
        </w:rPr>
        <w:t>יפורסם</w:t>
      </w:r>
      <w:r w:rsidRPr="00525DF4">
        <w:rPr>
          <w:rFonts w:ascii="David" w:hAnsi="David"/>
          <w:rtl/>
        </w:rPr>
        <w:t xml:space="preserve"> עד למועד המפורט בטבלת ריכוז המועדים אשר בעמוד הראשון של המכרז</w:t>
      </w:r>
      <w:r w:rsidRPr="00525DF4">
        <w:rPr>
          <w:rFonts w:ascii="David" w:hAnsi="David" w:hint="cs"/>
          <w:rtl/>
        </w:rPr>
        <w:t>.</w:t>
      </w:r>
    </w:p>
    <w:p w14:paraId="025B22A9"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המנהל שומר לעצמו את הזכות לעדכן את מסמכי המכרז, בין כתוצאה משאלות ההבהרה שיתקבלו ובין שלא בקשר עמן.</w:t>
      </w:r>
    </w:p>
    <w:p w14:paraId="7D4D5C39"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1BD7E4B5" w14:textId="77777777"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 xml:space="preserve">יובהר, כי לא ייענו בקשות לבירורים או הבהרות שלא הוגשו </w:t>
      </w:r>
      <w:r w:rsidRPr="00525DF4">
        <w:rPr>
          <w:rFonts w:ascii="David" w:hAnsi="David" w:hint="cs"/>
          <w:rtl/>
        </w:rPr>
        <w:t>כאמור לעיל</w:t>
      </w:r>
      <w:r w:rsidRPr="00525DF4">
        <w:rPr>
          <w:rFonts w:ascii="David" w:hAnsi="David"/>
          <w:rtl/>
        </w:rPr>
        <w:t>. שאלות שיופנו בעל פה או בדרך אחרת, לא ייענו, ו</w:t>
      </w:r>
      <w:r w:rsidRPr="00525DF4">
        <w:rPr>
          <w:rFonts w:ascii="David" w:hAnsi="David" w:hint="eastAsia"/>
          <w:rtl/>
        </w:rPr>
        <w:t>ככל</w:t>
      </w:r>
      <w:r w:rsidRPr="00525DF4">
        <w:rPr>
          <w:rFonts w:ascii="David" w:hAnsi="David"/>
          <w:rtl/>
        </w:rPr>
        <w:t xml:space="preserve"> שנענו – לא יחייבו את המנהל. </w:t>
      </w:r>
    </w:p>
    <w:p w14:paraId="446DB0D2" w14:textId="5EECC9CB" w:rsidR="00335BE7" w:rsidRPr="00525DF4"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t xml:space="preserve">המענה לשאלות ההבהרה יפורסם </w:t>
      </w:r>
      <w:r w:rsidR="00E74E1A">
        <w:rPr>
          <w:rFonts w:ascii="David" w:hAnsi="David" w:hint="cs"/>
          <w:rtl/>
        </w:rPr>
        <w:t xml:space="preserve">בדף המכרז </w:t>
      </w:r>
      <w:r w:rsidRPr="00525DF4">
        <w:rPr>
          <w:rFonts w:ascii="David" w:hAnsi="David"/>
          <w:rtl/>
        </w:rPr>
        <w:t>באתר האינטרנט של מנהל הרכש הממשלתי (</w:t>
      </w:r>
      <w:hyperlink r:id="rId14" w:history="1">
        <w:r w:rsidR="00E74E1A" w:rsidRPr="004F3E5E">
          <w:rPr>
            <w:rStyle w:val="Hyperlink"/>
            <w:rFonts w:ascii="David" w:hAnsi="David"/>
          </w:rPr>
          <w:t>www.mr.gov.il</w:t>
        </w:r>
      </w:hyperlink>
      <w:r w:rsidR="00E74E1A">
        <w:rPr>
          <w:rFonts w:ascii="David" w:hAnsi="David"/>
          <w:rtl/>
        </w:rPr>
        <w:t>)</w:t>
      </w:r>
      <w:r w:rsidR="00E74E1A">
        <w:rPr>
          <w:rFonts w:ascii="David" w:hAnsi="David" w:hint="cs"/>
          <w:rtl/>
        </w:rPr>
        <w:t xml:space="preserve">. </w:t>
      </w:r>
      <w:r w:rsidRPr="00525DF4">
        <w:rPr>
          <w:rFonts w:ascii="David" w:hAnsi="David"/>
          <w:rtl/>
        </w:rPr>
        <w:t xml:space="preserve">המענה יצורף למסמכי ההצעה ויחייב את המציעים. </w:t>
      </w:r>
    </w:p>
    <w:p w14:paraId="3F25438D" w14:textId="0D717D82" w:rsidR="00335BE7" w:rsidRDefault="00335BE7" w:rsidP="00B23863">
      <w:pPr>
        <w:pStyle w:val="af4"/>
        <w:numPr>
          <w:ilvl w:val="2"/>
          <w:numId w:val="92"/>
        </w:numPr>
        <w:spacing w:after="240" w:line="276" w:lineRule="auto"/>
        <w:ind w:left="1840" w:hanging="425"/>
        <w:jc w:val="both"/>
        <w:rPr>
          <w:rFonts w:ascii="David" w:hAnsi="David"/>
        </w:rPr>
      </w:pPr>
      <w:r w:rsidRPr="00525DF4">
        <w:rPr>
          <w:rFonts w:ascii="David" w:hAnsi="David"/>
          <w:rtl/>
        </w:rPr>
        <w:lastRenderedPageBreak/>
        <w:t>על כל המציעים חובה להתעדכן עד למועד האחרון להגשת ההצעות בכל שינוי או הבהרה באתר האינטרנט של מנהל הרכש הממשלתי</w:t>
      </w:r>
      <w:r w:rsidRPr="00EF5DD1">
        <w:rPr>
          <w:rFonts w:ascii="David" w:hAnsi="David"/>
          <w:rtl/>
        </w:rPr>
        <w:t>.</w:t>
      </w:r>
    </w:p>
    <w:p w14:paraId="7E623F7A" w14:textId="77777777" w:rsidR="00E74E1A" w:rsidRPr="00E74E1A" w:rsidRDefault="00E74E1A" w:rsidP="00E74E1A">
      <w:pPr>
        <w:spacing w:after="240" w:line="276" w:lineRule="auto"/>
        <w:jc w:val="both"/>
        <w:rPr>
          <w:rFonts w:ascii="David" w:hAnsi="David"/>
        </w:rPr>
      </w:pPr>
    </w:p>
    <w:p w14:paraId="796E4218" w14:textId="77777777" w:rsidR="00335BE7" w:rsidRPr="00EF5DD1" w:rsidRDefault="00335BE7" w:rsidP="00AA0EA1">
      <w:pPr>
        <w:numPr>
          <w:ilvl w:val="2"/>
          <w:numId w:val="98"/>
        </w:numPr>
        <w:spacing w:after="240" w:line="276" w:lineRule="auto"/>
        <w:ind w:left="2043"/>
        <w:jc w:val="both"/>
        <w:rPr>
          <w:rFonts w:ascii="David" w:hAnsi="David"/>
          <w:b/>
          <w:bCs/>
          <w:u w:val="single"/>
        </w:rPr>
      </w:pPr>
      <w:r w:rsidRPr="00EF5DD1">
        <w:rPr>
          <w:rFonts w:ascii="David" w:hAnsi="David"/>
          <w:b/>
          <w:bCs/>
          <w:u w:val="single"/>
          <w:rtl/>
        </w:rPr>
        <w:t>הגשת ההצעה בתיבת המכרזים במערכת יהלום</w:t>
      </w:r>
    </w:p>
    <w:p w14:paraId="15EA8EA7" w14:textId="77777777" w:rsidR="00335BE7" w:rsidRPr="00CD4154" w:rsidRDefault="00335BE7" w:rsidP="00B23863">
      <w:pPr>
        <w:numPr>
          <w:ilvl w:val="3"/>
          <w:numId w:val="93"/>
        </w:numPr>
        <w:spacing w:after="240" w:line="276" w:lineRule="auto"/>
        <w:ind w:left="1840" w:hanging="425"/>
        <w:jc w:val="both"/>
        <w:rPr>
          <w:rFonts w:ascii="David" w:hAnsi="David"/>
        </w:rPr>
      </w:pPr>
      <w:r w:rsidRPr="00CD4154">
        <w:rPr>
          <w:rFonts w:ascii="David" w:hAnsi="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26F60ED" w14:textId="77777777" w:rsidR="00335BE7" w:rsidRPr="00CD4154" w:rsidRDefault="00335BE7" w:rsidP="00B23863">
      <w:pPr>
        <w:numPr>
          <w:ilvl w:val="3"/>
          <w:numId w:val="93"/>
        </w:numPr>
        <w:spacing w:after="240" w:line="276" w:lineRule="auto"/>
        <w:ind w:left="1840" w:hanging="425"/>
        <w:jc w:val="both"/>
        <w:rPr>
          <w:rFonts w:ascii="David" w:hAnsi="David"/>
        </w:rPr>
      </w:pPr>
      <w:r w:rsidRPr="00CD4154">
        <w:rPr>
          <w:rFonts w:ascii="David" w:hAnsi="David"/>
          <w:rtl/>
        </w:rPr>
        <w:t>לאחר השלמת הגשת ההצעה במערכת, תתקבל הודעה "</w:t>
      </w:r>
      <w:r w:rsidRPr="00CD4154">
        <w:rPr>
          <w:rFonts w:ascii="David" w:hAnsi="David"/>
          <w:b/>
          <w:bCs/>
          <w:rtl/>
        </w:rPr>
        <w:t>הצעתך נשלחה בהצלחה</w:t>
      </w:r>
      <w:r w:rsidRPr="00CD4154">
        <w:rPr>
          <w:rFonts w:ascii="David" w:hAnsi="David"/>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65E65024" w14:textId="77777777" w:rsidR="00335BE7" w:rsidRPr="00CD4154" w:rsidRDefault="00335BE7" w:rsidP="00B23863">
      <w:pPr>
        <w:numPr>
          <w:ilvl w:val="3"/>
          <w:numId w:val="93"/>
        </w:numPr>
        <w:spacing w:after="240" w:line="276" w:lineRule="auto"/>
        <w:ind w:left="1840" w:hanging="425"/>
        <w:jc w:val="both"/>
        <w:rPr>
          <w:rFonts w:ascii="David" w:hAnsi="David"/>
        </w:rPr>
      </w:pPr>
      <w:r w:rsidRPr="00CD4154">
        <w:rPr>
          <w:rFonts w:ascii="David" w:hAnsi="David"/>
          <w:rtl/>
        </w:rPr>
        <w:t>מציע יוכל לעדכן את הצעתו כל עוד לא חלף המועד האחרון להגשת הצעה.</w:t>
      </w:r>
    </w:p>
    <w:p w14:paraId="4F9D726F" w14:textId="77777777" w:rsidR="00335BE7" w:rsidRDefault="00335BE7" w:rsidP="00B23863">
      <w:pPr>
        <w:numPr>
          <w:ilvl w:val="3"/>
          <w:numId w:val="93"/>
        </w:numPr>
        <w:spacing w:after="240" w:line="276" w:lineRule="auto"/>
        <w:ind w:left="1840" w:hanging="425"/>
        <w:jc w:val="both"/>
        <w:rPr>
          <w:rFonts w:ascii="David" w:hAnsi="David"/>
        </w:rPr>
      </w:pPr>
      <w:r w:rsidRPr="00CD4154">
        <w:rPr>
          <w:rFonts w:ascii="David" w:hAnsi="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63BE1BE" w14:textId="77777777" w:rsidR="00335BE7" w:rsidRPr="00CD4154" w:rsidRDefault="00335BE7" w:rsidP="00B23863">
      <w:pPr>
        <w:numPr>
          <w:ilvl w:val="3"/>
          <w:numId w:val="93"/>
        </w:numPr>
        <w:spacing w:after="240" w:line="276" w:lineRule="auto"/>
        <w:ind w:left="1840" w:hanging="425"/>
        <w:jc w:val="both"/>
        <w:rPr>
          <w:rFonts w:ascii="David" w:hAnsi="David"/>
        </w:rPr>
      </w:pPr>
      <w:r w:rsidRPr="00CD4154">
        <w:rPr>
          <w:rFonts w:ascii="David" w:hAnsi="David"/>
          <w:rtl/>
        </w:rPr>
        <w:t>לא ניתן יהיה להגיש הצעות במערכת לאחר המועד האחרון להגשת הצעות.</w:t>
      </w:r>
    </w:p>
    <w:p w14:paraId="22501290" w14:textId="77777777" w:rsidR="00335BE7" w:rsidRPr="00CD4154" w:rsidRDefault="00335BE7" w:rsidP="00B23863">
      <w:pPr>
        <w:numPr>
          <w:ilvl w:val="3"/>
          <w:numId w:val="93"/>
        </w:numPr>
        <w:spacing w:after="240" w:line="276" w:lineRule="auto"/>
        <w:ind w:left="1840" w:hanging="425"/>
        <w:jc w:val="both"/>
        <w:rPr>
          <w:rFonts w:ascii="David" w:hAnsi="David"/>
          <w:u w:val="single"/>
        </w:rPr>
      </w:pPr>
      <w:r w:rsidRPr="00CD4154">
        <w:rPr>
          <w:rFonts w:ascii="David" w:hAnsi="David"/>
          <w:u w:val="single"/>
          <w:rtl/>
        </w:rPr>
        <w:t>במסגרת הגשת ההצעות במערכת, ישנן מגבלות טכניות שונות כגון:</w:t>
      </w:r>
    </w:p>
    <w:p w14:paraId="74E4DE4C" w14:textId="77777777" w:rsidR="00335BE7" w:rsidRPr="00CD4154" w:rsidRDefault="00335BE7" w:rsidP="00B23863">
      <w:pPr>
        <w:numPr>
          <w:ilvl w:val="4"/>
          <w:numId w:val="94"/>
        </w:numPr>
        <w:spacing w:after="240" w:line="276" w:lineRule="auto"/>
        <w:ind w:left="2266" w:hanging="426"/>
        <w:jc w:val="both"/>
        <w:rPr>
          <w:rFonts w:ascii="David" w:hAnsi="David"/>
        </w:rPr>
      </w:pPr>
      <w:r w:rsidRPr="00CD4154">
        <w:rPr>
          <w:rFonts w:ascii="David" w:hAnsi="David"/>
          <w:rtl/>
        </w:rPr>
        <w:t xml:space="preserve">ניתן לעלות עד 10 קבצים, כאשר גודל מקסימאלי של כל קובץ (עד </w:t>
      </w:r>
      <w:r w:rsidRPr="00CD4154">
        <w:rPr>
          <w:rFonts w:ascii="David" w:hAnsi="David"/>
        </w:rPr>
        <w:t>15MB</w:t>
      </w:r>
      <w:r w:rsidRPr="00CD4154">
        <w:rPr>
          <w:rFonts w:ascii="David" w:hAnsi="David"/>
          <w:rtl/>
        </w:rPr>
        <w:t>).</w:t>
      </w:r>
    </w:p>
    <w:p w14:paraId="0B310E76" w14:textId="77777777" w:rsidR="00335BE7" w:rsidRPr="00CD4154" w:rsidRDefault="00335BE7" w:rsidP="00B23863">
      <w:pPr>
        <w:numPr>
          <w:ilvl w:val="4"/>
          <w:numId w:val="94"/>
        </w:numPr>
        <w:spacing w:after="240" w:line="276" w:lineRule="auto"/>
        <w:ind w:left="2266" w:hanging="426"/>
        <w:jc w:val="both"/>
        <w:rPr>
          <w:rFonts w:ascii="David" w:hAnsi="David"/>
        </w:rPr>
      </w:pPr>
      <w:r w:rsidRPr="00CD4154">
        <w:rPr>
          <w:rFonts w:ascii="David" w:hAnsi="David"/>
          <w:rtl/>
        </w:rPr>
        <w:t>פרק הזמן שבו המערכת מתנתקת בהיעדר פעולה של משתמש (20 דקות ל-</w:t>
      </w:r>
      <w:r w:rsidRPr="00CD4154">
        <w:rPr>
          <w:rFonts w:ascii="David" w:hAnsi="David"/>
        </w:rPr>
        <w:t>Time out</w:t>
      </w:r>
      <w:r w:rsidRPr="00CD4154">
        <w:rPr>
          <w:rFonts w:ascii="David" w:hAnsi="David"/>
          <w:rtl/>
        </w:rPr>
        <w:t xml:space="preserve">) </w:t>
      </w:r>
    </w:p>
    <w:p w14:paraId="74047A4A" w14:textId="77777777" w:rsidR="00335BE7" w:rsidRPr="00CD4154" w:rsidRDefault="00335BE7" w:rsidP="00B23863">
      <w:pPr>
        <w:numPr>
          <w:ilvl w:val="4"/>
          <w:numId w:val="94"/>
        </w:numPr>
        <w:spacing w:after="240" w:line="276" w:lineRule="auto"/>
        <w:ind w:left="2266" w:hanging="426"/>
        <w:jc w:val="both"/>
        <w:rPr>
          <w:rFonts w:ascii="David" w:hAnsi="David"/>
        </w:rPr>
      </w:pPr>
      <w:r w:rsidRPr="00CD4154">
        <w:rPr>
          <w:rFonts w:ascii="David" w:hAnsi="David"/>
          <w:rtl/>
        </w:rPr>
        <w:t xml:space="preserve">מגבלות טכניות נוספות - על מנת להכיר את שאר מגבלות המערכת, באחריות מגיש ההצעה לקרוא, מבעוד מועד, את </w:t>
      </w:r>
      <w:hyperlink r:id="rId15" w:history="1">
        <w:r w:rsidRPr="00CD4154">
          <w:rPr>
            <w:rFonts w:ascii="David" w:hAnsi="David"/>
            <w:rtl/>
          </w:rPr>
          <w:t>המדריך להגשת הצעות באמצעות תיבת מכרזים דיגיטלית</w:t>
        </w:r>
      </w:hyperlink>
      <w:r w:rsidRPr="00CD4154">
        <w:rPr>
          <w:rFonts w:ascii="David" w:hAnsi="David"/>
          <w:rtl/>
        </w:rPr>
        <w:t xml:space="preserve">. בנוסף, לרשותו של מגיש הצעה </w:t>
      </w:r>
      <w:hyperlink r:id="rId16" w:history="1">
        <w:r w:rsidRPr="00CD4154">
          <w:rPr>
            <w:rtl/>
          </w:rPr>
          <w:t>חומרי הדרכה</w:t>
        </w:r>
      </w:hyperlink>
      <w:r w:rsidRPr="00CD4154">
        <w:rPr>
          <w:rtl/>
        </w:rPr>
        <w:t>,</w:t>
      </w:r>
      <w:r w:rsidRPr="00CD4154">
        <w:rPr>
          <w:rFonts w:ascii="David" w:hAnsi="David"/>
          <w:rtl/>
        </w:rPr>
        <w:t xml:space="preserve"> אשר נועדו לסייע בהגשת הצעות בהצלחה. </w:t>
      </w:r>
    </w:p>
    <w:p w14:paraId="6AD45647" w14:textId="17199733" w:rsidR="00335BE7" w:rsidRPr="009F358C" w:rsidRDefault="00335BE7" w:rsidP="009F358C">
      <w:pPr>
        <w:pStyle w:val="af4"/>
        <w:numPr>
          <w:ilvl w:val="3"/>
          <w:numId w:val="98"/>
        </w:numPr>
        <w:spacing w:after="240" w:line="276" w:lineRule="auto"/>
        <w:ind w:left="2893"/>
        <w:jc w:val="both"/>
        <w:rPr>
          <w:rFonts w:ascii="David" w:hAnsi="David"/>
        </w:rPr>
      </w:pPr>
      <w:r w:rsidRPr="009F358C">
        <w:rPr>
          <w:rFonts w:ascii="David" w:hAnsi="David"/>
          <w:rtl/>
        </w:rPr>
        <w:t xml:space="preserve">לסיוע טכני במקרה של תקלה או שאלה, ניתן לפנות למוקד התמיכה בימים א'-ה' בין השעות 8:00-17:00 בכתובת הדואר האלקטרוני: </w:t>
      </w:r>
      <w:hyperlink r:id="rId17" w:history="1">
        <w:r w:rsidRPr="009F358C">
          <w:rPr>
            <w:rStyle w:val="Hyperlink"/>
            <w:rFonts w:ascii="David" w:hAnsi="David"/>
          </w:rPr>
          <w:t>moked@mail.gov.il</w:t>
        </w:r>
      </w:hyperlink>
      <w:r w:rsidRPr="009F358C">
        <w:rPr>
          <w:rFonts w:ascii="David" w:hAnsi="David"/>
          <w:rtl/>
        </w:rPr>
        <w:t xml:space="preserve"> או באמצעות הצ'אט האנושי: </w:t>
      </w:r>
      <w:hyperlink r:id="rId18" w:history="1">
        <w:r w:rsidRPr="009F358C">
          <w:rPr>
            <w:rStyle w:val="Hyperlink"/>
            <w:rFonts w:ascii="David" w:hAnsi="David"/>
          </w:rPr>
          <w:t>https://mygovchat.gov.il/icr/bot.aspx?l=3</w:t>
        </w:r>
      </w:hyperlink>
      <w:r w:rsidRPr="009F358C">
        <w:rPr>
          <w:rFonts w:ascii="David" w:hAnsi="David"/>
          <w:rtl/>
        </w:rPr>
        <w:t xml:space="preserve"> </w:t>
      </w:r>
    </w:p>
    <w:p w14:paraId="6EFEC31F"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t>בפנייה יש לציין את שם המכרז, המועד האחרון להגשת ההצעות ובמקרה הצורך לצרף צילומי מסך.</w:t>
      </w:r>
    </w:p>
    <w:p w14:paraId="3E907AAB"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t>זמן ההמתנה מרגע משלוח הפנייה ועד לחזרת נציג שירות, לא יעלה על 4 שעות בטווח שעות פעילות המוקד.</w:t>
      </w:r>
    </w:p>
    <w:p w14:paraId="47BEB615"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lastRenderedPageBreak/>
        <w:t>מוקד התמיכה אינו מתחייב לספק מענה לפניות אשר תתקבלנה בזמן קצר מ-4 שעות, מהמועד האחרון להגשת הצעות.</w:t>
      </w:r>
    </w:p>
    <w:p w14:paraId="7A5C13CD"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rtl/>
        </w:rPr>
        <w:t xml:space="preserve">. </w:t>
      </w:r>
    </w:p>
    <w:p w14:paraId="397086F3"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t xml:space="preserve">מציע במכרז נושא באחריות הבלעדית להגשת הצעה לפני המועד האחרון להגשת הצעות. </w:t>
      </w:r>
    </w:p>
    <w:p w14:paraId="2CF5EC46" w14:textId="77777777" w:rsidR="00335BE7" w:rsidRPr="00CD4154"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t xml:space="preserve">על המציע לקחת בחשבון כי בסמוך למועד האחרון להגשת הצעות ייתכן עומס על מערכת ההגשה או תקלות טכניות אחרות, אשר ימנעו </w:t>
      </w:r>
      <w:proofErr w:type="spellStart"/>
      <w:r w:rsidRPr="00CD4154">
        <w:rPr>
          <w:rFonts w:ascii="David" w:hAnsi="David"/>
          <w:rtl/>
        </w:rPr>
        <w:t>מהמציע</w:t>
      </w:r>
      <w:proofErr w:type="spellEnd"/>
      <w:r w:rsidRPr="00CD4154">
        <w:rPr>
          <w:rFonts w:ascii="David" w:hAnsi="David"/>
          <w:rtl/>
        </w:rPr>
        <w:t xml:space="preserve"> להגיש את הצעתו. </w:t>
      </w:r>
      <w:r w:rsidRPr="00CD4154">
        <w:rPr>
          <w:rFonts w:ascii="David" w:hAnsi="David"/>
          <w:b/>
          <w:bCs/>
          <w:rtl/>
        </w:rPr>
        <w:t>על המציע להיערך לתרחיש כאמור ולהגיש את הצעתו מבעוד מועד</w:t>
      </w:r>
      <w:r w:rsidRPr="00CD4154">
        <w:rPr>
          <w:rFonts w:ascii="David" w:hAnsi="David"/>
          <w:rtl/>
        </w:rPr>
        <w:t xml:space="preserve">. </w:t>
      </w:r>
    </w:p>
    <w:p w14:paraId="717604A8" w14:textId="77777777" w:rsidR="00335BE7" w:rsidRDefault="00335BE7" w:rsidP="009F358C">
      <w:pPr>
        <w:numPr>
          <w:ilvl w:val="3"/>
          <w:numId w:val="98"/>
        </w:numPr>
        <w:spacing w:after="240" w:line="276" w:lineRule="auto"/>
        <w:ind w:left="2893" w:hanging="880"/>
        <w:jc w:val="both"/>
        <w:rPr>
          <w:rFonts w:ascii="David" w:hAnsi="David"/>
        </w:rPr>
      </w:pPr>
      <w:r w:rsidRPr="00CD4154">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79D88F5" w14:textId="77777777" w:rsidR="00335BE7" w:rsidRPr="007F6B92" w:rsidRDefault="00335BE7" w:rsidP="00B23863">
      <w:pPr>
        <w:numPr>
          <w:ilvl w:val="1"/>
          <w:numId w:val="98"/>
        </w:numPr>
        <w:spacing w:after="240" w:line="276" w:lineRule="auto"/>
        <w:ind w:hanging="511"/>
        <w:jc w:val="both"/>
        <w:rPr>
          <w:u w:val="single"/>
        </w:rPr>
      </w:pPr>
      <w:r w:rsidRPr="007F6B92">
        <w:rPr>
          <w:rFonts w:hint="cs"/>
          <w:b/>
          <w:bCs/>
          <w:u w:val="single"/>
          <w:rtl/>
        </w:rPr>
        <w:t>שינוי המועדים במכרז</w:t>
      </w:r>
    </w:p>
    <w:p w14:paraId="519BF672" w14:textId="77777777" w:rsidR="00335BE7" w:rsidRPr="00366E55" w:rsidRDefault="00335BE7" w:rsidP="00B23863">
      <w:pPr>
        <w:numPr>
          <w:ilvl w:val="2"/>
          <w:numId w:val="98"/>
        </w:numPr>
        <w:spacing w:after="240" w:line="276" w:lineRule="auto"/>
        <w:ind w:left="1415" w:hanging="850"/>
        <w:jc w:val="both"/>
      </w:pPr>
      <w:proofErr w:type="spellStart"/>
      <w:r w:rsidRPr="00366E55">
        <w:rPr>
          <w:rFonts w:hint="cs"/>
          <w:rtl/>
        </w:rPr>
        <w:t>המינהל</w:t>
      </w:r>
      <w:proofErr w:type="spellEnd"/>
      <w:r w:rsidRPr="00366E55">
        <w:rPr>
          <w:rFonts w:hint="cs"/>
          <w:rtl/>
        </w:rPr>
        <w:t xml:space="preserve"> רשאי</w:t>
      </w:r>
      <w:r w:rsidRPr="00366E55">
        <w:rPr>
          <w:rtl/>
        </w:rPr>
        <w:t xml:space="preserve">, </w:t>
      </w:r>
      <w:r w:rsidRPr="00366E55">
        <w:rPr>
          <w:rFonts w:hint="cs"/>
          <w:rtl/>
        </w:rPr>
        <w:t>בכל</w:t>
      </w:r>
      <w:r w:rsidRPr="00366E55">
        <w:rPr>
          <w:rtl/>
        </w:rPr>
        <w:t xml:space="preserve"> </w:t>
      </w:r>
      <w:r w:rsidRPr="00366E55">
        <w:rPr>
          <w:rFonts w:hint="cs"/>
          <w:rtl/>
        </w:rPr>
        <w:t>עת</w:t>
      </w:r>
      <w:r w:rsidRPr="00366E55">
        <w:rPr>
          <w:rtl/>
        </w:rPr>
        <w:t xml:space="preserve">, </w:t>
      </w:r>
      <w:r w:rsidRPr="00366E55">
        <w:rPr>
          <w:rFonts w:hint="cs"/>
          <w:rtl/>
        </w:rPr>
        <w:t>לפי</w:t>
      </w:r>
      <w:r w:rsidRPr="00366E55">
        <w:rPr>
          <w:rtl/>
        </w:rPr>
        <w:t xml:space="preserve"> </w:t>
      </w:r>
      <w:r w:rsidRPr="00366E55">
        <w:rPr>
          <w:rFonts w:hint="cs"/>
          <w:rtl/>
        </w:rPr>
        <w:t>שיקול</w:t>
      </w:r>
      <w:r w:rsidRPr="00366E55">
        <w:rPr>
          <w:rtl/>
        </w:rPr>
        <w:t xml:space="preserve"> </w:t>
      </w:r>
      <w:r w:rsidRPr="00366E55">
        <w:rPr>
          <w:rFonts w:hint="cs"/>
          <w:rtl/>
        </w:rPr>
        <w:t>דעתו</w:t>
      </w:r>
      <w:r w:rsidRPr="00366E55">
        <w:rPr>
          <w:rtl/>
        </w:rPr>
        <w:t xml:space="preserve"> </w:t>
      </w:r>
      <w:r w:rsidRPr="00366E55">
        <w:rPr>
          <w:rFonts w:hint="cs"/>
          <w:rtl/>
        </w:rPr>
        <w:t>הבלעדי</w:t>
      </w:r>
      <w:r w:rsidRPr="00366E55">
        <w:rPr>
          <w:rtl/>
        </w:rPr>
        <w:t xml:space="preserve">, </w:t>
      </w:r>
      <w:r w:rsidRPr="00366E55">
        <w:rPr>
          <w:rFonts w:hint="cs"/>
          <w:rtl/>
        </w:rPr>
        <w:t>לשנות</w:t>
      </w:r>
      <w:r w:rsidRPr="00366E55">
        <w:rPr>
          <w:rtl/>
        </w:rPr>
        <w:t xml:space="preserve"> </w:t>
      </w:r>
      <w:r w:rsidRPr="00366E55">
        <w:rPr>
          <w:rFonts w:hint="cs"/>
          <w:rtl/>
        </w:rPr>
        <w:t>מועד</w:t>
      </w:r>
      <w:r w:rsidRPr="00366E55">
        <w:rPr>
          <w:rtl/>
        </w:rPr>
        <w:t xml:space="preserve"> </w:t>
      </w:r>
      <w:r w:rsidRPr="00366E55">
        <w:rPr>
          <w:rFonts w:hint="cs"/>
          <w:rtl/>
        </w:rPr>
        <w:t>כלשהו</w:t>
      </w:r>
      <w:r w:rsidRPr="00366E55">
        <w:rPr>
          <w:rtl/>
        </w:rPr>
        <w:t xml:space="preserve"> </w:t>
      </w:r>
      <w:r w:rsidRPr="00366E55">
        <w:rPr>
          <w:rFonts w:hint="cs"/>
          <w:rtl/>
        </w:rPr>
        <w:t>מהמועדים</w:t>
      </w:r>
      <w:r w:rsidRPr="00366E55">
        <w:rPr>
          <w:rtl/>
        </w:rPr>
        <w:t xml:space="preserve"> </w:t>
      </w:r>
      <w:r w:rsidRPr="00366E55">
        <w:rPr>
          <w:rFonts w:hint="cs"/>
          <w:rtl/>
        </w:rPr>
        <w:t>האמורים</w:t>
      </w:r>
      <w:r w:rsidRPr="00366E55">
        <w:rPr>
          <w:rtl/>
        </w:rPr>
        <w:t xml:space="preserve"> </w:t>
      </w:r>
      <w:r w:rsidRPr="00366E55">
        <w:rPr>
          <w:rFonts w:hint="cs"/>
          <w:rtl/>
        </w:rPr>
        <w:t>או</w:t>
      </w:r>
      <w:r w:rsidRPr="00366E55">
        <w:rPr>
          <w:rtl/>
        </w:rPr>
        <w:t xml:space="preserve"> לדחות אותו, </w:t>
      </w:r>
      <w:r w:rsidRPr="00366E55">
        <w:rPr>
          <w:rFonts w:hint="cs"/>
          <w:rtl/>
        </w:rPr>
        <w:t>בתקופה</w:t>
      </w:r>
      <w:r w:rsidRPr="00366E55">
        <w:rPr>
          <w:rtl/>
        </w:rPr>
        <w:t xml:space="preserve"> </w:t>
      </w:r>
      <w:r w:rsidRPr="00366E55">
        <w:rPr>
          <w:rFonts w:hint="cs"/>
          <w:rtl/>
        </w:rPr>
        <w:t>קצובה</w:t>
      </w:r>
      <w:r w:rsidRPr="00366E55">
        <w:rPr>
          <w:rtl/>
        </w:rPr>
        <w:t xml:space="preserve"> </w:t>
      </w:r>
      <w:r w:rsidRPr="00366E55">
        <w:rPr>
          <w:rFonts w:hint="cs"/>
          <w:rtl/>
        </w:rPr>
        <w:t>אחת</w:t>
      </w:r>
      <w:r w:rsidRPr="00366E55">
        <w:rPr>
          <w:rtl/>
        </w:rPr>
        <w:t xml:space="preserve"> </w:t>
      </w:r>
      <w:r w:rsidRPr="00366E55">
        <w:rPr>
          <w:rFonts w:hint="cs"/>
          <w:rtl/>
        </w:rPr>
        <w:t>או</w:t>
      </w:r>
      <w:r w:rsidRPr="00366E55">
        <w:rPr>
          <w:rtl/>
        </w:rPr>
        <w:t xml:space="preserve"> </w:t>
      </w:r>
      <w:r w:rsidRPr="00366E55">
        <w:rPr>
          <w:rFonts w:hint="cs"/>
          <w:rtl/>
        </w:rPr>
        <w:t>יותר</w:t>
      </w:r>
      <w:r w:rsidRPr="00366E55">
        <w:rPr>
          <w:rtl/>
        </w:rPr>
        <w:t xml:space="preserve">, </w:t>
      </w:r>
      <w:r w:rsidRPr="00366E55">
        <w:rPr>
          <w:rFonts w:hint="cs"/>
          <w:rtl/>
        </w:rPr>
        <w:t>בהודעה</w:t>
      </w:r>
      <w:r w:rsidRPr="00366E55">
        <w:rPr>
          <w:rtl/>
        </w:rPr>
        <w:t xml:space="preserve"> </w:t>
      </w:r>
      <w:r w:rsidRPr="00366E55">
        <w:rPr>
          <w:rFonts w:hint="cs"/>
          <w:rtl/>
        </w:rPr>
        <w:t>שתפורסם</w:t>
      </w:r>
      <w:r w:rsidRPr="00366E55">
        <w:rPr>
          <w:rtl/>
        </w:rPr>
        <w:t xml:space="preserve"> </w:t>
      </w:r>
      <w:r w:rsidRPr="00366E55">
        <w:rPr>
          <w:rFonts w:hint="cs"/>
          <w:rtl/>
        </w:rPr>
        <w:t>באופן</w:t>
      </w:r>
      <w:r w:rsidRPr="00366E55">
        <w:rPr>
          <w:rtl/>
        </w:rPr>
        <w:t xml:space="preserve"> </w:t>
      </w:r>
      <w:r w:rsidRPr="00366E55">
        <w:rPr>
          <w:rFonts w:hint="cs"/>
          <w:rtl/>
        </w:rPr>
        <w:t>שבו</w:t>
      </w:r>
      <w:r w:rsidRPr="00366E55">
        <w:rPr>
          <w:rtl/>
        </w:rPr>
        <w:t xml:space="preserve"> </w:t>
      </w:r>
      <w:r w:rsidRPr="00366E55">
        <w:rPr>
          <w:rFonts w:hint="cs"/>
          <w:rtl/>
        </w:rPr>
        <w:t>יתפרסמו</w:t>
      </w:r>
      <w:r w:rsidRPr="00366E55">
        <w:rPr>
          <w:rtl/>
        </w:rPr>
        <w:t xml:space="preserve"> </w:t>
      </w:r>
      <w:r w:rsidRPr="00366E55">
        <w:rPr>
          <w:rFonts w:hint="cs"/>
          <w:rtl/>
        </w:rPr>
        <w:t>מסמכי</w:t>
      </w:r>
      <w:r w:rsidRPr="00366E55">
        <w:rPr>
          <w:rtl/>
        </w:rPr>
        <w:t xml:space="preserve"> </w:t>
      </w:r>
      <w:r w:rsidRPr="00366E55">
        <w:rPr>
          <w:rFonts w:hint="cs"/>
          <w:rtl/>
        </w:rPr>
        <w:t>המכרז</w:t>
      </w:r>
      <w:r>
        <w:rPr>
          <w:rFonts w:hint="cs"/>
          <w:rtl/>
        </w:rPr>
        <w:t>.</w:t>
      </w:r>
    </w:p>
    <w:p w14:paraId="674A4C47" w14:textId="77777777" w:rsidR="00335BE7" w:rsidRPr="00366E55" w:rsidRDefault="00335BE7" w:rsidP="00B23863">
      <w:pPr>
        <w:numPr>
          <w:ilvl w:val="2"/>
          <w:numId w:val="98"/>
        </w:numPr>
        <w:spacing w:after="240" w:line="276" w:lineRule="auto"/>
        <w:ind w:left="1415" w:hanging="850"/>
        <w:jc w:val="both"/>
      </w:pPr>
      <w:r w:rsidRPr="00366E55">
        <w:rPr>
          <w:rtl/>
        </w:rPr>
        <w:t xml:space="preserve">האחריות להתעדכן </w:t>
      </w:r>
      <w:r w:rsidRPr="00366E55">
        <w:rPr>
          <w:rFonts w:hint="eastAsia"/>
          <w:rtl/>
        </w:rPr>
        <w:t>בשינוי</w:t>
      </w:r>
      <w:r w:rsidRPr="00366E55">
        <w:rPr>
          <w:rtl/>
        </w:rPr>
        <w:t xml:space="preserve"> </w:t>
      </w:r>
      <w:r w:rsidRPr="00366E55">
        <w:rPr>
          <w:rFonts w:hint="eastAsia"/>
          <w:rtl/>
        </w:rPr>
        <w:t>המועדים</w:t>
      </w:r>
      <w:r w:rsidRPr="00366E55">
        <w:rPr>
          <w:rtl/>
        </w:rPr>
        <w:t xml:space="preserve"> </w:t>
      </w:r>
      <w:r w:rsidRPr="00366E55">
        <w:rPr>
          <w:rFonts w:hint="eastAsia"/>
          <w:rtl/>
        </w:rPr>
        <w:t>האמורים</w:t>
      </w:r>
      <w:r w:rsidRPr="00366E55">
        <w:rPr>
          <w:rtl/>
        </w:rPr>
        <w:t xml:space="preserve"> </w:t>
      </w:r>
      <w:r w:rsidRPr="00366E55">
        <w:rPr>
          <w:rFonts w:hint="eastAsia"/>
          <w:rtl/>
        </w:rPr>
        <w:t>היא</w:t>
      </w:r>
      <w:r w:rsidRPr="00366E55">
        <w:rPr>
          <w:rtl/>
        </w:rPr>
        <w:t xml:space="preserve"> </w:t>
      </w:r>
      <w:r w:rsidRPr="00366E55">
        <w:rPr>
          <w:rFonts w:hint="eastAsia"/>
          <w:rtl/>
        </w:rPr>
        <w:t>של</w:t>
      </w:r>
      <w:r w:rsidRPr="00366E55">
        <w:rPr>
          <w:rtl/>
        </w:rPr>
        <w:t xml:space="preserve"> </w:t>
      </w:r>
      <w:r w:rsidRPr="00366E55">
        <w:rPr>
          <w:rFonts w:hint="eastAsia"/>
          <w:rtl/>
        </w:rPr>
        <w:t>המציעים</w:t>
      </w:r>
      <w:r w:rsidRPr="00366E55">
        <w:rPr>
          <w:rtl/>
        </w:rPr>
        <w:t xml:space="preserve">, </w:t>
      </w:r>
      <w:r w:rsidRPr="00366E55">
        <w:rPr>
          <w:rFonts w:hint="eastAsia"/>
          <w:rtl/>
        </w:rPr>
        <w:t>ושלהם</w:t>
      </w:r>
      <w:r w:rsidRPr="00366E55">
        <w:rPr>
          <w:rtl/>
        </w:rPr>
        <w:t xml:space="preserve"> </w:t>
      </w:r>
      <w:r w:rsidRPr="00366E55">
        <w:rPr>
          <w:rFonts w:hint="eastAsia"/>
          <w:rtl/>
        </w:rPr>
        <w:t>בלבד</w:t>
      </w:r>
      <w:r w:rsidRPr="00366E55">
        <w:rPr>
          <w:rtl/>
        </w:rPr>
        <w:t xml:space="preserve">, </w:t>
      </w:r>
      <w:r w:rsidRPr="00366E55">
        <w:rPr>
          <w:rFonts w:hint="eastAsia"/>
          <w:rtl/>
        </w:rPr>
        <w:t>ולמציע</w:t>
      </w:r>
      <w:r w:rsidRPr="00366E55">
        <w:rPr>
          <w:rtl/>
        </w:rPr>
        <w:t xml:space="preserve"> </w:t>
      </w:r>
      <w:r w:rsidRPr="00366E55">
        <w:rPr>
          <w:rFonts w:hint="eastAsia"/>
          <w:rtl/>
        </w:rPr>
        <w:t>לא</w:t>
      </w:r>
      <w:r w:rsidRPr="00366E55">
        <w:rPr>
          <w:rtl/>
        </w:rPr>
        <w:t xml:space="preserve"> </w:t>
      </w:r>
      <w:r w:rsidRPr="00366E55">
        <w:rPr>
          <w:rFonts w:hint="eastAsia"/>
          <w:rtl/>
        </w:rPr>
        <w:t>תעמוד</w:t>
      </w:r>
      <w:r w:rsidRPr="00366E55">
        <w:rPr>
          <w:rtl/>
        </w:rPr>
        <w:t xml:space="preserve"> </w:t>
      </w:r>
      <w:r w:rsidRPr="00366E55">
        <w:rPr>
          <w:rFonts w:hint="eastAsia"/>
          <w:rtl/>
        </w:rPr>
        <w:t>כל</w:t>
      </w:r>
      <w:r w:rsidRPr="00366E55">
        <w:rPr>
          <w:rtl/>
        </w:rPr>
        <w:t xml:space="preserve"> </w:t>
      </w:r>
      <w:r w:rsidRPr="00366E55">
        <w:rPr>
          <w:rFonts w:hint="eastAsia"/>
          <w:rtl/>
        </w:rPr>
        <w:t>טענה</w:t>
      </w:r>
      <w:r w:rsidRPr="00366E55">
        <w:rPr>
          <w:rtl/>
        </w:rPr>
        <w:t xml:space="preserve"> </w:t>
      </w:r>
      <w:r w:rsidRPr="00366E55">
        <w:rPr>
          <w:rFonts w:hint="eastAsia"/>
          <w:rtl/>
        </w:rPr>
        <w:t>או</w:t>
      </w:r>
      <w:r w:rsidRPr="00366E55">
        <w:rPr>
          <w:rtl/>
        </w:rPr>
        <w:t xml:space="preserve"> </w:t>
      </w:r>
      <w:r w:rsidRPr="00366E55">
        <w:rPr>
          <w:rFonts w:hint="eastAsia"/>
          <w:rtl/>
        </w:rPr>
        <w:t>דרישה</w:t>
      </w:r>
      <w:r w:rsidRPr="00366E55">
        <w:rPr>
          <w:rtl/>
        </w:rPr>
        <w:t xml:space="preserve"> </w:t>
      </w:r>
      <w:r w:rsidRPr="00366E55">
        <w:rPr>
          <w:rFonts w:hint="eastAsia"/>
          <w:rtl/>
        </w:rPr>
        <w:t>בקשר</w:t>
      </w:r>
      <w:r w:rsidRPr="00366E55">
        <w:rPr>
          <w:rtl/>
        </w:rPr>
        <w:t xml:space="preserve"> </w:t>
      </w:r>
      <w:r w:rsidRPr="00366E55">
        <w:rPr>
          <w:rFonts w:hint="eastAsia"/>
          <w:rtl/>
        </w:rPr>
        <w:t>לשינוי</w:t>
      </w:r>
      <w:r w:rsidRPr="00366E55">
        <w:rPr>
          <w:rtl/>
        </w:rPr>
        <w:t xml:space="preserve"> </w:t>
      </w:r>
      <w:r w:rsidRPr="00366E55">
        <w:rPr>
          <w:rFonts w:hint="eastAsia"/>
          <w:rtl/>
        </w:rPr>
        <w:t>מועדים</w:t>
      </w:r>
      <w:r w:rsidRPr="00366E55">
        <w:rPr>
          <w:rtl/>
        </w:rPr>
        <w:t xml:space="preserve"> </w:t>
      </w:r>
      <w:r w:rsidRPr="00366E55">
        <w:rPr>
          <w:rFonts w:hint="eastAsia"/>
          <w:rtl/>
        </w:rPr>
        <w:t>כאמור</w:t>
      </w:r>
      <w:r w:rsidRPr="00366E55">
        <w:rPr>
          <w:rtl/>
        </w:rPr>
        <w:t>.</w:t>
      </w:r>
    </w:p>
    <w:p w14:paraId="285D29F8" w14:textId="77777777" w:rsidR="00335BE7" w:rsidRPr="00366E55" w:rsidRDefault="00335BE7" w:rsidP="00B23863">
      <w:pPr>
        <w:numPr>
          <w:ilvl w:val="2"/>
          <w:numId w:val="98"/>
        </w:numPr>
        <w:spacing w:after="240" w:line="276" w:lineRule="auto"/>
        <w:ind w:left="1415" w:hanging="850"/>
        <w:jc w:val="both"/>
      </w:pPr>
      <w:r w:rsidRPr="00366E55">
        <w:rPr>
          <w:rFonts w:hint="cs"/>
          <w:rtl/>
        </w:rPr>
        <w:t>על</w:t>
      </w:r>
      <w:r w:rsidRPr="00366E55">
        <w:rPr>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91FD155" w14:textId="77777777" w:rsidR="00335BE7" w:rsidRPr="000F0EA0" w:rsidRDefault="00335BE7" w:rsidP="00B23863">
      <w:pPr>
        <w:numPr>
          <w:ilvl w:val="2"/>
          <w:numId w:val="98"/>
        </w:numPr>
        <w:spacing w:after="240" w:line="276" w:lineRule="auto"/>
        <w:ind w:left="1415" w:hanging="850"/>
        <w:jc w:val="both"/>
      </w:pPr>
      <w:r w:rsidRPr="00366E55">
        <w:rPr>
          <w:rFonts w:hint="cs"/>
          <w:rtl/>
        </w:rPr>
        <w:t>לא</w:t>
      </w:r>
      <w:r w:rsidRPr="00366E55">
        <w:rPr>
          <w:rtl/>
        </w:rPr>
        <w:t xml:space="preserve"> </w:t>
      </w:r>
      <w:r w:rsidRPr="00366E55">
        <w:rPr>
          <w:rFonts w:hint="cs"/>
          <w:rtl/>
        </w:rPr>
        <w:t>יהיה</w:t>
      </w:r>
      <w:r w:rsidRPr="00366E55">
        <w:rPr>
          <w:rtl/>
        </w:rPr>
        <w:t xml:space="preserve"> </w:t>
      </w:r>
      <w:r w:rsidRPr="00366E55">
        <w:rPr>
          <w:rFonts w:hint="cs"/>
          <w:rtl/>
        </w:rPr>
        <w:t>בשינוי</w:t>
      </w:r>
      <w:r w:rsidRPr="00366E55">
        <w:rPr>
          <w:rtl/>
        </w:rPr>
        <w:t xml:space="preserve"> </w:t>
      </w:r>
      <w:r w:rsidRPr="00366E55">
        <w:rPr>
          <w:rFonts w:hint="cs"/>
          <w:rtl/>
        </w:rPr>
        <w:t>המועדים</w:t>
      </w:r>
      <w:r w:rsidRPr="00366E55">
        <w:rPr>
          <w:rtl/>
        </w:rPr>
        <w:t xml:space="preserve"> </w:t>
      </w:r>
      <w:r w:rsidRPr="00366E55">
        <w:rPr>
          <w:rFonts w:hint="cs"/>
          <w:rtl/>
        </w:rPr>
        <w:t>או</w:t>
      </w:r>
      <w:r w:rsidRPr="00366E55">
        <w:rPr>
          <w:rtl/>
        </w:rPr>
        <w:t xml:space="preserve"> </w:t>
      </w:r>
      <w:r w:rsidRPr="00366E55">
        <w:rPr>
          <w:rFonts w:hint="cs"/>
          <w:rtl/>
        </w:rPr>
        <w:t>בדחייתם</w:t>
      </w:r>
      <w:r w:rsidRPr="00366E55">
        <w:rPr>
          <w:rtl/>
        </w:rPr>
        <w:t xml:space="preserve"> </w:t>
      </w:r>
      <w:r w:rsidRPr="00366E55">
        <w:rPr>
          <w:rFonts w:hint="cs"/>
          <w:rtl/>
        </w:rPr>
        <w:t>כדי</w:t>
      </w:r>
      <w:r w:rsidRPr="00366E55">
        <w:rPr>
          <w:rtl/>
        </w:rPr>
        <w:t xml:space="preserve"> </w:t>
      </w:r>
      <w:r w:rsidRPr="00366E55">
        <w:rPr>
          <w:rFonts w:hint="cs"/>
          <w:rtl/>
        </w:rPr>
        <w:t>לגרוע</w:t>
      </w:r>
      <w:r w:rsidRPr="00366E55">
        <w:rPr>
          <w:rtl/>
        </w:rPr>
        <w:t xml:space="preserve"> </w:t>
      </w:r>
      <w:r w:rsidRPr="00366E55">
        <w:rPr>
          <w:rFonts w:hint="cs"/>
          <w:rtl/>
        </w:rPr>
        <w:t>מכל</w:t>
      </w:r>
      <w:r w:rsidRPr="00366E55">
        <w:rPr>
          <w:rtl/>
        </w:rPr>
        <w:t xml:space="preserve"> </w:t>
      </w:r>
      <w:r w:rsidRPr="00366E55">
        <w:rPr>
          <w:rFonts w:hint="cs"/>
          <w:rtl/>
        </w:rPr>
        <w:t>זכות</w:t>
      </w:r>
      <w:r w:rsidRPr="00366E55">
        <w:rPr>
          <w:rtl/>
        </w:rPr>
        <w:t xml:space="preserve"> </w:t>
      </w:r>
      <w:r w:rsidRPr="00366E55">
        <w:rPr>
          <w:rFonts w:hint="cs"/>
          <w:rtl/>
        </w:rPr>
        <w:t>העומדת</w:t>
      </w:r>
      <w:r w:rsidRPr="00366E55">
        <w:rPr>
          <w:rtl/>
        </w:rPr>
        <w:t xml:space="preserve"> </w:t>
      </w:r>
      <w:r w:rsidRPr="00366E55">
        <w:rPr>
          <w:rFonts w:hint="cs"/>
          <w:rtl/>
        </w:rPr>
        <w:t>למנהל</w:t>
      </w:r>
      <w:r w:rsidRPr="00366E55">
        <w:rPr>
          <w:rtl/>
        </w:rPr>
        <w:t xml:space="preserve"> </w:t>
      </w:r>
      <w:r w:rsidRPr="00366E55">
        <w:rPr>
          <w:rFonts w:hint="cs"/>
          <w:rtl/>
        </w:rPr>
        <w:t>על</w:t>
      </w:r>
      <w:r w:rsidRPr="00366E55">
        <w:rPr>
          <w:rtl/>
        </w:rPr>
        <w:t xml:space="preserve"> </w:t>
      </w:r>
      <w:r w:rsidRPr="00366E55">
        <w:rPr>
          <w:rFonts w:hint="cs"/>
          <w:rtl/>
        </w:rPr>
        <w:t>פי</w:t>
      </w:r>
      <w:r w:rsidRPr="00366E55">
        <w:rPr>
          <w:rtl/>
        </w:rPr>
        <w:t xml:space="preserve"> </w:t>
      </w:r>
      <w:r w:rsidRPr="00366E55">
        <w:rPr>
          <w:rFonts w:hint="cs"/>
          <w:rtl/>
        </w:rPr>
        <w:t>כל</w:t>
      </w:r>
      <w:r w:rsidRPr="00366E55">
        <w:rPr>
          <w:rtl/>
        </w:rPr>
        <w:t xml:space="preserve"> </w:t>
      </w:r>
      <w:r w:rsidRPr="00366E55">
        <w:rPr>
          <w:rFonts w:hint="cs"/>
          <w:rtl/>
        </w:rPr>
        <w:t>דין</w:t>
      </w:r>
      <w:r w:rsidRPr="00366E55">
        <w:rPr>
          <w:rtl/>
        </w:rPr>
        <w:t xml:space="preserve">, </w:t>
      </w:r>
      <w:r w:rsidRPr="00366E55">
        <w:rPr>
          <w:rFonts w:hint="cs"/>
          <w:rtl/>
        </w:rPr>
        <w:t>או</w:t>
      </w:r>
      <w:r w:rsidRPr="00366E55">
        <w:rPr>
          <w:rtl/>
        </w:rPr>
        <w:t xml:space="preserve"> </w:t>
      </w:r>
      <w:r w:rsidRPr="00366E55">
        <w:rPr>
          <w:rFonts w:hint="cs"/>
          <w:rtl/>
        </w:rPr>
        <w:t>על</w:t>
      </w:r>
      <w:r w:rsidRPr="00366E55">
        <w:rPr>
          <w:rtl/>
        </w:rPr>
        <w:t xml:space="preserve"> </w:t>
      </w:r>
      <w:r w:rsidRPr="00366E55">
        <w:rPr>
          <w:rFonts w:hint="cs"/>
          <w:rtl/>
        </w:rPr>
        <w:t>פי</w:t>
      </w:r>
      <w:r w:rsidRPr="00366E55">
        <w:rPr>
          <w:rtl/>
        </w:rPr>
        <w:t xml:space="preserve"> </w:t>
      </w:r>
      <w:r w:rsidRPr="00366E55">
        <w:rPr>
          <w:rFonts w:hint="cs"/>
          <w:rtl/>
        </w:rPr>
        <w:t>מסמכי</w:t>
      </w:r>
      <w:r w:rsidRPr="00366E55">
        <w:rPr>
          <w:rtl/>
        </w:rPr>
        <w:t xml:space="preserve"> </w:t>
      </w:r>
      <w:r w:rsidRPr="00366E55">
        <w:rPr>
          <w:rFonts w:hint="cs"/>
          <w:rtl/>
        </w:rPr>
        <w:t>המכרז</w:t>
      </w:r>
      <w:r w:rsidRPr="000F0EA0">
        <w:rPr>
          <w:rtl/>
        </w:rPr>
        <w:t>.</w:t>
      </w:r>
    </w:p>
    <w:p w14:paraId="3C20EF36" w14:textId="77777777" w:rsidR="00335BE7" w:rsidRPr="00335BE7" w:rsidRDefault="00335BE7" w:rsidP="00335BE7">
      <w:pPr>
        <w:pStyle w:val="1-"/>
        <w:numPr>
          <w:ilvl w:val="0"/>
          <w:numId w:val="0"/>
        </w:numPr>
        <w:ind w:left="360" w:hanging="360"/>
      </w:pPr>
    </w:p>
    <w:p w14:paraId="7FF80255" w14:textId="77777777" w:rsidR="00A862C6" w:rsidRPr="007C5B4C" w:rsidRDefault="007B4CF0" w:rsidP="00B23863">
      <w:pPr>
        <w:pStyle w:val="11"/>
        <w:numPr>
          <w:ilvl w:val="1"/>
          <w:numId w:val="98"/>
        </w:numPr>
        <w:spacing w:line="276" w:lineRule="auto"/>
        <w:rPr>
          <w:rtl/>
        </w:rPr>
      </w:pPr>
      <w:r w:rsidRPr="007C5B4C">
        <w:rPr>
          <w:rtl/>
        </w:rPr>
        <w:t>כתובות הצדדים והודעות</w:t>
      </w:r>
    </w:p>
    <w:p w14:paraId="687E7CC6" w14:textId="43F9B975" w:rsidR="00A862C6" w:rsidRPr="007C5B4C" w:rsidRDefault="007B4CF0" w:rsidP="00B23863">
      <w:pPr>
        <w:pStyle w:val="1112"/>
        <w:numPr>
          <w:ilvl w:val="2"/>
          <w:numId w:val="98"/>
        </w:numPr>
        <w:spacing w:line="276" w:lineRule="auto"/>
        <w:rPr>
          <w:rtl/>
        </w:rPr>
      </w:pPr>
      <w:r>
        <w:rPr>
          <w:rFonts w:hint="cs"/>
          <w:rtl/>
        </w:rPr>
        <w:t>במהל</w:t>
      </w:r>
      <w:r w:rsidR="00D27EED">
        <w:rPr>
          <w:rFonts w:hint="cs"/>
          <w:rtl/>
        </w:rPr>
        <w:t>ך</w:t>
      </w:r>
      <w:r>
        <w:rPr>
          <w:rFonts w:hint="cs"/>
          <w:rtl/>
        </w:rPr>
        <w:t xml:space="preserve">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159679B8" w14:textId="00C94F51" w:rsidR="00897677" w:rsidRPr="00FF0FB1" w:rsidRDefault="007B4CF0" w:rsidP="00B23863">
      <w:pPr>
        <w:pStyle w:val="1112"/>
        <w:numPr>
          <w:ilvl w:val="2"/>
          <w:numId w:val="98"/>
        </w:numPr>
        <w:spacing w:line="276" w:lineRule="auto"/>
      </w:pPr>
      <w:r>
        <w:rPr>
          <w:rFonts w:hint="cs"/>
          <w:rtl/>
        </w:rPr>
        <w:t>דוא"ל</w:t>
      </w:r>
      <w:r w:rsidRPr="007C5B4C">
        <w:rPr>
          <w:rtl/>
        </w:rPr>
        <w:t xml:space="preserve"> </w:t>
      </w:r>
      <w:r>
        <w:rPr>
          <w:rtl/>
        </w:rPr>
        <w:t>המזמין</w:t>
      </w:r>
      <w:r w:rsidR="000640FB">
        <w:rPr>
          <w:rFonts w:hint="cs"/>
          <w:rtl/>
        </w:rPr>
        <w:t xml:space="preserve"> </w:t>
      </w:r>
      <w:r w:rsidR="00897677">
        <w:rPr>
          <w:rFonts w:hint="cs"/>
          <w:rtl/>
        </w:rPr>
        <w:t xml:space="preserve"> </w:t>
      </w:r>
      <w:hyperlink r:id="rId19" w:history="1">
        <w:r w:rsidR="00776762" w:rsidRPr="00BA0BBE">
          <w:rPr>
            <w:rStyle w:val="Hyperlink"/>
            <w:rFonts w:ascii="David" w:hAnsi="David" w:cs="David"/>
          </w:rPr>
          <w:t>kamatdatot@gmail.com</w:t>
        </w:r>
      </w:hyperlink>
      <w:r w:rsidR="00776762">
        <w:rPr>
          <w:rFonts w:hint="cs"/>
          <w:rtl/>
        </w:rPr>
        <w:t xml:space="preserve"> </w:t>
      </w:r>
    </w:p>
    <w:p w14:paraId="3D9FDCEC" w14:textId="64A8F2AA" w:rsidR="00A862C6" w:rsidRDefault="007B4CF0" w:rsidP="00B23863">
      <w:pPr>
        <w:pStyle w:val="1112"/>
        <w:numPr>
          <w:ilvl w:val="2"/>
          <w:numId w:val="98"/>
        </w:numPr>
        <w:spacing w:line="276" w:lineRule="auto"/>
        <w:jc w:val="left"/>
      </w:pPr>
      <w:r>
        <w:rPr>
          <w:rFonts w:hint="cs"/>
          <w:rtl/>
        </w:rPr>
        <w:lastRenderedPageBreak/>
        <w:t>דוא"ל</w:t>
      </w:r>
      <w:r w:rsidRPr="007C5B4C">
        <w:rPr>
          <w:rtl/>
        </w:rPr>
        <w:t xml:space="preserve"> הספק: </w:t>
      </w:r>
      <w:r>
        <w:rPr>
          <w:rFonts w:hint="cs"/>
          <w:rtl/>
        </w:rPr>
        <w:t>____________</w:t>
      </w:r>
      <w:r w:rsidRPr="007C5B4C">
        <w:rPr>
          <w:rtl/>
        </w:rPr>
        <w:t>__________________________.</w:t>
      </w:r>
    </w:p>
    <w:p w14:paraId="38EB3050" w14:textId="77777777" w:rsidR="00913E1D" w:rsidRPr="009241A0" w:rsidRDefault="007B4CF0" w:rsidP="00B23863">
      <w:pPr>
        <w:pStyle w:val="11"/>
        <w:numPr>
          <w:ilvl w:val="1"/>
          <w:numId w:val="98"/>
        </w:numPr>
        <w:spacing w:line="276" w:lineRule="auto"/>
      </w:pPr>
      <w:r>
        <w:rPr>
          <w:rFonts w:hint="cs"/>
          <w:rtl/>
        </w:rPr>
        <w:t>חלקים מההצעה אותם מבקש המציע להותיר חסויים</w:t>
      </w:r>
    </w:p>
    <w:p w14:paraId="31A93A17" w14:textId="2CE3F7D5" w:rsidR="00913E1D" w:rsidRDefault="007B4CF0" w:rsidP="009B59F7">
      <w:pPr>
        <w:pStyle w:val="1fc"/>
        <w:spacing w:line="276" w:lineRule="auto"/>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w:t>
      </w:r>
      <w:r w:rsidR="00C822A2">
        <w:rPr>
          <w:rFonts w:hint="cs"/>
          <w:rtl/>
        </w:rPr>
        <w:t>45</w:t>
      </w:r>
      <w:r>
        <w:rPr>
          <w:rFonts w:hint="cs"/>
          <w:rtl/>
        </w:rPr>
        <w:t>(ה) לתקנות חובת המכרזים</w:t>
      </w:r>
      <w:r w:rsidR="00C822A2">
        <w:rPr>
          <w:rFonts w:hint="cs"/>
          <w:rtl/>
        </w:rPr>
        <w:t xml:space="preserve"> (</w:t>
      </w:r>
      <w:r w:rsidR="00C822A2" w:rsidRPr="00C822A2">
        <w:rPr>
          <w:rtl/>
        </w:rPr>
        <w:t>טובין, שירותים ועבודות) (יהודה והשומרון), התש"ף-2020</w:t>
      </w:r>
      <w:r>
        <w:rPr>
          <w:rFonts w:hint="cs"/>
          <w:rtl/>
        </w:rPr>
        <w:t>)</w:t>
      </w:r>
      <w:r w:rsidR="00627869">
        <w:rPr>
          <w:rFonts w:hint="cs"/>
          <w:rtl/>
        </w:rPr>
        <w:t>.</w:t>
      </w:r>
    </w:p>
    <w:p w14:paraId="367847C5" w14:textId="77777777" w:rsidR="00F461BC" w:rsidRDefault="00F461BC" w:rsidP="009B59F7">
      <w:pPr>
        <w:pStyle w:val="1fc"/>
        <w:spacing w:line="276" w:lineRule="auto"/>
        <w:rPr>
          <w:rtl/>
        </w:rPr>
      </w:pPr>
    </w:p>
    <w:p w14:paraId="4D8128EF" w14:textId="77777777" w:rsidR="00F461BC" w:rsidRPr="00D217B2" w:rsidRDefault="00F461BC" w:rsidP="009B59F7">
      <w:pPr>
        <w:pStyle w:val="1fc"/>
        <w:spacing w:line="276" w:lineRule="auto"/>
        <w:rPr>
          <w:rtl/>
        </w:rPr>
      </w:pPr>
    </w:p>
    <w:tbl>
      <w:tblPr>
        <w:tblStyle w:val="affff4"/>
        <w:bidiVisual/>
        <w:tblW w:w="0" w:type="auto"/>
        <w:jc w:val="center"/>
        <w:tblLook w:val="04A0" w:firstRow="1" w:lastRow="0" w:firstColumn="1" w:lastColumn="0" w:noHBand="0" w:noVBand="1"/>
      </w:tblPr>
      <w:tblGrid>
        <w:gridCol w:w="2552"/>
        <w:gridCol w:w="2832"/>
        <w:gridCol w:w="2841"/>
      </w:tblGrid>
      <w:tr w:rsidR="00472BBE" w14:paraId="51FE4630"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42653B4" w14:textId="77777777" w:rsidR="00913E1D" w:rsidRPr="00D217B2" w:rsidRDefault="007B4CF0" w:rsidP="009B59F7">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D6607F2" w14:textId="77777777" w:rsidR="00913E1D" w:rsidRPr="00D217B2" w:rsidRDefault="007B4CF0" w:rsidP="009B59F7">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E4B8371" w14:textId="77777777" w:rsidR="00913E1D" w:rsidRPr="00D217B2" w:rsidRDefault="007B4CF0" w:rsidP="009B59F7">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5694C44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2D78BDC"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1D4A64"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BBC580"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r>
      <w:tr w:rsidR="00472BBE" w14:paraId="6DB98E3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43A862D"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3A3088"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764B67B"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r>
      <w:tr w:rsidR="00472BBE" w14:paraId="1B419EC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926FE3"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DB1415"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9E4172" w14:textId="77777777" w:rsidR="00913E1D" w:rsidRPr="00D217B2" w:rsidRDefault="00913E1D" w:rsidP="009B59F7">
            <w:pPr>
              <w:autoSpaceDE w:val="0"/>
              <w:autoSpaceDN w:val="0"/>
              <w:adjustRightInd w:val="0"/>
              <w:spacing w:before="60" w:afterLines="60" w:after="144" w:line="276" w:lineRule="auto"/>
              <w:outlineLvl w:val="1"/>
              <w:rPr>
                <w:rFonts w:ascii="David" w:hAnsi="David" w:cs="David"/>
                <w:rtl/>
              </w:rPr>
            </w:pPr>
          </w:p>
        </w:tc>
      </w:tr>
    </w:tbl>
    <w:p w14:paraId="3F746B58" w14:textId="77777777" w:rsidR="00913E1D" w:rsidRPr="008130FD" w:rsidRDefault="007B4CF0" w:rsidP="009B59F7">
      <w:pPr>
        <w:spacing w:line="276" w:lineRule="auto"/>
        <w:rPr>
          <w:rFonts w:ascii="FrankRuehl" w:cs="FrankRuehl"/>
          <w:rtl/>
        </w:rPr>
      </w:pPr>
      <w:r>
        <w:rPr>
          <w:rFonts w:ascii="David" w:hAnsiTheme="minorHAnsi" w:cs="FrankRuehl" w:hint="cs"/>
        </w:rPr>
        <w:t xml:space="preserve"> </w:t>
      </w:r>
    </w:p>
    <w:p w14:paraId="7046D3E6" w14:textId="77777777" w:rsidR="00FB7A30" w:rsidRDefault="007B4CF0" w:rsidP="009F358C">
      <w:pPr>
        <w:pStyle w:val="11"/>
        <w:numPr>
          <w:ilvl w:val="1"/>
          <w:numId w:val="98"/>
        </w:numPr>
        <w:spacing w:line="276" w:lineRule="auto"/>
        <w:ind w:left="1334"/>
      </w:pPr>
      <w:r>
        <w:rPr>
          <w:rFonts w:hint="cs"/>
          <w:rtl/>
        </w:rPr>
        <w:t>מסמכים אותם יש לצרף להצעה</w:t>
      </w:r>
    </w:p>
    <w:p w14:paraId="683C22F3" w14:textId="77777777" w:rsidR="00FB7A30" w:rsidRDefault="007B4CF0" w:rsidP="009F358C">
      <w:pPr>
        <w:pStyle w:val="1111"/>
        <w:numPr>
          <w:ilvl w:val="2"/>
          <w:numId w:val="98"/>
        </w:numPr>
        <w:tabs>
          <w:tab w:val="clear" w:pos="1617"/>
        </w:tabs>
        <w:spacing w:line="276" w:lineRule="auto"/>
        <w:ind w:left="1901"/>
      </w:pPr>
      <w:r>
        <w:rPr>
          <w:rFonts w:hint="cs"/>
          <w:rtl/>
        </w:rPr>
        <w:t xml:space="preserve">על המציע במכרז לצרף להצעתו את המסמכים הבאים: </w:t>
      </w:r>
    </w:p>
    <w:p w14:paraId="6615C2FB" w14:textId="5B15529E" w:rsidR="00FB7A30" w:rsidRDefault="007B4CF0" w:rsidP="009F358C">
      <w:pPr>
        <w:pStyle w:val="11111"/>
        <w:numPr>
          <w:ilvl w:val="3"/>
          <w:numId w:val="98"/>
        </w:numPr>
        <w:spacing w:line="276" w:lineRule="auto"/>
        <w:ind w:left="2043"/>
        <w:rPr>
          <w:rtl/>
        </w:rPr>
      </w:pPr>
      <w:r>
        <w:rPr>
          <w:rtl/>
        </w:rPr>
        <w:t xml:space="preserve">אישור תקף מפקיד מורשה, רואה חשבון או יועץ מס. לצורך הנפקת האישור, ניתן להשתמש בקישור הבא: </w:t>
      </w:r>
    </w:p>
    <w:p w14:paraId="6BE5F6F1" w14:textId="77777777" w:rsidR="00FB7A30" w:rsidRDefault="00813ABB" w:rsidP="009F358C">
      <w:pPr>
        <w:pStyle w:val="11111"/>
        <w:numPr>
          <w:ilvl w:val="0"/>
          <w:numId w:val="0"/>
        </w:numPr>
        <w:spacing w:line="276" w:lineRule="auto"/>
        <w:ind w:left="2043"/>
        <w:rPr>
          <w:rtl/>
        </w:rPr>
      </w:pPr>
      <w:hyperlink r:id="rId20" w:history="1">
        <w:r w:rsidR="007B4CF0" w:rsidRPr="006F331B">
          <w:rPr>
            <w:rStyle w:val="Hyperlink"/>
            <w:rFonts w:cs="David"/>
          </w:rPr>
          <w:t>https://www.misim.gov.il/gmishurim/frmInputMekabel.aspx?cur=0</w:t>
        </w:r>
      </w:hyperlink>
      <w:r w:rsidR="007B4CF0">
        <w:rPr>
          <w:rFonts w:hint="cs"/>
          <w:rtl/>
        </w:rPr>
        <w:t xml:space="preserve"> </w:t>
      </w:r>
    </w:p>
    <w:p w14:paraId="703F5AA2" w14:textId="31462AE9" w:rsidR="00FB7A30" w:rsidRDefault="007B4CF0" w:rsidP="009F358C">
      <w:pPr>
        <w:pStyle w:val="11111"/>
        <w:numPr>
          <w:ilvl w:val="3"/>
          <w:numId w:val="98"/>
        </w:numPr>
        <w:spacing w:line="276" w:lineRule="auto"/>
        <w:ind w:left="2043"/>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0A7940AF" w14:textId="7A26B44F" w:rsidR="00FB7A30" w:rsidRPr="00FB7A30" w:rsidRDefault="00395033" w:rsidP="009F358C">
      <w:pPr>
        <w:pStyle w:val="11111"/>
        <w:numPr>
          <w:ilvl w:val="3"/>
          <w:numId w:val="98"/>
        </w:numPr>
        <w:spacing w:line="276" w:lineRule="auto"/>
        <w:ind w:left="2043"/>
        <w:rPr>
          <w:b/>
          <w:bCs/>
          <w:rtl/>
        </w:rPr>
      </w:pPr>
      <w:r>
        <w:rPr>
          <w:rFonts w:ascii="David" w:hAnsi="David" w:hint="cs"/>
          <w:b/>
          <w:noProof w:val="0"/>
          <w:kern w:val="28"/>
          <w:rtl/>
          <w:lang w:eastAsia="en-US"/>
        </w:rPr>
        <w:t xml:space="preserve">אסמכתאות נוספות </w:t>
      </w:r>
      <w:r w:rsidR="00A73B6E">
        <w:rPr>
          <w:rFonts w:ascii="David" w:hAnsi="David" w:hint="cs"/>
          <w:b/>
          <w:noProof w:val="0"/>
          <w:kern w:val="28"/>
          <w:rtl/>
          <w:lang w:eastAsia="en-US"/>
        </w:rPr>
        <w:t>להוכחת</w:t>
      </w:r>
      <w:r>
        <w:rPr>
          <w:rFonts w:ascii="David" w:hAnsi="David" w:hint="cs"/>
          <w:b/>
          <w:noProof w:val="0"/>
          <w:kern w:val="28"/>
          <w:rtl/>
          <w:lang w:eastAsia="en-US"/>
        </w:rPr>
        <w:t xml:space="preserve"> </w:t>
      </w:r>
      <w:r w:rsidR="00A73B6E">
        <w:rPr>
          <w:rFonts w:ascii="David" w:hAnsi="David" w:hint="cs"/>
          <w:b/>
          <w:noProof w:val="0"/>
          <w:kern w:val="28"/>
          <w:rtl/>
          <w:lang w:eastAsia="en-US"/>
        </w:rPr>
        <w:t>הנדרש בתנאי הסף</w:t>
      </w:r>
      <w:r>
        <w:rPr>
          <w:rFonts w:ascii="David" w:hAnsi="David" w:hint="cs"/>
          <w:b/>
          <w:noProof w:val="0"/>
          <w:kern w:val="28"/>
          <w:rtl/>
          <w:lang w:eastAsia="en-US"/>
        </w:rPr>
        <w:t>.</w:t>
      </w:r>
    </w:p>
    <w:p w14:paraId="0BFF9D27" w14:textId="77777777" w:rsidR="009F358C" w:rsidRDefault="007B4CF0" w:rsidP="009B59F7">
      <w:pPr>
        <w:pStyle w:val="1fc"/>
        <w:spacing w:line="276" w:lineRule="auto"/>
        <w:rPr>
          <w:b w:val="0"/>
          <w:bCs/>
          <w:rtl/>
        </w:rPr>
      </w:pPr>
      <w:r w:rsidRPr="004765F5">
        <w:rPr>
          <w:rFonts w:hint="cs"/>
          <w:b w:val="0"/>
          <w:bCs/>
          <w:rtl/>
        </w:rPr>
        <w:t>בחתימתנו אנו מאשרים כי</w:t>
      </w:r>
      <w:r w:rsidR="009F358C">
        <w:rPr>
          <w:rFonts w:hint="cs"/>
          <w:b w:val="0"/>
          <w:bCs/>
          <w:rtl/>
        </w:rPr>
        <w:t>:</w:t>
      </w:r>
    </w:p>
    <w:p w14:paraId="68B33E82" w14:textId="1C087866" w:rsidR="00913E1D" w:rsidRPr="004765F5" w:rsidRDefault="007B4CF0" w:rsidP="009B59F7">
      <w:pPr>
        <w:pStyle w:val="1fc"/>
        <w:spacing w:line="276" w:lineRule="auto"/>
        <w:rPr>
          <w:b w:val="0"/>
          <w:bCs/>
          <w:rtl/>
        </w:rPr>
      </w:pPr>
      <w:r w:rsidRPr="004765F5">
        <w:rPr>
          <w:rFonts w:hint="cs"/>
          <w:b w:val="0"/>
          <w:bCs/>
          <w:rtl/>
        </w:rPr>
        <w:t xml:space="preserve"> </w:t>
      </w:r>
    </w:p>
    <w:p w14:paraId="3F71DF43" w14:textId="77777777" w:rsidR="00913E1D" w:rsidRDefault="007B4CF0" w:rsidP="00335BE7">
      <w:pPr>
        <w:pStyle w:val="1fc"/>
        <w:numPr>
          <w:ilvl w:val="0"/>
          <w:numId w:val="67"/>
        </w:numPr>
        <w:tabs>
          <w:tab w:val="clear" w:pos="720"/>
          <w:tab w:val="num" w:pos="625"/>
        </w:tabs>
        <w:spacing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E8EE59C" w14:textId="77777777" w:rsidR="009F2840" w:rsidRPr="004765F5" w:rsidRDefault="007B4CF0" w:rsidP="00335BE7">
      <w:pPr>
        <w:pStyle w:val="1fc"/>
        <w:numPr>
          <w:ilvl w:val="0"/>
          <w:numId w:val="67"/>
        </w:numPr>
        <w:tabs>
          <w:tab w:val="clear" w:pos="720"/>
          <w:tab w:val="num" w:pos="625"/>
        </w:tabs>
        <w:spacing w:line="276" w:lineRule="auto"/>
        <w:rPr>
          <w:b w:val="0"/>
          <w:bCs/>
        </w:rPr>
      </w:pPr>
      <w:r>
        <w:rPr>
          <w:rFonts w:hint="cs"/>
          <w:b w:val="0"/>
          <w:bCs/>
          <w:rtl/>
        </w:rPr>
        <w:t>ההצעה עומדת בתנאי המכרז ובדרישות המפורטות במסמכי המכרז.</w:t>
      </w:r>
    </w:p>
    <w:p w14:paraId="1B0B441A" w14:textId="77777777" w:rsidR="00913E1D" w:rsidRDefault="007B4CF0" w:rsidP="00335BE7">
      <w:pPr>
        <w:pStyle w:val="1fc"/>
        <w:numPr>
          <w:ilvl w:val="0"/>
          <w:numId w:val="67"/>
        </w:numPr>
        <w:tabs>
          <w:tab w:val="clear" w:pos="720"/>
          <w:tab w:val="num" w:pos="625"/>
        </w:tabs>
        <w:spacing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13B1B3E" w14:textId="77777777" w:rsidR="00913E1D" w:rsidRDefault="00913E1D" w:rsidP="009B59F7">
      <w:pPr>
        <w:spacing w:line="276" w:lineRule="auto"/>
        <w:ind w:left="33"/>
        <w:rPr>
          <w:rFonts w:ascii="David" w:hAnsi="David" w:cs="David"/>
          <w:rtl/>
        </w:rPr>
      </w:pPr>
    </w:p>
    <w:p w14:paraId="4390E281" w14:textId="77777777" w:rsidR="00913E1D" w:rsidRPr="00780937" w:rsidRDefault="007B4CF0" w:rsidP="009B59F7">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84E458F" w14:textId="77777777" w:rsidR="00913E1D" w:rsidRPr="00780937" w:rsidRDefault="007B4CF0" w:rsidP="009B59F7">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DCF387E" w14:textId="77777777" w:rsidR="00913E1D" w:rsidRPr="00780937" w:rsidRDefault="00913E1D" w:rsidP="009B59F7">
      <w:pPr>
        <w:pStyle w:val="1fc"/>
        <w:spacing w:line="276" w:lineRule="auto"/>
        <w:rPr>
          <w:rtl/>
        </w:rPr>
      </w:pPr>
    </w:p>
    <w:p w14:paraId="71B726CB" w14:textId="77777777" w:rsidR="00C87EB5" w:rsidRPr="00780937" w:rsidRDefault="007B4CF0" w:rsidP="009B59F7">
      <w:pPr>
        <w:pStyle w:val="1fc"/>
        <w:spacing w:line="276" w:lineRule="auto"/>
        <w:rPr>
          <w:rtl/>
        </w:rPr>
      </w:pPr>
      <w:bookmarkStart w:id="23" w:name="_Toc32477896"/>
      <w:bookmarkStart w:id="24" w:name="_Toc53498845"/>
      <w:bookmarkStart w:id="25" w:name="_Toc516503343"/>
      <w:bookmarkEnd w:id="21"/>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581E9A" w14:textId="77777777" w:rsidR="00C87EB5" w:rsidRPr="00780937" w:rsidRDefault="007B4CF0" w:rsidP="009B59F7">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61FC13B" w14:textId="77777777" w:rsidR="00AB111B" w:rsidRDefault="00AB111B">
      <w:pPr>
        <w:bidi w:val="0"/>
        <w:spacing w:before="200" w:after="200" w:line="276" w:lineRule="auto"/>
        <w:rPr>
          <w:rFonts w:ascii="David" w:hAnsi="David" w:cs="David"/>
          <w:b/>
          <w:bCs/>
          <w:caps/>
          <w:spacing w:val="15"/>
          <w:sz w:val="48"/>
          <w:szCs w:val="48"/>
          <w:rtl/>
        </w:rPr>
      </w:pPr>
      <w:r>
        <w:rPr>
          <w:sz w:val="48"/>
          <w:szCs w:val="48"/>
          <w:rtl/>
        </w:rPr>
        <w:br w:type="page"/>
      </w:r>
    </w:p>
    <w:p w14:paraId="692FFE2E" w14:textId="6F3A9980" w:rsidR="002A3E64" w:rsidRPr="00197FB9" w:rsidRDefault="007B4CF0" w:rsidP="009B59F7">
      <w:pPr>
        <w:pStyle w:val="afffffff9"/>
        <w:spacing w:line="276" w:lineRule="auto"/>
        <w:rPr>
          <w:sz w:val="48"/>
          <w:szCs w:val="48"/>
          <w:rtl/>
        </w:rPr>
      </w:pPr>
      <w:r w:rsidRPr="00197FB9">
        <w:rPr>
          <w:rFonts w:hint="cs"/>
          <w:sz w:val="48"/>
          <w:szCs w:val="48"/>
          <w:rtl/>
        </w:rPr>
        <w:lastRenderedPageBreak/>
        <w:t xml:space="preserve">פרק ב' </w:t>
      </w:r>
      <w:r w:rsidRPr="00197FB9">
        <w:rPr>
          <w:sz w:val="48"/>
          <w:szCs w:val="48"/>
          <w:rtl/>
        </w:rPr>
        <w:t xml:space="preserve">- </w:t>
      </w:r>
      <w:r w:rsidRPr="00197FB9">
        <w:rPr>
          <w:rFonts w:hint="cs"/>
          <w:sz w:val="48"/>
          <w:szCs w:val="48"/>
          <w:rtl/>
        </w:rPr>
        <w:t>כללי</w:t>
      </w:r>
      <w:r w:rsidRPr="00197FB9">
        <w:rPr>
          <w:sz w:val="48"/>
          <w:szCs w:val="48"/>
          <w:rtl/>
        </w:rPr>
        <w:t xml:space="preserve"> המכרז</w:t>
      </w:r>
      <w:bookmarkEnd w:id="23"/>
      <w:bookmarkEnd w:id="24"/>
    </w:p>
    <w:p w14:paraId="71370A9E" w14:textId="77777777" w:rsidR="005D0A83" w:rsidRDefault="005D0A83" w:rsidP="009B59F7">
      <w:pPr>
        <w:spacing w:line="276" w:lineRule="auto"/>
        <w:rPr>
          <w:rFonts w:ascii="David" w:hAnsi="David" w:cs="David"/>
          <w:rtl/>
        </w:rPr>
      </w:pPr>
    </w:p>
    <w:p w14:paraId="6FFD738A" w14:textId="7A5C1C66" w:rsidR="00EC7467" w:rsidRPr="00652684" w:rsidRDefault="007B4CF0" w:rsidP="00B23863">
      <w:pPr>
        <w:pStyle w:val="1-"/>
        <w:numPr>
          <w:ilvl w:val="0"/>
          <w:numId w:val="98"/>
        </w:numPr>
        <w:spacing w:line="276" w:lineRule="auto"/>
        <w:jc w:val="left"/>
      </w:pPr>
      <w:bookmarkStart w:id="26" w:name="_Toc516503345"/>
      <w:bookmarkStart w:id="27" w:name="_Toc32477190"/>
      <w:bookmarkStart w:id="28" w:name="_Toc32477897"/>
      <w:bookmarkStart w:id="29" w:name="_Toc32477898"/>
      <w:bookmarkStart w:id="30" w:name="_Toc43400586"/>
      <w:bookmarkStart w:id="31" w:name="_Toc44931895"/>
      <w:bookmarkStart w:id="32" w:name="_Toc44931982"/>
      <w:bookmarkStart w:id="33" w:name="_Toc53331328"/>
      <w:bookmarkStart w:id="34" w:name="_Toc53498846"/>
      <w:bookmarkEnd w:id="25"/>
      <w:bookmarkEnd w:id="27"/>
      <w:bookmarkEnd w:id="28"/>
      <w:r w:rsidRPr="00652684">
        <w:rPr>
          <w:rFonts w:hint="cs"/>
          <w:rtl/>
        </w:rPr>
        <w:t>עקרונות</w:t>
      </w:r>
      <w:r w:rsidRPr="00652684">
        <w:rPr>
          <w:rtl/>
        </w:rPr>
        <w:t xml:space="preserve"> ה</w:t>
      </w:r>
      <w:r w:rsidRPr="00652684">
        <w:rPr>
          <w:rFonts w:hint="cs"/>
          <w:rtl/>
        </w:rPr>
        <w:t>מכרז</w:t>
      </w:r>
      <w:bookmarkEnd w:id="29"/>
      <w:bookmarkEnd w:id="30"/>
      <w:bookmarkEnd w:id="31"/>
      <w:bookmarkEnd w:id="32"/>
      <w:bookmarkEnd w:id="33"/>
      <w:bookmarkEnd w:id="34"/>
    </w:p>
    <w:p w14:paraId="69465F14" w14:textId="77777777" w:rsidR="009F2840" w:rsidRDefault="007B4CF0" w:rsidP="009642B0">
      <w:pPr>
        <w:pStyle w:val="11"/>
        <w:numPr>
          <w:ilvl w:val="1"/>
          <w:numId w:val="98"/>
        </w:numPr>
        <w:spacing w:line="276" w:lineRule="auto"/>
        <w:ind w:left="767"/>
      </w:pPr>
      <w:bookmarkStart w:id="35" w:name="_Toc32477900"/>
      <w:bookmarkStart w:id="36" w:name="_Toc43400592"/>
      <w:bookmarkStart w:id="37" w:name="_Toc44931901"/>
      <w:bookmarkStart w:id="38" w:name="_Toc44931988"/>
      <w:bookmarkStart w:id="39" w:name="_Toc53331330"/>
      <w:bookmarkStart w:id="40" w:name="_Toc516503347"/>
      <w:bookmarkEnd w:id="2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0CE7399C" w14:textId="77777777" w:rsidR="009F2840" w:rsidRPr="00BA3488" w:rsidRDefault="007B4CF0" w:rsidP="009642B0">
      <w:pPr>
        <w:pStyle w:val="1112"/>
        <w:numPr>
          <w:ilvl w:val="2"/>
          <w:numId w:val="98"/>
        </w:numPr>
        <w:tabs>
          <w:tab w:val="clear" w:pos="1050"/>
        </w:tabs>
        <w:spacing w:line="276" w:lineRule="auto"/>
        <w:ind w:left="119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D99DF7B" w14:textId="77777777" w:rsidR="009F2840" w:rsidRPr="00BA3488" w:rsidRDefault="007B4CF0" w:rsidP="009642B0">
      <w:pPr>
        <w:pStyle w:val="1112"/>
        <w:numPr>
          <w:ilvl w:val="2"/>
          <w:numId w:val="98"/>
        </w:numPr>
        <w:tabs>
          <w:tab w:val="clear" w:pos="1050"/>
        </w:tabs>
        <w:spacing w:line="276" w:lineRule="auto"/>
        <w:ind w:left="119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31F21F0" w14:textId="77777777" w:rsidR="009F2840" w:rsidRPr="00BA3488" w:rsidRDefault="007B4CF0" w:rsidP="009642B0">
      <w:pPr>
        <w:pStyle w:val="1112"/>
        <w:numPr>
          <w:ilvl w:val="2"/>
          <w:numId w:val="98"/>
        </w:numPr>
        <w:tabs>
          <w:tab w:val="clear" w:pos="1050"/>
        </w:tabs>
        <w:spacing w:line="276" w:lineRule="auto"/>
        <w:ind w:left="1192"/>
      </w:pPr>
      <w:r w:rsidRPr="002A3E64">
        <w:rPr>
          <w:rtl/>
        </w:rPr>
        <w:t>המציע אינו מצוי בהליכי פשיטת רגל או פירוק ולא מתנהלות נגד המציע תביעות מהותיות, שעלולים לפגוע בתפקודו ככל שיזכה במכרז.</w:t>
      </w:r>
    </w:p>
    <w:p w14:paraId="4C65CD20" w14:textId="364F951C" w:rsidR="009F2840" w:rsidRPr="00BA3488" w:rsidRDefault="007B4CF0" w:rsidP="009642B0">
      <w:pPr>
        <w:pStyle w:val="1112"/>
        <w:numPr>
          <w:ilvl w:val="2"/>
          <w:numId w:val="98"/>
        </w:numPr>
        <w:tabs>
          <w:tab w:val="clear" w:pos="1050"/>
        </w:tabs>
        <w:spacing w:line="276" w:lineRule="auto"/>
        <w:ind w:left="1192"/>
      </w:pPr>
      <w:r w:rsidRPr="002A3E64">
        <w:rPr>
          <w:rtl/>
        </w:rPr>
        <w:t xml:space="preserve">אין מניעה לפי כל דין </w:t>
      </w:r>
      <w:r w:rsidR="00847145">
        <w:rPr>
          <w:rFonts w:hint="cs"/>
          <w:rtl/>
        </w:rPr>
        <w:t xml:space="preserve">או תחיקת ביטחון </w:t>
      </w:r>
      <w:r w:rsidRPr="002A3E64">
        <w:rPr>
          <w:rtl/>
        </w:rPr>
        <w:t>להשתתפות המציע במכרז.</w:t>
      </w:r>
    </w:p>
    <w:p w14:paraId="6CE8F487" w14:textId="4F86B28E" w:rsidR="00925B6A" w:rsidRPr="00BA3488" w:rsidRDefault="007B4CF0" w:rsidP="009642B0">
      <w:pPr>
        <w:pStyle w:val="1112"/>
        <w:numPr>
          <w:ilvl w:val="2"/>
          <w:numId w:val="98"/>
        </w:numPr>
        <w:tabs>
          <w:tab w:val="clear" w:pos="1050"/>
        </w:tabs>
        <w:spacing w:line="276" w:lineRule="auto"/>
        <w:ind w:left="119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950F761" w14:textId="77777777" w:rsidR="009F2840" w:rsidRPr="00BA3488" w:rsidRDefault="007B4CF0" w:rsidP="009642B0">
      <w:pPr>
        <w:pStyle w:val="1112"/>
        <w:numPr>
          <w:ilvl w:val="2"/>
          <w:numId w:val="98"/>
        </w:numPr>
        <w:tabs>
          <w:tab w:val="clear" w:pos="1050"/>
        </w:tabs>
        <w:spacing w:line="276" w:lineRule="auto"/>
        <w:ind w:left="119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22F1ADC" w14:textId="77777777" w:rsidR="009F2840" w:rsidRPr="00BA3488" w:rsidRDefault="007B4CF0" w:rsidP="009642B0">
      <w:pPr>
        <w:pStyle w:val="1112"/>
        <w:numPr>
          <w:ilvl w:val="2"/>
          <w:numId w:val="98"/>
        </w:numPr>
        <w:tabs>
          <w:tab w:val="clear" w:pos="1050"/>
        </w:tabs>
        <w:spacing w:line="276" w:lineRule="auto"/>
        <w:ind w:left="119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4261C80" w14:textId="77777777" w:rsidR="009F2840" w:rsidRPr="00BA3488" w:rsidRDefault="007B4CF0" w:rsidP="009642B0">
      <w:pPr>
        <w:pStyle w:val="1112"/>
        <w:numPr>
          <w:ilvl w:val="2"/>
          <w:numId w:val="98"/>
        </w:numPr>
        <w:tabs>
          <w:tab w:val="clear" w:pos="1050"/>
        </w:tabs>
        <w:spacing w:line="276" w:lineRule="auto"/>
        <w:ind w:left="119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5202548" w14:textId="77777777" w:rsidR="009F2840" w:rsidRPr="00BA3488" w:rsidRDefault="007B4CF0" w:rsidP="009642B0">
      <w:pPr>
        <w:pStyle w:val="1112"/>
        <w:numPr>
          <w:ilvl w:val="2"/>
          <w:numId w:val="98"/>
        </w:numPr>
        <w:tabs>
          <w:tab w:val="clear" w:pos="1050"/>
        </w:tabs>
        <w:spacing w:line="276" w:lineRule="auto"/>
        <w:ind w:left="119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D42F946" w14:textId="77777777" w:rsidR="009F2840" w:rsidRPr="00BA3488" w:rsidRDefault="007B4CF0" w:rsidP="009642B0">
      <w:pPr>
        <w:pStyle w:val="1112"/>
        <w:numPr>
          <w:ilvl w:val="2"/>
          <w:numId w:val="98"/>
        </w:numPr>
        <w:tabs>
          <w:tab w:val="clear" w:pos="1050"/>
        </w:tabs>
        <w:spacing w:line="276" w:lineRule="auto"/>
        <w:ind w:left="1192"/>
      </w:pPr>
      <w:r w:rsidRPr="002A3E64">
        <w:rPr>
          <w:rtl/>
        </w:rPr>
        <w:t>המציע לא היה מעורב בניסיון לגרום למתחרה להגיש הצעה בלתי תחרותית מכל סוג שהוא.</w:t>
      </w:r>
    </w:p>
    <w:p w14:paraId="7D61BC28" w14:textId="77777777" w:rsidR="009F2840" w:rsidRPr="00BA3488" w:rsidRDefault="007B4CF0" w:rsidP="009642B0">
      <w:pPr>
        <w:pStyle w:val="1112"/>
        <w:numPr>
          <w:ilvl w:val="2"/>
          <w:numId w:val="98"/>
        </w:numPr>
        <w:tabs>
          <w:tab w:val="clear" w:pos="1050"/>
        </w:tabs>
        <w:spacing w:line="276" w:lineRule="auto"/>
        <w:ind w:left="1192"/>
      </w:pPr>
      <w:r>
        <w:rPr>
          <w:rFonts w:hint="cs"/>
          <w:rtl/>
        </w:rPr>
        <w:t>המציע מגיש את הצעתו</w:t>
      </w:r>
      <w:r w:rsidRPr="002A3E64">
        <w:rPr>
          <w:rtl/>
        </w:rPr>
        <w:t xml:space="preserve"> בתום לב.</w:t>
      </w:r>
    </w:p>
    <w:p w14:paraId="56AD5F96" w14:textId="77777777" w:rsidR="009F2840" w:rsidRDefault="007B4CF0" w:rsidP="009642B0">
      <w:pPr>
        <w:pStyle w:val="1112"/>
        <w:numPr>
          <w:ilvl w:val="2"/>
          <w:numId w:val="98"/>
        </w:numPr>
        <w:tabs>
          <w:tab w:val="clear" w:pos="1050"/>
        </w:tabs>
        <w:spacing w:line="276" w:lineRule="auto"/>
        <w:ind w:left="1192"/>
      </w:pPr>
      <w:r w:rsidRPr="002A3E64">
        <w:rPr>
          <w:rtl/>
        </w:rPr>
        <w:t>המציע אינו קבלן משנה של מציע אחר במכרז, בקשר עם ביצוע השירותים במכרז זה.</w:t>
      </w:r>
    </w:p>
    <w:p w14:paraId="475018FA" w14:textId="77777777" w:rsidR="00197FB9" w:rsidRDefault="00197FB9" w:rsidP="009B59F7">
      <w:pPr>
        <w:pStyle w:val="1-"/>
        <w:numPr>
          <w:ilvl w:val="0"/>
          <w:numId w:val="0"/>
        </w:numPr>
        <w:spacing w:line="276" w:lineRule="auto"/>
        <w:ind w:left="360" w:hanging="360"/>
        <w:rPr>
          <w:rtl/>
        </w:rPr>
      </w:pPr>
    </w:p>
    <w:p w14:paraId="45BE9678" w14:textId="77777777" w:rsidR="00B41858" w:rsidRPr="00C229DC" w:rsidRDefault="007B4CF0" w:rsidP="009642B0">
      <w:pPr>
        <w:pStyle w:val="11"/>
        <w:numPr>
          <w:ilvl w:val="1"/>
          <w:numId w:val="98"/>
        </w:numPr>
        <w:tabs>
          <w:tab w:val="clear" w:pos="1334"/>
        </w:tabs>
        <w:spacing w:line="276" w:lineRule="auto"/>
        <w:ind w:left="767"/>
      </w:pPr>
      <w:bookmarkStart w:id="41" w:name="_Toc407797382"/>
      <w:bookmarkStart w:id="42" w:name="_Toc43400598"/>
      <w:bookmarkStart w:id="43" w:name="_Toc44931907"/>
      <w:bookmarkStart w:id="44" w:name="_Toc44931994"/>
      <w:bookmarkEnd w:id="35"/>
      <w:bookmarkEnd w:id="36"/>
      <w:bookmarkEnd w:id="37"/>
      <w:bookmarkEnd w:id="38"/>
      <w:bookmarkEnd w:id="39"/>
      <w:bookmarkEnd w:id="40"/>
      <w:r w:rsidRPr="00C229DC">
        <w:rPr>
          <w:rtl/>
        </w:rPr>
        <w:t xml:space="preserve">בחירת </w:t>
      </w:r>
      <w:bookmarkEnd w:id="41"/>
      <w:r w:rsidR="001B092F" w:rsidRPr="00C229DC">
        <w:rPr>
          <w:rFonts w:hint="eastAsia"/>
          <w:rtl/>
        </w:rPr>
        <w:t>זוכה</w:t>
      </w:r>
      <w:bookmarkEnd w:id="42"/>
      <w:bookmarkEnd w:id="43"/>
      <w:bookmarkEnd w:id="44"/>
      <w:r w:rsidR="008669C4" w:rsidRPr="00C229DC">
        <w:rPr>
          <w:rtl/>
        </w:rPr>
        <w:t xml:space="preserve"> </w:t>
      </w:r>
    </w:p>
    <w:p w14:paraId="3B9F6365" w14:textId="1B441142" w:rsidR="00B41858" w:rsidRPr="00ED07CC" w:rsidRDefault="007B4CF0" w:rsidP="009642B0">
      <w:pPr>
        <w:pStyle w:val="1112"/>
        <w:numPr>
          <w:ilvl w:val="2"/>
          <w:numId w:val="98"/>
        </w:numPr>
        <w:spacing w:line="276" w:lineRule="auto"/>
        <w:ind w:left="1192"/>
      </w:pPr>
      <w:bookmarkStart w:id="45" w:name="hidden_numZohim_3"/>
      <w:bookmarkStart w:id="46"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w:t>
      </w:r>
      <w:r w:rsidR="004F2883">
        <w:rPr>
          <w:rFonts w:hint="cs"/>
          <w:rtl/>
        </w:rPr>
        <w:t>/ם</w:t>
      </w:r>
      <w:r w:rsidR="00516E44" w:rsidRPr="00ED07CC">
        <w:rPr>
          <w:rFonts w:hint="cs"/>
          <w:rtl/>
        </w:rPr>
        <w:t xml:space="preserve"> דורגה ראשונה</w:t>
      </w:r>
      <w:r w:rsidRPr="00ED07CC">
        <w:rPr>
          <w:rtl/>
        </w:rPr>
        <w:t xml:space="preserve">, </w:t>
      </w:r>
      <w:r w:rsidR="002171FC" w:rsidRPr="00ED07CC">
        <w:rPr>
          <w:rFonts w:hint="cs"/>
          <w:rtl/>
        </w:rPr>
        <w:t>כזוכה</w:t>
      </w:r>
      <w:r w:rsidR="004F2883">
        <w:rPr>
          <w:rFonts w:hint="cs"/>
          <w:rtl/>
        </w:rPr>
        <w:t>/ים</w:t>
      </w:r>
      <w:r w:rsidR="002171FC" w:rsidRPr="00ED07CC">
        <w:rPr>
          <w:rFonts w:hint="cs"/>
          <w:rtl/>
        </w:rPr>
        <w:t xml:space="preserve"> במכרז, בכפוף לביצוע הפעולות המפורטת להלן</w:t>
      </w:r>
      <w:r w:rsidRPr="00ED07CC">
        <w:rPr>
          <w:rtl/>
        </w:rPr>
        <w:t xml:space="preserve"> ("</w:t>
      </w:r>
      <w:r w:rsidR="004F2883">
        <w:rPr>
          <w:rFonts w:hint="cs"/>
          <w:rtl/>
        </w:rPr>
        <w:t>הזוכה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45"/>
    </w:p>
    <w:p w14:paraId="6CB4F673" w14:textId="77777777" w:rsidR="00522CFF" w:rsidRDefault="007B4CF0" w:rsidP="009642B0">
      <w:pPr>
        <w:pStyle w:val="1112"/>
        <w:numPr>
          <w:ilvl w:val="2"/>
          <w:numId w:val="98"/>
        </w:numPr>
        <w:spacing w:line="276" w:lineRule="auto"/>
        <w:ind w:left="119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1"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755F9508" w14:textId="62F52213" w:rsidR="00522CFF" w:rsidRPr="00ED382C" w:rsidRDefault="007B4CF0" w:rsidP="009642B0">
      <w:pPr>
        <w:pStyle w:val="1112"/>
        <w:numPr>
          <w:ilvl w:val="2"/>
          <w:numId w:val="98"/>
        </w:numPr>
        <w:spacing w:line="276" w:lineRule="auto"/>
        <w:ind w:left="1192"/>
        <w:rPr>
          <w:rtl/>
        </w:rPr>
      </w:pPr>
      <w:r w:rsidRPr="002D1D37">
        <w:rPr>
          <w:rtl/>
        </w:rPr>
        <w:lastRenderedPageBreak/>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r w:rsidR="00847145">
        <w:rPr>
          <w:rFonts w:hint="cs"/>
          <w:rtl/>
        </w:rPr>
        <w:t xml:space="preserve"> </w:t>
      </w:r>
      <w:r w:rsidR="00847145">
        <w:rPr>
          <w:rtl/>
        </w:rPr>
        <w:t>–</w:t>
      </w:r>
      <w:r w:rsidR="00847145">
        <w:rPr>
          <w:rFonts w:hint="cs"/>
          <w:rtl/>
        </w:rPr>
        <w:t xml:space="preserve"> </w:t>
      </w:r>
      <w:hyperlink r:id="rId22" w:history="1">
        <w:r w:rsidRPr="00ED382C">
          <w:rPr>
            <w:rStyle w:val="Hyperlink"/>
            <w:rFonts w:ascii="David" w:hAnsi="David" w:cs="David"/>
            <w:rtl/>
          </w:rPr>
          <w:t>עבור חברה</w:t>
        </w:r>
      </w:hyperlink>
      <w:r>
        <w:rPr>
          <w:rFonts w:hint="cs"/>
          <w:rtl/>
        </w:rPr>
        <w:t xml:space="preserve">, </w:t>
      </w:r>
      <w:hyperlink r:id="rId23" w:history="1">
        <w:r w:rsidRPr="008F04C2">
          <w:rPr>
            <w:rStyle w:val="Hyperlink"/>
            <w:rFonts w:ascii="David" w:hAnsi="David" w:cs="David"/>
            <w:rtl/>
          </w:rPr>
          <w:t>עבור שותפות</w:t>
        </w:r>
      </w:hyperlink>
      <w:r>
        <w:rPr>
          <w:rFonts w:hint="cs"/>
          <w:rtl/>
        </w:rPr>
        <w:t xml:space="preserve">). </w:t>
      </w:r>
    </w:p>
    <w:p w14:paraId="6EE54C77" w14:textId="71291AD3" w:rsidR="00522CFF" w:rsidRDefault="007B4CF0" w:rsidP="009642B0">
      <w:pPr>
        <w:pStyle w:val="111"/>
        <w:numPr>
          <w:ilvl w:val="2"/>
          <w:numId w:val="98"/>
        </w:numPr>
        <w:spacing w:line="276" w:lineRule="auto"/>
        <w:ind w:left="1192"/>
      </w:pPr>
      <w:r>
        <w:rPr>
          <w:rFonts w:hint="cs"/>
          <w:rtl/>
        </w:rPr>
        <w:t xml:space="preserve">במידה </w:t>
      </w:r>
      <w:r w:rsidR="003F37B8">
        <w:rPr>
          <w:rFonts w:hint="cs"/>
          <w:rtl/>
        </w:rPr>
        <w:t>ש</w:t>
      </w:r>
      <w:r>
        <w:rPr>
          <w:rFonts w:hint="cs"/>
          <w:rtl/>
        </w:rPr>
        <w:t xml:space="preserve">הזוכה הוא עמותה, הקדש, אגודה עותומאנית או חברה לתועלת הציבור </w:t>
      </w:r>
      <w:r>
        <w:rPr>
          <w:rtl/>
        </w:rPr>
        <w:t>–</w:t>
      </w:r>
      <w:r>
        <w:rPr>
          <w:rFonts w:hint="cs"/>
          <w:rtl/>
        </w:rPr>
        <w:t xml:space="preserve"> </w:t>
      </w:r>
    </w:p>
    <w:p w14:paraId="6DB3551C" w14:textId="4C69D240" w:rsidR="00522CFF" w:rsidRPr="006F782B" w:rsidRDefault="007B4CF0" w:rsidP="009642B0">
      <w:pPr>
        <w:pStyle w:val="1111"/>
        <w:numPr>
          <w:ilvl w:val="3"/>
          <w:numId w:val="98"/>
        </w:numPr>
        <w:spacing w:line="276" w:lineRule="auto"/>
        <w:ind w:left="1192"/>
      </w:pPr>
      <w:r>
        <w:rPr>
          <w:rFonts w:hint="cs"/>
          <w:rtl/>
        </w:rPr>
        <w:t>עליו להגיש</w:t>
      </w:r>
      <w:r w:rsidR="00566F15">
        <w:rPr>
          <w:rFonts w:hint="cs"/>
          <w:rtl/>
        </w:rPr>
        <w:t xml:space="preserve">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3D4F1F6" w14:textId="77777777" w:rsidR="00522CFF" w:rsidRPr="006F782B" w:rsidRDefault="007B4CF0" w:rsidP="009642B0">
      <w:pPr>
        <w:pStyle w:val="11111"/>
        <w:numPr>
          <w:ilvl w:val="4"/>
          <w:numId w:val="98"/>
        </w:numPr>
        <w:tabs>
          <w:tab w:val="clear" w:pos="1617"/>
        </w:tabs>
        <w:spacing w:line="276" w:lineRule="auto"/>
        <w:ind w:left="2326"/>
      </w:pPr>
      <w:r w:rsidRPr="006F782B">
        <w:rPr>
          <w:rFonts w:hint="cs"/>
          <w:rtl/>
        </w:rPr>
        <w:t xml:space="preserve">התקשרות עם עמותה, חל"צ, או ההקדש, אשר טרם חלפו שנתיים מיום רישומן. </w:t>
      </w:r>
    </w:p>
    <w:p w14:paraId="6B53154C" w14:textId="77777777" w:rsidR="00522CFF" w:rsidRDefault="007B4CF0" w:rsidP="009642B0">
      <w:pPr>
        <w:pStyle w:val="11111"/>
        <w:numPr>
          <w:ilvl w:val="4"/>
          <w:numId w:val="98"/>
        </w:numPr>
        <w:tabs>
          <w:tab w:val="clear" w:pos="1617"/>
        </w:tabs>
        <w:spacing w:line="276" w:lineRule="auto"/>
        <w:ind w:left="2326"/>
      </w:pPr>
      <w:r w:rsidRPr="006F782B">
        <w:rPr>
          <w:rFonts w:hint="cs"/>
          <w:rtl/>
        </w:rPr>
        <w:t>התקשרות עם אגודה עותומאנית.</w:t>
      </w:r>
      <w:r>
        <w:rPr>
          <w:rFonts w:hint="cs"/>
          <w:rtl/>
        </w:rPr>
        <w:t xml:space="preserve"> </w:t>
      </w:r>
    </w:p>
    <w:p w14:paraId="6D6507E2" w14:textId="51F8EF61" w:rsidR="00522CFF" w:rsidRDefault="00AE2B27" w:rsidP="009642B0">
      <w:pPr>
        <w:pStyle w:val="1111"/>
        <w:numPr>
          <w:ilvl w:val="3"/>
          <w:numId w:val="98"/>
        </w:numPr>
        <w:spacing w:line="276" w:lineRule="auto"/>
        <w:ind w:left="1192"/>
      </w:pPr>
      <w:r>
        <w:rPr>
          <w:rFonts w:hint="cs"/>
          <w:rtl/>
        </w:rPr>
        <w:t xml:space="preserve"> </w:t>
      </w:r>
      <w:r w:rsidR="007B4CF0">
        <w:rPr>
          <w:rFonts w:hint="cs"/>
          <w:rtl/>
        </w:rPr>
        <w:t xml:space="preserve">אם הצהיר על כך במסגרת הצעתו, עליו </w:t>
      </w:r>
      <w:r w:rsidR="007B4CF0"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sidR="007B4CF0">
        <w:rPr>
          <w:rFonts w:hint="cs"/>
          <w:rtl/>
        </w:rPr>
        <w:t xml:space="preserve"> להצהיר על כך בפני המזמין,</w:t>
      </w:r>
      <w:r w:rsidR="007B4CF0" w:rsidRPr="00A1050C">
        <w:rPr>
          <w:rFonts w:hint="cs"/>
          <w:rtl/>
        </w:rPr>
        <w:t xml:space="preserve"> </w:t>
      </w:r>
      <w:r w:rsidR="007B4CF0">
        <w:rPr>
          <w:rFonts w:hint="cs"/>
          <w:rtl/>
        </w:rPr>
        <w:t>ו</w:t>
      </w:r>
      <w:r w:rsidR="007B4CF0" w:rsidRPr="00A1050C">
        <w:rPr>
          <w:rFonts w:hint="cs"/>
          <w:rtl/>
        </w:rPr>
        <w:t>להגיש אישור מאת רואה חשבון או עורך דין, לפיו המציע פטור מתשלום מע"מ במסגרת ההתקשרות.</w:t>
      </w:r>
      <w:r w:rsidR="007B4CF0" w:rsidRPr="00376312">
        <w:rPr>
          <w:rFonts w:hint="cs"/>
          <w:rtl/>
        </w:rPr>
        <w:t>.</w:t>
      </w:r>
    </w:p>
    <w:p w14:paraId="57EC4BEE" w14:textId="77777777" w:rsidR="00ED07CC" w:rsidRPr="00ED07CC" w:rsidRDefault="007B4CF0" w:rsidP="009642B0">
      <w:pPr>
        <w:pStyle w:val="1112"/>
        <w:numPr>
          <w:ilvl w:val="2"/>
          <w:numId w:val="98"/>
        </w:numPr>
        <w:spacing w:line="276" w:lineRule="auto"/>
        <w:ind w:left="119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F29D9C8" w14:textId="77777777" w:rsidR="00AA027F" w:rsidRPr="009642B0" w:rsidRDefault="007B4CF0" w:rsidP="009642B0">
      <w:pPr>
        <w:pStyle w:val="11"/>
        <w:numPr>
          <w:ilvl w:val="1"/>
          <w:numId w:val="98"/>
        </w:numPr>
        <w:tabs>
          <w:tab w:val="clear" w:pos="1334"/>
        </w:tabs>
        <w:spacing w:line="276" w:lineRule="auto"/>
        <w:ind w:left="767"/>
        <w:rPr>
          <w:u w:val="single"/>
        </w:rPr>
      </w:pPr>
      <w:bookmarkStart w:id="47" w:name="_Toc43400601"/>
      <w:bookmarkStart w:id="48" w:name="_Toc44931910"/>
      <w:bookmarkStart w:id="49" w:name="_Toc44931997"/>
      <w:bookmarkStart w:id="50" w:name="_Toc516503356"/>
      <w:bookmarkEnd w:id="46"/>
      <w:r w:rsidRPr="009642B0">
        <w:rPr>
          <w:rFonts w:hint="eastAsia"/>
          <w:u w:val="single"/>
          <w:rtl/>
        </w:rPr>
        <w:t>תחילת</w:t>
      </w:r>
      <w:r w:rsidRPr="009642B0">
        <w:rPr>
          <w:u w:val="single"/>
          <w:rtl/>
        </w:rPr>
        <w:t xml:space="preserve"> </w:t>
      </w:r>
      <w:r w:rsidRPr="009642B0">
        <w:rPr>
          <w:rFonts w:hint="eastAsia"/>
          <w:u w:val="single"/>
          <w:rtl/>
        </w:rPr>
        <w:t>מתן</w:t>
      </w:r>
      <w:r w:rsidRPr="009642B0">
        <w:rPr>
          <w:u w:val="single"/>
          <w:rtl/>
        </w:rPr>
        <w:t xml:space="preserve"> </w:t>
      </w:r>
      <w:r w:rsidRPr="009642B0">
        <w:rPr>
          <w:rFonts w:hint="eastAsia"/>
          <w:u w:val="single"/>
          <w:rtl/>
        </w:rPr>
        <w:t>השירותים</w:t>
      </w:r>
      <w:bookmarkEnd w:id="47"/>
      <w:bookmarkEnd w:id="48"/>
      <w:bookmarkEnd w:id="49"/>
    </w:p>
    <w:p w14:paraId="23948BD9" w14:textId="77777777" w:rsidR="00A921E5" w:rsidRPr="002D1D37" w:rsidRDefault="007B4CF0" w:rsidP="009642B0">
      <w:pPr>
        <w:pStyle w:val="1112"/>
        <w:numPr>
          <w:ilvl w:val="2"/>
          <w:numId w:val="98"/>
        </w:numPr>
        <w:spacing w:line="276" w:lineRule="auto"/>
        <w:ind w:left="1476"/>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51"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51"/>
    </w:p>
    <w:p w14:paraId="14C5D488" w14:textId="6B922F8E" w:rsidR="008130FD" w:rsidRDefault="007B4CF0" w:rsidP="009642B0">
      <w:pPr>
        <w:pStyle w:val="1112"/>
        <w:numPr>
          <w:ilvl w:val="2"/>
          <w:numId w:val="98"/>
        </w:numPr>
        <w:spacing w:line="276" w:lineRule="auto"/>
        <w:ind w:left="1476"/>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457CBA50" w14:textId="7299912B" w:rsidR="00CE52E9" w:rsidRPr="00CE52E9" w:rsidRDefault="00CE52E9" w:rsidP="009642B0">
      <w:pPr>
        <w:pStyle w:val="1112"/>
        <w:numPr>
          <w:ilvl w:val="2"/>
          <w:numId w:val="98"/>
        </w:numPr>
        <w:spacing w:line="276" w:lineRule="auto"/>
        <w:ind w:left="1476"/>
        <w:rPr>
          <w:b/>
          <w:bCs/>
          <w:rtl/>
        </w:rPr>
      </w:pPr>
      <w:r w:rsidRPr="00CE52E9">
        <w:rPr>
          <w:b/>
          <w:bCs/>
          <w:rtl/>
        </w:rPr>
        <w:t>יובהר כי בכל מקרה,</w:t>
      </w:r>
      <w:r w:rsidR="00437D08">
        <w:rPr>
          <w:rFonts w:hint="cs"/>
          <w:b/>
          <w:bCs/>
          <w:rtl/>
        </w:rPr>
        <w:t xml:space="preserve"> כי תחילת ההתקשרות מותנית</w:t>
      </w:r>
      <w:r w:rsidRPr="00CE52E9">
        <w:rPr>
          <w:b/>
          <w:bCs/>
          <w:rtl/>
        </w:rPr>
        <w:t xml:space="preserve"> </w:t>
      </w:r>
      <w:r w:rsidR="00437D08">
        <w:rPr>
          <w:rFonts w:hint="cs"/>
          <w:b/>
          <w:bCs/>
          <w:rtl/>
        </w:rPr>
        <w:t xml:space="preserve">בחתימת </w:t>
      </w:r>
      <w:proofErr w:type="spellStart"/>
      <w:r w:rsidR="00437D08">
        <w:rPr>
          <w:rFonts w:hint="cs"/>
          <w:b/>
          <w:bCs/>
          <w:rtl/>
        </w:rPr>
        <w:t>מורשי</w:t>
      </w:r>
      <w:proofErr w:type="spellEnd"/>
      <w:r w:rsidR="00437D08">
        <w:rPr>
          <w:rFonts w:hint="cs"/>
          <w:b/>
          <w:bCs/>
          <w:rtl/>
        </w:rPr>
        <w:t xml:space="preserve"> החתימה של המנהל וב</w:t>
      </w:r>
      <w:r w:rsidRPr="00CE52E9">
        <w:rPr>
          <w:b/>
          <w:bCs/>
          <w:rtl/>
        </w:rPr>
        <w:t xml:space="preserve">הזמנת רכש בתוקף ובה סכום </w:t>
      </w:r>
      <w:r w:rsidRPr="00CE52E9">
        <w:rPr>
          <w:rFonts w:hint="cs"/>
          <w:b/>
          <w:bCs/>
          <w:rtl/>
        </w:rPr>
        <w:t xml:space="preserve">ותקופת </w:t>
      </w:r>
      <w:r w:rsidRPr="00CE52E9">
        <w:rPr>
          <w:b/>
          <w:bCs/>
          <w:rtl/>
        </w:rPr>
        <w:t>ההתקשרות</w:t>
      </w:r>
      <w:r w:rsidR="00437D08">
        <w:rPr>
          <w:rFonts w:hint="cs"/>
          <w:b/>
          <w:bCs/>
          <w:rtl/>
        </w:rPr>
        <w:t>. הזמנת רכש זו,</w:t>
      </w:r>
      <w:r w:rsidRPr="00CE52E9">
        <w:rPr>
          <w:b/>
          <w:bCs/>
          <w:rtl/>
        </w:rPr>
        <w:t xml:space="preserve"> </w:t>
      </w:r>
      <w:r w:rsidR="00437D08">
        <w:rPr>
          <w:rFonts w:hint="cs"/>
          <w:b/>
          <w:bCs/>
          <w:rtl/>
        </w:rPr>
        <w:t>ו</w:t>
      </w:r>
      <w:r w:rsidRPr="00CE52E9">
        <w:rPr>
          <w:b/>
          <w:bCs/>
          <w:rtl/>
        </w:rPr>
        <w:t xml:space="preserve">היא </w:t>
      </w:r>
      <w:r w:rsidRPr="00CE52E9">
        <w:rPr>
          <w:rFonts w:hint="cs"/>
          <w:b/>
          <w:bCs/>
          <w:rtl/>
        </w:rPr>
        <w:t>בלבד</w:t>
      </w:r>
      <w:r w:rsidR="00437D08">
        <w:rPr>
          <w:rFonts w:hint="cs"/>
          <w:b/>
          <w:bCs/>
          <w:rtl/>
        </w:rPr>
        <w:t>,</w:t>
      </w:r>
      <w:r w:rsidRPr="00CE52E9">
        <w:rPr>
          <w:rFonts w:hint="cs"/>
          <w:b/>
          <w:bCs/>
          <w:rtl/>
        </w:rPr>
        <w:t xml:space="preserve"> </w:t>
      </w:r>
      <w:r w:rsidR="00437D08">
        <w:rPr>
          <w:rFonts w:hint="cs"/>
          <w:b/>
          <w:bCs/>
          <w:rtl/>
        </w:rPr>
        <w:t xml:space="preserve">היא </w:t>
      </w:r>
      <w:r w:rsidRPr="00CE52E9">
        <w:rPr>
          <w:b/>
          <w:bCs/>
          <w:rtl/>
        </w:rPr>
        <w:t>המחייבת את</w:t>
      </w:r>
      <w:r w:rsidRPr="00CE52E9">
        <w:rPr>
          <w:rFonts w:hint="cs"/>
          <w:b/>
          <w:bCs/>
          <w:rtl/>
        </w:rPr>
        <w:t xml:space="preserve"> </w:t>
      </w:r>
      <w:r w:rsidRPr="00CE52E9">
        <w:rPr>
          <w:b/>
          <w:bCs/>
          <w:rtl/>
        </w:rPr>
        <w:t>המנהל.</w:t>
      </w:r>
    </w:p>
    <w:p w14:paraId="047730F0" w14:textId="44BF113C" w:rsidR="00225395" w:rsidRDefault="00225395" w:rsidP="009642B0">
      <w:pPr>
        <w:tabs>
          <w:tab w:val="left" w:pos="1980"/>
        </w:tabs>
        <w:spacing w:line="276" w:lineRule="auto"/>
        <w:ind w:left="1476"/>
        <w:rPr>
          <w:rtl/>
        </w:rPr>
      </w:pPr>
    </w:p>
    <w:p w14:paraId="7104FF50" w14:textId="03174C43" w:rsidR="009642B0" w:rsidRDefault="009642B0" w:rsidP="009642B0">
      <w:pPr>
        <w:tabs>
          <w:tab w:val="left" w:pos="1980"/>
        </w:tabs>
        <w:spacing w:line="276" w:lineRule="auto"/>
        <w:ind w:left="1476"/>
        <w:rPr>
          <w:rtl/>
        </w:rPr>
      </w:pPr>
    </w:p>
    <w:p w14:paraId="2FD55B77" w14:textId="2722B5C2" w:rsidR="009642B0" w:rsidRDefault="009642B0" w:rsidP="009642B0">
      <w:pPr>
        <w:tabs>
          <w:tab w:val="left" w:pos="1980"/>
        </w:tabs>
        <w:spacing w:line="276" w:lineRule="auto"/>
        <w:ind w:left="1476"/>
        <w:rPr>
          <w:rtl/>
        </w:rPr>
      </w:pPr>
    </w:p>
    <w:p w14:paraId="79A38F91" w14:textId="12C7A171" w:rsidR="009642B0" w:rsidRDefault="009642B0" w:rsidP="009642B0">
      <w:pPr>
        <w:tabs>
          <w:tab w:val="left" w:pos="1980"/>
        </w:tabs>
        <w:spacing w:line="276" w:lineRule="auto"/>
        <w:ind w:left="1476"/>
        <w:rPr>
          <w:rtl/>
        </w:rPr>
      </w:pPr>
    </w:p>
    <w:p w14:paraId="0F8937F5" w14:textId="1E34658F" w:rsidR="009642B0" w:rsidRDefault="009642B0" w:rsidP="009642B0">
      <w:pPr>
        <w:tabs>
          <w:tab w:val="left" w:pos="1980"/>
        </w:tabs>
        <w:spacing w:line="276" w:lineRule="auto"/>
        <w:ind w:left="1476"/>
        <w:rPr>
          <w:rtl/>
        </w:rPr>
      </w:pPr>
    </w:p>
    <w:p w14:paraId="5B28D13A" w14:textId="77777777" w:rsidR="009642B0" w:rsidRDefault="009642B0" w:rsidP="009642B0">
      <w:pPr>
        <w:tabs>
          <w:tab w:val="left" w:pos="1980"/>
        </w:tabs>
        <w:spacing w:line="276" w:lineRule="auto"/>
        <w:ind w:left="1476"/>
        <w:rPr>
          <w:rtl/>
        </w:rPr>
      </w:pPr>
    </w:p>
    <w:p w14:paraId="7F9FD0C2" w14:textId="77777777" w:rsidR="00721BE1" w:rsidRDefault="007B4CF0" w:rsidP="00B23863">
      <w:pPr>
        <w:pStyle w:val="1-"/>
        <w:numPr>
          <w:ilvl w:val="0"/>
          <w:numId w:val="98"/>
        </w:numPr>
        <w:spacing w:line="276" w:lineRule="auto"/>
        <w:jc w:val="left"/>
        <w:rPr>
          <w:rtl/>
        </w:rPr>
      </w:pPr>
      <w:bookmarkStart w:id="52" w:name="_Toc516503358"/>
      <w:bookmarkStart w:id="53" w:name="_Toc32477903"/>
      <w:bookmarkStart w:id="54" w:name="_Toc43400610"/>
      <w:bookmarkStart w:id="55" w:name="_Toc44931919"/>
      <w:bookmarkStart w:id="56" w:name="_Toc44932006"/>
      <w:bookmarkStart w:id="57" w:name="_Toc53331333"/>
      <w:bookmarkStart w:id="58" w:name="_Toc53498851"/>
      <w:bookmarkEnd w:id="50"/>
      <w:r>
        <w:rPr>
          <w:rFonts w:hint="cs"/>
          <w:rtl/>
        </w:rPr>
        <w:lastRenderedPageBreak/>
        <w:t xml:space="preserve">כללי </w:t>
      </w:r>
      <w:r w:rsidRPr="00B63569">
        <w:rPr>
          <w:rtl/>
        </w:rPr>
        <w:t>המכרז</w:t>
      </w:r>
      <w:bookmarkEnd w:id="53"/>
      <w:bookmarkEnd w:id="54"/>
      <w:bookmarkEnd w:id="55"/>
      <w:bookmarkEnd w:id="56"/>
      <w:bookmarkEnd w:id="57"/>
      <w:bookmarkEnd w:id="58"/>
      <w:r w:rsidRPr="00B63569">
        <w:rPr>
          <w:rtl/>
        </w:rPr>
        <w:t xml:space="preserve"> </w:t>
      </w:r>
    </w:p>
    <w:p w14:paraId="31189F88" w14:textId="77777777" w:rsidR="001965BD" w:rsidRDefault="007B4CF0" w:rsidP="009642B0">
      <w:pPr>
        <w:pStyle w:val="11"/>
        <w:numPr>
          <w:ilvl w:val="1"/>
          <w:numId w:val="98"/>
        </w:numPr>
        <w:spacing w:line="276" w:lineRule="auto"/>
        <w:ind w:left="767"/>
      </w:pPr>
      <w:bookmarkStart w:id="59" w:name="_Toc43400611"/>
      <w:bookmarkStart w:id="60" w:name="_Toc44931920"/>
      <w:bookmarkStart w:id="61"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59"/>
      <w:bookmarkEnd w:id="60"/>
      <w:bookmarkEnd w:id="61"/>
    </w:p>
    <w:p w14:paraId="18AD0464" w14:textId="77777777" w:rsidR="001965BD" w:rsidRDefault="007B4CF0" w:rsidP="009642B0">
      <w:pPr>
        <w:pStyle w:val="111"/>
        <w:numPr>
          <w:ilvl w:val="2"/>
          <w:numId w:val="98"/>
        </w:numPr>
        <w:spacing w:line="276" w:lineRule="auto"/>
        <w:ind w:left="1334"/>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08E3DF4" w14:textId="38D2C83D" w:rsidR="000C1ACC" w:rsidRPr="00CF393B" w:rsidRDefault="007B4CF0" w:rsidP="009642B0">
      <w:pPr>
        <w:pStyle w:val="111"/>
        <w:numPr>
          <w:ilvl w:val="2"/>
          <w:numId w:val="98"/>
        </w:numPr>
        <w:spacing w:line="276" w:lineRule="auto"/>
        <w:ind w:left="1334"/>
      </w:pPr>
      <w:r>
        <w:rPr>
          <w:rFonts w:hint="cs"/>
          <w:rtl/>
        </w:rPr>
        <w:t xml:space="preserve">לצורך בדיקת ההצעות רשאי המזמין לעשות שימוש בצוות מקצועי אשר יכול </w:t>
      </w:r>
      <w:r w:rsidR="000D7756">
        <w:rPr>
          <w:rFonts w:hint="cs"/>
          <w:rtl/>
        </w:rPr>
        <w:t xml:space="preserve">לכלול </w:t>
      </w:r>
      <w:r>
        <w:rPr>
          <w:rFonts w:hint="cs"/>
          <w:rtl/>
        </w:rPr>
        <w:t xml:space="preserve">גם יועצים חיצוניים. </w:t>
      </w:r>
    </w:p>
    <w:p w14:paraId="2BEB9A60" w14:textId="0958AA6C" w:rsidR="001965BD" w:rsidRPr="00CF393B" w:rsidRDefault="007B4CF0" w:rsidP="009642B0">
      <w:pPr>
        <w:pStyle w:val="111"/>
        <w:numPr>
          <w:ilvl w:val="2"/>
          <w:numId w:val="98"/>
        </w:numPr>
        <w:spacing w:line="276" w:lineRule="auto"/>
        <w:ind w:left="1334"/>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88E1B76" w14:textId="77777777" w:rsidR="001965BD" w:rsidRDefault="007B4CF0" w:rsidP="009642B0">
      <w:pPr>
        <w:pStyle w:val="111"/>
        <w:numPr>
          <w:ilvl w:val="2"/>
          <w:numId w:val="98"/>
        </w:numPr>
        <w:spacing w:line="276" w:lineRule="auto"/>
        <w:ind w:left="1334"/>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EC03563" w14:textId="77777777" w:rsidR="001965BD" w:rsidRPr="002A3E64" w:rsidRDefault="007B4CF0" w:rsidP="009642B0">
      <w:pPr>
        <w:pStyle w:val="111"/>
        <w:numPr>
          <w:ilvl w:val="2"/>
          <w:numId w:val="98"/>
        </w:numPr>
        <w:spacing w:line="276" w:lineRule="auto"/>
        <w:ind w:left="1334"/>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62" w:name="show_isMarkivIchut_7"/>
    </w:p>
    <w:p w14:paraId="3ECD07A8" w14:textId="77777777" w:rsidR="00322CF0" w:rsidRPr="00551CC2" w:rsidRDefault="007B4CF0" w:rsidP="009642B0">
      <w:pPr>
        <w:pStyle w:val="11"/>
        <w:numPr>
          <w:ilvl w:val="1"/>
          <w:numId w:val="98"/>
        </w:numPr>
        <w:spacing w:line="276" w:lineRule="auto"/>
        <w:ind w:left="625"/>
      </w:pPr>
      <w:bookmarkStart w:id="63" w:name="_Toc32477217"/>
      <w:bookmarkStart w:id="64" w:name="_Toc32477218"/>
      <w:bookmarkStart w:id="65" w:name="_Toc32477222"/>
      <w:bookmarkStart w:id="66" w:name="_Toc43400615"/>
      <w:bookmarkStart w:id="67" w:name="_Toc44931924"/>
      <w:bookmarkStart w:id="68" w:name="_Toc44932011"/>
      <w:bookmarkEnd w:id="62"/>
      <w:bookmarkEnd w:id="63"/>
      <w:bookmarkEnd w:id="64"/>
      <w:bookmarkEnd w:id="65"/>
      <w:r w:rsidRPr="00551CC2">
        <w:rPr>
          <w:rFonts w:hint="eastAsia"/>
          <w:rtl/>
        </w:rPr>
        <w:t>הצעה</w:t>
      </w:r>
      <w:r w:rsidRPr="00551CC2">
        <w:rPr>
          <w:rtl/>
        </w:rPr>
        <w:t xml:space="preserve"> </w:t>
      </w:r>
      <w:r w:rsidRPr="00551CC2">
        <w:rPr>
          <w:rFonts w:hint="eastAsia"/>
          <w:rtl/>
        </w:rPr>
        <w:t>יחידה</w:t>
      </w:r>
      <w:bookmarkEnd w:id="66"/>
      <w:bookmarkEnd w:id="67"/>
      <w:bookmarkEnd w:id="68"/>
    </w:p>
    <w:p w14:paraId="5AAB9910" w14:textId="77777777" w:rsidR="00082200" w:rsidRPr="00082200" w:rsidRDefault="007B4CF0" w:rsidP="009642B0">
      <w:pPr>
        <w:pStyle w:val="111"/>
        <w:numPr>
          <w:ilvl w:val="2"/>
          <w:numId w:val="98"/>
        </w:numPr>
        <w:spacing w:line="276" w:lineRule="auto"/>
        <w:ind w:left="1476"/>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41BDD46" w14:textId="77777777" w:rsidR="00082200" w:rsidRPr="00082200" w:rsidRDefault="007B4CF0" w:rsidP="009642B0">
      <w:pPr>
        <w:pStyle w:val="1111"/>
        <w:numPr>
          <w:ilvl w:val="3"/>
          <w:numId w:val="98"/>
        </w:numPr>
        <w:spacing w:line="276" w:lineRule="auto"/>
        <w:ind w:left="1476"/>
      </w:pPr>
      <w:r w:rsidRPr="00082200">
        <w:rPr>
          <w:rFonts w:hint="cs"/>
          <w:rtl/>
        </w:rPr>
        <w:t>להכריז על המציע שנותר כזוכה;</w:t>
      </w:r>
    </w:p>
    <w:p w14:paraId="3C046D78" w14:textId="77777777" w:rsidR="00082200" w:rsidRPr="00082200" w:rsidRDefault="007B4CF0" w:rsidP="009642B0">
      <w:pPr>
        <w:pStyle w:val="1111"/>
        <w:numPr>
          <w:ilvl w:val="3"/>
          <w:numId w:val="98"/>
        </w:numPr>
        <w:spacing w:line="276" w:lineRule="auto"/>
        <w:ind w:left="1476"/>
      </w:pPr>
      <w:r>
        <w:rPr>
          <w:rFonts w:hint="cs"/>
          <w:rtl/>
        </w:rPr>
        <w:t>לבטל את המכרז, ולצאת למכרז חדש;</w:t>
      </w:r>
    </w:p>
    <w:p w14:paraId="10E8606D" w14:textId="77777777" w:rsidR="00D178FD" w:rsidRPr="002A3E64" w:rsidRDefault="007B4CF0" w:rsidP="009642B0">
      <w:pPr>
        <w:pStyle w:val="11"/>
        <w:numPr>
          <w:ilvl w:val="1"/>
          <w:numId w:val="98"/>
        </w:numPr>
        <w:spacing w:line="276" w:lineRule="auto"/>
        <w:ind w:left="625"/>
      </w:pPr>
      <w:bookmarkStart w:id="69" w:name="_Toc43400616"/>
      <w:bookmarkStart w:id="70" w:name="_Toc44931925"/>
      <w:bookmarkStart w:id="71" w:name="_Toc44932012"/>
      <w:r w:rsidRPr="002A3E64">
        <w:rPr>
          <w:rFonts w:hint="eastAsia"/>
          <w:rtl/>
        </w:rPr>
        <w:t>פסילת</w:t>
      </w:r>
      <w:r w:rsidRPr="002A3E64">
        <w:rPr>
          <w:rtl/>
        </w:rPr>
        <w:t xml:space="preserve"> הצעות</w:t>
      </w:r>
      <w:bookmarkEnd w:id="69"/>
      <w:bookmarkEnd w:id="70"/>
      <w:bookmarkEnd w:id="71"/>
      <w:r w:rsidRPr="002A3E64">
        <w:rPr>
          <w:rtl/>
        </w:rPr>
        <w:t xml:space="preserve"> </w:t>
      </w:r>
    </w:p>
    <w:p w14:paraId="3DC7E22E" w14:textId="77777777" w:rsidR="00FB7A30" w:rsidRDefault="007B4CF0" w:rsidP="009642B0">
      <w:pPr>
        <w:pStyle w:val="111"/>
        <w:numPr>
          <w:ilvl w:val="2"/>
          <w:numId w:val="98"/>
        </w:numPr>
        <w:spacing w:line="276" w:lineRule="auto"/>
        <w:ind w:left="1476"/>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383CDB79" w14:textId="5CE6BCEE" w:rsidR="00FA1260" w:rsidRPr="00A41DF1" w:rsidRDefault="007B4CF0" w:rsidP="009642B0">
      <w:pPr>
        <w:pStyle w:val="1111"/>
        <w:numPr>
          <w:ilvl w:val="3"/>
          <w:numId w:val="98"/>
        </w:numPr>
        <w:spacing w:line="276" w:lineRule="auto"/>
        <w:ind w:left="1476"/>
        <w:rPr>
          <w:rtl/>
        </w:rPr>
      </w:pPr>
      <w:r>
        <w:rPr>
          <w:rFonts w:hint="cs"/>
          <w:b/>
          <w:bCs/>
          <w:rtl/>
        </w:rPr>
        <w:t>פסילת הצעה שלא עומדת בתנאי המכר</w:t>
      </w:r>
      <w:r w:rsidR="00406C0A">
        <w:rPr>
          <w:rFonts w:hint="cs"/>
          <w:b/>
          <w:bCs/>
          <w:rtl/>
        </w:rPr>
        <w:t xml:space="preserve">ז </w:t>
      </w:r>
      <w:r w:rsidR="00406C0A">
        <w:rPr>
          <w:b/>
          <w:bCs/>
          <w:rtl/>
        </w:rPr>
        <w:t>–</w:t>
      </w:r>
      <w:r w:rsidR="00406C0A">
        <w:rPr>
          <w:rFonts w:hint="cs"/>
          <w:b/>
          <w:bCs/>
          <w:rtl/>
        </w:rPr>
        <w:t xml:space="preserve">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w:t>
      </w:r>
      <w:r w:rsidR="00406C0A">
        <w:rPr>
          <w:rFonts w:hint="cs"/>
          <w:rtl/>
        </w:rPr>
        <w:t>ן</w:t>
      </w:r>
      <w:r w:rsidR="00D97350">
        <w:rPr>
          <w:rFonts w:hint="cs"/>
          <w:rtl/>
        </w:rPr>
        <w:t xml:space="preserve"> מהותי</w:t>
      </w:r>
      <w:r w:rsidR="00194EEE">
        <w:rPr>
          <w:rFonts w:hint="cs"/>
          <w:rtl/>
        </w:rPr>
        <w:t>, לרבות אופן הגשת ההצעה</w:t>
      </w:r>
      <w:r w:rsidR="00443313">
        <w:rPr>
          <w:rFonts w:hint="cs"/>
          <w:rtl/>
        </w:rPr>
        <w:t>.</w:t>
      </w:r>
    </w:p>
    <w:p w14:paraId="11BC85DB" w14:textId="77777777" w:rsidR="00FB7A30" w:rsidRPr="002A3E64" w:rsidRDefault="007B4CF0" w:rsidP="009642B0">
      <w:pPr>
        <w:pStyle w:val="1111"/>
        <w:numPr>
          <w:ilvl w:val="3"/>
          <w:numId w:val="98"/>
        </w:numPr>
        <w:spacing w:line="276" w:lineRule="auto"/>
        <w:ind w:left="1476"/>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867CE52" w14:textId="645E09FA" w:rsidR="00FB7A30" w:rsidRDefault="007B4CF0" w:rsidP="009642B0">
      <w:pPr>
        <w:pStyle w:val="1111"/>
        <w:numPr>
          <w:ilvl w:val="3"/>
          <w:numId w:val="98"/>
        </w:numPr>
        <w:spacing w:line="276" w:lineRule="auto"/>
        <w:ind w:left="1476"/>
      </w:pPr>
      <w:r w:rsidRPr="002D1D37">
        <w:rPr>
          <w:rFonts w:hint="cs"/>
          <w:b/>
          <w:bCs/>
          <w:rtl/>
        </w:rPr>
        <w:t>פסילת הצעה</w:t>
      </w:r>
      <w:r>
        <w:rPr>
          <w:rFonts w:hint="cs"/>
          <w:rtl/>
        </w:rPr>
        <w:t xml:space="preserve"> </w:t>
      </w:r>
      <w:r w:rsidRPr="001372E2">
        <w:rPr>
          <w:rFonts w:hint="eastAsia"/>
          <w:b/>
          <w:bCs/>
          <w:rtl/>
        </w:rPr>
        <w:t>הפסדית</w:t>
      </w:r>
      <w:r w:rsidR="00FE3D3F">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162D644" w14:textId="1AEADA1E" w:rsidR="00FB7A30" w:rsidRDefault="007B4CF0" w:rsidP="009642B0">
      <w:pPr>
        <w:pStyle w:val="1111"/>
        <w:numPr>
          <w:ilvl w:val="3"/>
          <w:numId w:val="98"/>
        </w:numPr>
        <w:spacing w:line="276" w:lineRule="auto"/>
        <w:ind w:left="1476"/>
      </w:pPr>
      <w:r>
        <w:rPr>
          <w:rFonts w:hint="cs"/>
          <w:b/>
          <w:bCs/>
          <w:rtl/>
        </w:rPr>
        <w:lastRenderedPageBreak/>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7C2A434" w14:textId="77777777" w:rsidR="00FB7A30" w:rsidRDefault="007B4CF0" w:rsidP="009642B0">
      <w:pPr>
        <w:pStyle w:val="1111"/>
        <w:numPr>
          <w:ilvl w:val="3"/>
          <w:numId w:val="98"/>
        </w:numPr>
        <w:spacing w:line="276" w:lineRule="auto"/>
        <w:ind w:left="1476"/>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1222CE5" w14:textId="77777777" w:rsidR="00FB7A30" w:rsidRDefault="007B4CF0" w:rsidP="009642B0">
      <w:pPr>
        <w:pStyle w:val="1111"/>
        <w:numPr>
          <w:ilvl w:val="3"/>
          <w:numId w:val="98"/>
        </w:numPr>
        <w:spacing w:line="276" w:lineRule="auto"/>
        <w:ind w:left="1476"/>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721040A" w14:textId="77777777" w:rsidR="00FB7A30" w:rsidRDefault="007B4CF0" w:rsidP="009642B0">
      <w:pPr>
        <w:pStyle w:val="1111"/>
        <w:numPr>
          <w:ilvl w:val="3"/>
          <w:numId w:val="98"/>
        </w:numPr>
        <w:spacing w:line="276" w:lineRule="auto"/>
        <w:ind w:left="1476"/>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8A4CBFA" w14:textId="298EB80B" w:rsidR="00FB7A30" w:rsidRPr="00491AC8" w:rsidRDefault="007B4CF0" w:rsidP="009642B0">
      <w:pPr>
        <w:pStyle w:val="1111"/>
        <w:numPr>
          <w:ilvl w:val="3"/>
          <w:numId w:val="98"/>
        </w:numPr>
        <w:spacing w:line="276" w:lineRule="auto"/>
        <w:ind w:left="1476"/>
      </w:pPr>
      <w:r w:rsidRPr="00491AC8">
        <w:rPr>
          <w:rFonts w:hint="eastAsia"/>
          <w:b/>
          <w:bCs/>
          <w:rtl/>
        </w:rPr>
        <w:t>פסילת</w:t>
      </w:r>
      <w:r w:rsidRPr="00491AC8">
        <w:rPr>
          <w:b/>
          <w:bCs/>
          <w:rtl/>
        </w:rPr>
        <w:t xml:space="preserve"> הצעה בגין תיאום הצעות </w:t>
      </w:r>
      <w:r w:rsidR="00F871B7">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531EF37" w14:textId="77777777" w:rsidR="00832BF4" w:rsidRPr="002A3E64" w:rsidRDefault="007B4CF0" w:rsidP="009642B0">
      <w:pPr>
        <w:pStyle w:val="11"/>
        <w:numPr>
          <w:ilvl w:val="1"/>
          <w:numId w:val="98"/>
        </w:numPr>
        <w:spacing w:line="276" w:lineRule="auto"/>
        <w:ind w:left="483"/>
      </w:pPr>
      <w:bookmarkStart w:id="72" w:name="_Toc43400617"/>
      <w:bookmarkStart w:id="73" w:name="_Toc44931926"/>
      <w:bookmarkStart w:id="74" w:name="_Toc44932013"/>
      <w:r>
        <w:rPr>
          <w:rFonts w:hint="cs"/>
          <w:rtl/>
        </w:rPr>
        <w:t>מינוי נציג מטעם המ</w:t>
      </w:r>
      <w:r w:rsidR="00261355">
        <w:rPr>
          <w:rFonts w:hint="cs"/>
          <w:rtl/>
        </w:rPr>
        <w:t>ציע</w:t>
      </w:r>
      <w:bookmarkEnd w:id="72"/>
      <w:bookmarkEnd w:id="73"/>
      <w:bookmarkEnd w:id="74"/>
    </w:p>
    <w:p w14:paraId="57B2F010" w14:textId="77777777" w:rsidR="00832BF4" w:rsidRPr="00F461BC" w:rsidRDefault="007B4CF0" w:rsidP="009642B0">
      <w:pPr>
        <w:pStyle w:val="111"/>
        <w:numPr>
          <w:ilvl w:val="2"/>
          <w:numId w:val="98"/>
        </w:numPr>
        <w:spacing w:line="276" w:lineRule="auto"/>
        <w:ind w:left="1192"/>
        <w:rPr>
          <w:b w:val="0"/>
          <w:bCs w:val="0"/>
        </w:rPr>
      </w:pPr>
      <w:r w:rsidRPr="00F461BC">
        <w:rPr>
          <w:rFonts w:hint="cs"/>
          <w:b w:val="0"/>
          <w:bCs w:val="0"/>
          <w:rtl/>
        </w:rPr>
        <w:t>נציג</w:t>
      </w:r>
      <w:r w:rsidR="00775F16" w:rsidRPr="00F461BC">
        <w:rPr>
          <w:rFonts w:hint="cs"/>
          <w:b w:val="0"/>
          <w:bCs w:val="0"/>
          <w:rtl/>
        </w:rPr>
        <w:t xml:space="preserve"> המציע אשר הגיש את ההצעה בתיבת המכרזים הדיגיטלית</w:t>
      </w:r>
      <w:r w:rsidR="00082200" w:rsidRPr="00F461BC">
        <w:rPr>
          <w:rFonts w:hint="cs"/>
          <w:b w:val="0"/>
          <w:bCs w:val="0"/>
          <w:rtl/>
        </w:rPr>
        <w:t xml:space="preserve"> יהווה את הכתובת הבלעדית לכל פניה בנושא המכרז</w:t>
      </w:r>
      <w:r w:rsidR="00775F16" w:rsidRPr="00F461BC">
        <w:rPr>
          <w:rFonts w:hint="cs"/>
          <w:b w:val="0"/>
          <w:bCs w:val="0"/>
          <w:rtl/>
        </w:rPr>
        <w:t>, בהתאם לפרטי הקשר אשר ניתנו בעת הגשת ההצעה בתיבה</w:t>
      </w:r>
      <w:r w:rsidR="00082200" w:rsidRPr="00F461BC">
        <w:rPr>
          <w:b w:val="0"/>
          <w:bCs w:val="0"/>
          <w:rtl/>
        </w:rPr>
        <w:t>.</w:t>
      </w:r>
      <w:r w:rsidR="00082200" w:rsidRPr="00F461BC">
        <w:rPr>
          <w:rFonts w:hint="cs"/>
          <w:b w:val="0"/>
          <w:bCs w:val="0"/>
          <w:rtl/>
        </w:rPr>
        <w:t xml:space="preserve"> </w:t>
      </w:r>
    </w:p>
    <w:p w14:paraId="06B082E9" w14:textId="77777777" w:rsidR="00A90878" w:rsidRPr="00F461BC" w:rsidRDefault="007B4CF0" w:rsidP="009642B0">
      <w:pPr>
        <w:pStyle w:val="111"/>
        <w:numPr>
          <w:ilvl w:val="2"/>
          <w:numId w:val="98"/>
        </w:numPr>
        <w:spacing w:line="276" w:lineRule="auto"/>
        <w:ind w:left="1192"/>
        <w:rPr>
          <w:b w:val="0"/>
          <w:bCs w:val="0"/>
          <w:rtl/>
        </w:rPr>
      </w:pPr>
      <w:r w:rsidRPr="00F461BC">
        <w:rPr>
          <w:rFonts w:hint="cs"/>
          <w:b w:val="0"/>
          <w:bCs w:val="0"/>
          <w:rtl/>
        </w:rPr>
        <w:t xml:space="preserve">כל מענה והתייחסות שתישלח </w:t>
      </w:r>
      <w:r w:rsidR="00775F16" w:rsidRPr="00F461BC">
        <w:rPr>
          <w:rFonts w:hint="cs"/>
          <w:b w:val="0"/>
          <w:bCs w:val="0"/>
          <w:rtl/>
        </w:rPr>
        <w:t>לפרטי הקשר כאמור, או מפרטי הקשר האמור</w:t>
      </w:r>
      <w:r w:rsidRPr="00F461BC">
        <w:rPr>
          <w:rFonts w:hint="cs"/>
          <w:b w:val="0"/>
          <w:bCs w:val="0"/>
          <w:rtl/>
        </w:rPr>
        <w:t xml:space="preserve"> תחייב את המציע.</w:t>
      </w:r>
    </w:p>
    <w:p w14:paraId="3C9AEA1B" w14:textId="77777777" w:rsidR="007B037E" w:rsidRPr="002A3E64" w:rsidRDefault="007B4CF0" w:rsidP="009642B0">
      <w:pPr>
        <w:pStyle w:val="11"/>
        <w:numPr>
          <w:ilvl w:val="1"/>
          <w:numId w:val="98"/>
        </w:numPr>
        <w:spacing w:line="276" w:lineRule="auto"/>
        <w:ind w:left="342"/>
      </w:pPr>
      <w:bookmarkStart w:id="75" w:name="_Toc53331334"/>
      <w:bookmarkStart w:id="76" w:name="_Toc516503359"/>
      <w:bookmarkStart w:id="77" w:name="_Toc43400618"/>
      <w:bookmarkStart w:id="78" w:name="_Toc44931927"/>
      <w:bookmarkStart w:id="79" w:name="_Toc44932014"/>
      <w:bookmarkEnd w:id="52"/>
      <w:r>
        <w:rPr>
          <w:rFonts w:hint="cs"/>
          <w:rtl/>
        </w:rPr>
        <w:t>תוקף</w:t>
      </w:r>
      <w:r w:rsidRPr="002A3E64">
        <w:rPr>
          <w:rtl/>
        </w:rPr>
        <w:t xml:space="preserve"> </w:t>
      </w:r>
      <w:r w:rsidRPr="002A3E64">
        <w:rPr>
          <w:rFonts w:hint="eastAsia"/>
          <w:rtl/>
        </w:rPr>
        <w:t>הצעות</w:t>
      </w:r>
      <w:bookmarkEnd w:id="75"/>
      <w:r w:rsidRPr="002A3E64">
        <w:rPr>
          <w:rtl/>
        </w:rPr>
        <w:t xml:space="preserve"> </w:t>
      </w:r>
    </w:p>
    <w:p w14:paraId="1E13CFE6" w14:textId="66AE52DF" w:rsidR="007B037E" w:rsidRPr="00F461BC" w:rsidRDefault="007B4CF0" w:rsidP="009642B0">
      <w:pPr>
        <w:pStyle w:val="111"/>
        <w:numPr>
          <w:ilvl w:val="2"/>
          <w:numId w:val="98"/>
        </w:numPr>
        <w:spacing w:line="276" w:lineRule="auto"/>
        <w:ind w:left="1050"/>
        <w:rPr>
          <w:b w:val="0"/>
          <w:bCs w:val="0"/>
          <w:rtl/>
        </w:rPr>
      </w:pPr>
      <w:bookmarkStart w:id="80" w:name="_Toc53331335"/>
      <w:r w:rsidRPr="00F461BC">
        <w:rPr>
          <w:b w:val="0"/>
          <w:bCs w:val="0"/>
          <w:rtl/>
        </w:rPr>
        <w:t xml:space="preserve">תוקף ההצעה </w:t>
      </w:r>
      <w:r w:rsidRPr="00F461BC">
        <w:rPr>
          <w:rFonts w:hint="eastAsia"/>
          <w:b w:val="0"/>
          <w:bCs w:val="0"/>
          <w:rtl/>
        </w:rPr>
        <w:t>הוא</w:t>
      </w:r>
      <w:r w:rsidRPr="00F461BC">
        <w:rPr>
          <w:b w:val="0"/>
          <w:bCs w:val="0"/>
          <w:rtl/>
        </w:rPr>
        <w:t xml:space="preserve"> </w:t>
      </w:r>
      <w:r w:rsidR="00371EC4" w:rsidRPr="00F461BC">
        <w:rPr>
          <w:b w:val="0"/>
          <w:bCs w:val="0"/>
          <w:rtl/>
        </w:rPr>
        <w:t xml:space="preserve">90 </w:t>
      </w:r>
      <w:r w:rsidRPr="00F461BC">
        <w:rPr>
          <w:rFonts w:hint="eastAsia"/>
          <w:b w:val="0"/>
          <w:bCs w:val="0"/>
          <w:rtl/>
        </w:rPr>
        <w:t>יום</w:t>
      </w:r>
      <w:r w:rsidRPr="00F461BC">
        <w:rPr>
          <w:b w:val="0"/>
          <w:bCs w:val="0"/>
          <w:rtl/>
        </w:rPr>
        <w:t xml:space="preserve"> </w:t>
      </w:r>
      <w:r w:rsidRPr="00F461BC">
        <w:rPr>
          <w:rFonts w:hint="eastAsia"/>
          <w:b w:val="0"/>
          <w:bCs w:val="0"/>
          <w:rtl/>
        </w:rPr>
        <w:t>לאחר</w:t>
      </w:r>
      <w:r w:rsidRPr="00F461BC">
        <w:rPr>
          <w:b w:val="0"/>
          <w:bCs w:val="0"/>
          <w:rtl/>
        </w:rPr>
        <w:t xml:space="preserve"> </w:t>
      </w:r>
      <w:r w:rsidRPr="00F461BC">
        <w:rPr>
          <w:rFonts w:hint="eastAsia"/>
          <w:b w:val="0"/>
          <w:bCs w:val="0"/>
          <w:rtl/>
        </w:rPr>
        <w:t>המועד</w:t>
      </w:r>
      <w:r w:rsidRPr="00F461BC">
        <w:rPr>
          <w:b w:val="0"/>
          <w:bCs w:val="0"/>
          <w:rtl/>
        </w:rPr>
        <w:t xml:space="preserve"> </w:t>
      </w:r>
      <w:r w:rsidRPr="00F461BC">
        <w:rPr>
          <w:rFonts w:hint="eastAsia"/>
          <w:b w:val="0"/>
          <w:bCs w:val="0"/>
          <w:rtl/>
        </w:rPr>
        <w:t>האחרון</w:t>
      </w:r>
      <w:r w:rsidRPr="00F461BC">
        <w:rPr>
          <w:b w:val="0"/>
          <w:bCs w:val="0"/>
          <w:rtl/>
        </w:rPr>
        <w:t xml:space="preserve"> </w:t>
      </w:r>
      <w:r w:rsidRPr="00F461BC">
        <w:rPr>
          <w:rFonts w:hint="eastAsia"/>
          <w:b w:val="0"/>
          <w:bCs w:val="0"/>
          <w:rtl/>
        </w:rPr>
        <w:t>להגשת</w:t>
      </w:r>
      <w:r w:rsidRPr="00F461BC">
        <w:rPr>
          <w:b w:val="0"/>
          <w:bCs w:val="0"/>
          <w:rtl/>
        </w:rPr>
        <w:t xml:space="preserve"> </w:t>
      </w:r>
      <w:r w:rsidRPr="00F461BC">
        <w:rPr>
          <w:rFonts w:hint="eastAsia"/>
          <w:b w:val="0"/>
          <w:bCs w:val="0"/>
          <w:rtl/>
        </w:rPr>
        <w:t>הצעות</w:t>
      </w:r>
      <w:bookmarkEnd w:id="80"/>
      <w:r w:rsidR="00C73798" w:rsidRPr="00F461BC">
        <w:rPr>
          <w:rFonts w:hint="cs"/>
          <w:b w:val="0"/>
          <w:bCs w:val="0"/>
          <w:rtl/>
        </w:rPr>
        <w:t>.</w:t>
      </w:r>
    </w:p>
    <w:p w14:paraId="791B65F8" w14:textId="77777777" w:rsidR="007B037E" w:rsidRPr="00F461BC" w:rsidRDefault="007B4CF0" w:rsidP="009642B0">
      <w:pPr>
        <w:pStyle w:val="111"/>
        <w:numPr>
          <w:ilvl w:val="2"/>
          <w:numId w:val="98"/>
        </w:numPr>
        <w:spacing w:line="276" w:lineRule="auto"/>
        <w:ind w:left="1050"/>
        <w:rPr>
          <w:b w:val="0"/>
          <w:bCs w:val="0"/>
          <w:rtl/>
        </w:rPr>
      </w:pPr>
      <w:bookmarkStart w:id="81" w:name="_Toc53331336"/>
      <w:r w:rsidRPr="00F461BC">
        <w:rPr>
          <w:b w:val="0"/>
          <w:bCs w:val="0"/>
          <w:rtl/>
        </w:rPr>
        <w:t xml:space="preserve">מציע אינו רשאי לחזור בו מהצעתו בתקופה </w:t>
      </w:r>
      <w:r w:rsidR="00BD06CB" w:rsidRPr="00F461BC">
        <w:rPr>
          <w:rFonts w:hint="cs"/>
          <w:b w:val="0"/>
          <w:bCs w:val="0"/>
          <w:rtl/>
        </w:rPr>
        <w:t>בה הצעתו בתוקף</w:t>
      </w:r>
      <w:r w:rsidRPr="00F461BC">
        <w:rPr>
          <w:b w:val="0"/>
          <w:bCs w:val="0"/>
          <w:rtl/>
        </w:rPr>
        <w:t>.</w:t>
      </w:r>
      <w:bookmarkEnd w:id="81"/>
    </w:p>
    <w:p w14:paraId="2B23DCDF" w14:textId="77777777" w:rsidR="00AD6E2D" w:rsidRPr="002A3E64" w:rsidRDefault="007B4CF0" w:rsidP="009642B0">
      <w:pPr>
        <w:pStyle w:val="11"/>
        <w:numPr>
          <w:ilvl w:val="1"/>
          <w:numId w:val="98"/>
        </w:numPr>
        <w:spacing w:line="276" w:lineRule="auto"/>
        <w:ind w:left="342"/>
      </w:pPr>
      <w:r w:rsidRPr="002A3E64">
        <w:rPr>
          <w:rtl/>
        </w:rPr>
        <w:t>ביטול או שינוי המכרז</w:t>
      </w:r>
      <w:bookmarkEnd w:id="76"/>
      <w:bookmarkEnd w:id="77"/>
      <w:bookmarkEnd w:id="78"/>
      <w:bookmarkEnd w:id="79"/>
    </w:p>
    <w:p w14:paraId="6A17A008" w14:textId="77777777" w:rsidR="00204943" w:rsidRPr="00F461BC" w:rsidRDefault="007B4CF0" w:rsidP="00350EB4">
      <w:pPr>
        <w:pStyle w:val="111"/>
        <w:numPr>
          <w:ilvl w:val="2"/>
          <w:numId w:val="98"/>
        </w:numPr>
        <w:spacing w:line="276" w:lineRule="auto"/>
        <w:ind w:left="1050"/>
        <w:rPr>
          <w:b w:val="0"/>
          <w:bCs w:val="0"/>
        </w:rPr>
      </w:pPr>
      <w:r w:rsidRPr="00F461BC">
        <w:rPr>
          <w:rFonts w:hint="cs"/>
          <w:b w:val="0"/>
          <w:bCs w:val="0"/>
          <w:rtl/>
        </w:rPr>
        <w:t>המזמין רשאי מיוזמתו</w:t>
      </w:r>
      <w:r w:rsidRPr="00F461BC">
        <w:rPr>
          <w:b w:val="0"/>
          <w:bCs w:val="0"/>
          <w:rtl/>
        </w:rPr>
        <w:t xml:space="preserve"> </w:t>
      </w:r>
      <w:r w:rsidRPr="00F461BC">
        <w:rPr>
          <w:rFonts w:hint="cs"/>
          <w:b w:val="0"/>
          <w:bCs w:val="0"/>
          <w:rtl/>
        </w:rPr>
        <w:t>ו</w:t>
      </w:r>
      <w:r w:rsidRPr="00F461BC">
        <w:rPr>
          <w:b w:val="0"/>
          <w:bCs w:val="0"/>
          <w:rtl/>
        </w:rPr>
        <w:t>על פי שיקול דעת</w:t>
      </w:r>
      <w:r w:rsidRPr="00F461BC">
        <w:rPr>
          <w:rFonts w:hint="cs"/>
          <w:b w:val="0"/>
          <w:bCs w:val="0"/>
          <w:rtl/>
        </w:rPr>
        <w:t>ו</w:t>
      </w:r>
      <w:r w:rsidR="00E32183" w:rsidRPr="00F461BC">
        <w:rPr>
          <w:rFonts w:hint="cs"/>
          <w:b w:val="0"/>
          <w:bCs w:val="0"/>
          <w:rtl/>
        </w:rPr>
        <w:t xml:space="preserve"> הבלעדי</w:t>
      </w:r>
      <w:r w:rsidRPr="00F461BC">
        <w:rPr>
          <w:b w:val="0"/>
          <w:bCs w:val="0"/>
          <w:rtl/>
        </w:rPr>
        <w:t>, לבטל את המכרז</w:t>
      </w:r>
      <w:r w:rsidR="00204943" w:rsidRPr="00F461BC">
        <w:rPr>
          <w:rFonts w:hint="cs"/>
          <w:b w:val="0"/>
          <w:bCs w:val="0"/>
          <w:rtl/>
        </w:rPr>
        <w:t>.</w:t>
      </w:r>
    </w:p>
    <w:p w14:paraId="19DD2191" w14:textId="64A46F05" w:rsidR="00E5417A" w:rsidRPr="00F461BC" w:rsidRDefault="00204943" w:rsidP="00350EB4">
      <w:pPr>
        <w:pStyle w:val="111"/>
        <w:numPr>
          <w:ilvl w:val="2"/>
          <w:numId w:val="98"/>
        </w:numPr>
        <w:spacing w:line="276" w:lineRule="auto"/>
        <w:ind w:left="1050"/>
        <w:rPr>
          <w:b w:val="0"/>
          <w:bCs w:val="0"/>
        </w:rPr>
      </w:pPr>
      <w:r w:rsidRPr="00F461BC">
        <w:rPr>
          <w:rFonts w:hint="cs"/>
          <w:b w:val="0"/>
          <w:bCs w:val="0"/>
          <w:rtl/>
        </w:rPr>
        <w:t xml:space="preserve">המזמין רשאי </w:t>
      </w:r>
      <w:r w:rsidR="007B4CF0" w:rsidRPr="00F461BC">
        <w:rPr>
          <w:b w:val="0"/>
          <w:bCs w:val="0"/>
          <w:rtl/>
        </w:rPr>
        <w:t>לשנו</w:t>
      </w:r>
      <w:r w:rsidRPr="00F461BC">
        <w:rPr>
          <w:rFonts w:hint="cs"/>
          <w:b w:val="0"/>
          <w:bCs w:val="0"/>
          <w:rtl/>
        </w:rPr>
        <w:t>ת את המכרז</w:t>
      </w:r>
      <w:r w:rsidR="007B4CF0" w:rsidRPr="00F461BC">
        <w:rPr>
          <w:b w:val="0"/>
          <w:bCs w:val="0"/>
          <w:rtl/>
        </w:rPr>
        <w:t xml:space="preserve"> ולעדכנו, לרבות עדכוני מועדים הנקובים בו</w:t>
      </w:r>
      <w:r w:rsidR="007B4CF0" w:rsidRPr="00F461BC">
        <w:rPr>
          <w:rFonts w:hint="cs"/>
          <w:b w:val="0"/>
          <w:bCs w:val="0"/>
          <w:rtl/>
        </w:rPr>
        <w:t xml:space="preserve"> ופרסום הבהרות על האמור בו</w:t>
      </w:r>
      <w:r w:rsidRPr="00F461BC">
        <w:rPr>
          <w:rFonts w:hint="cs"/>
          <w:b w:val="0"/>
          <w:bCs w:val="0"/>
          <w:rtl/>
        </w:rPr>
        <w:t>, וזאת טרם המועד האחרון להגשת ההצעות.</w:t>
      </w:r>
    </w:p>
    <w:p w14:paraId="535D8740" w14:textId="77777777" w:rsidR="001015D6" w:rsidRPr="00F461BC" w:rsidRDefault="007B4CF0" w:rsidP="00350EB4">
      <w:pPr>
        <w:pStyle w:val="111"/>
        <w:numPr>
          <w:ilvl w:val="2"/>
          <w:numId w:val="98"/>
        </w:numPr>
        <w:spacing w:line="276" w:lineRule="auto"/>
        <w:ind w:left="1050"/>
        <w:rPr>
          <w:b w:val="0"/>
          <w:bCs w:val="0"/>
        </w:rPr>
      </w:pPr>
      <w:r w:rsidRPr="00F461BC">
        <w:rPr>
          <w:rFonts w:hint="eastAsia"/>
          <w:b w:val="0"/>
          <w:bCs w:val="0"/>
          <w:rtl/>
        </w:rPr>
        <w:t>שינויים</w:t>
      </w:r>
      <w:r w:rsidRPr="00F461BC">
        <w:rPr>
          <w:b w:val="0"/>
          <w:bCs w:val="0"/>
          <w:rtl/>
        </w:rPr>
        <w:t xml:space="preserve"> כאמור יפורסמו ב</w:t>
      </w:r>
      <w:r w:rsidR="00E15716" w:rsidRPr="00F461BC">
        <w:rPr>
          <w:rFonts w:hint="cs"/>
          <w:b w:val="0"/>
          <w:bCs w:val="0"/>
          <w:rtl/>
        </w:rPr>
        <w:t>דף המכרז ב</w:t>
      </w:r>
      <w:r w:rsidRPr="00F461BC">
        <w:rPr>
          <w:b w:val="0"/>
          <w:bCs w:val="0"/>
          <w:rtl/>
        </w:rPr>
        <w:t xml:space="preserve">אתר האינטרנט. על מציע </w:t>
      </w:r>
      <w:r w:rsidRPr="00F461BC">
        <w:rPr>
          <w:rFonts w:hint="eastAsia"/>
          <w:b w:val="0"/>
          <w:bCs w:val="0"/>
          <w:rtl/>
        </w:rPr>
        <w:t>האחריות</w:t>
      </w:r>
      <w:r w:rsidRPr="00F461BC">
        <w:rPr>
          <w:b w:val="0"/>
          <w:bCs w:val="0"/>
          <w:rtl/>
        </w:rPr>
        <w:t xml:space="preserve"> להתעדכן ב</w:t>
      </w:r>
      <w:r w:rsidRPr="00F461BC">
        <w:rPr>
          <w:rFonts w:hint="eastAsia"/>
          <w:b w:val="0"/>
          <w:bCs w:val="0"/>
          <w:rtl/>
        </w:rPr>
        <w:t>אופן</w:t>
      </w:r>
      <w:r w:rsidRPr="00F461BC">
        <w:rPr>
          <w:b w:val="0"/>
          <w:bCs w:val="0"/>
          <w:rtl/>
        </w:rPr>
        <w:t xml:space="preserve"> </w:t>
      </w:r>
      <w:r w:rsidRPr="00F461BC">
        <w:rPr>
          <w:rFonts w:hint="eastAsia"/>
          <w:b w:val="0"/>
          <w:bCs w:val="0"/>
          <w:rtl/>
        </w:rPr>
        <w:t>עצמאי</w:t>
      </w:r>
      <w:r w:rsidRPr="00F461BC">
        <w:rPr>
          <w:b w:val="0"/>
          <w:bCs w:val="0"/>
          <w:rtl/>
        </w:rPr>
        <w:t xml:space="preserve"> </w:t>
      </w:r>
      <w:r w:rsidRPr="00F461BC">
        <w:rPr>
          <w:rFonts w:hint="eastAsia"/>
          <w:b w:val="0"/>
          <w:bCs w:val="0"/>
          <w:rtl/>
        </w:rPr>
        <w:t>בהודעות</w:t>
      </w:r>
      <w:r w:rsidRPr="00F461BC">
        <w:rPr>
          <w:b w:val="0"/>
          <w:bCs w:val="0"/>
          <w:rtl/>
        </w:rPr>
        <w:t xml:space="preserve"> </w:t>
      </w:r>
      <w:r w:rsidRPr="00F461BC">
        <w:rPr>
          <w:rFonts w:hint="eastAsia"/>
          <w:b w:val="0"/>
          <w:bCs w:val="0"/>
          <w:rtl/>
        </w:rPr>
        <w:t>ו</w:t>
      </w:r>
      <w:r w:rsidRPr="00F461BC">
        <w:rPr>
          <w:b w:val="0"/>
          <w:bCs w:val="0"/>
          <w:rtl/>
        </w:rPr>
        <w:t>עדכונים אשר יפורסמו כאמור בנוגע למכרז זה.</w:t>
      </w:r>
    </w:p>
    <w:p w14:paraId="461A7858" w14:textId="77777777" w:rsidR="00CE3C66" w:rsidRPr="00F461BC" w:rsidRDefault="007B4CF0" w:rsidP="00350EB4">
      <w:pPr>
        <w:pStyle w:val="111"/>
        <w:numPr>
          <w:ilvl w:val="2"/>
          <w:numId w:val="98"/>
        </w:numPr>
        <w:spacing w:line="276" w:lineRule="auto"/>
        <w:ind w:left="1050"/>
        <w:rPr>
          <w:b w:val="0"/>
          <w:bCs w:val="0"/>
        </w:rPr>
      </w:pPr>
      <w:r w:rsidRPr="00F461BC">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F461BC">
        <w:rPr>
          <w:rFonts w:hint="cs"/>
          <w:b w:val="0"/>
          <w:bCs w:val="0"/>
          <w:rtl/>
        </w:rPr>
        <w:t>המזמין</w:t>
      </w:r>
      <w:r w:rsidRPr="00F461BC">
        <w:rPr>
          <w:rFonts w:hint="cs"/>
          <w:b w:val="0"/>
          <w:bCs w:val="0"/>
          <w:rtl/>
        </w:rPr>
        <w:t xml:space="preserve"> לבטל את המכרז.</w:t>
      </w:r>
    </w:p>
    <w:p w14:paraId="0087967F" w14:textId="77777777" w:rsidR="00CE3C66" w:rsidRPr="00F461BC" w:rsidRDefault="007B4CF0" w:rsidP="00350EB4">
      <w:pPr>
        <w:pStyle w:val="111"/>
        <w:numPr>
          <w:ilvl w:val="2"/>
          <w:numId w:val="98"/>
        </w:numPr>
        <w:spacing w:line="276" w:lineRule="auto"/>
        <w:ind w:left="1050"/>
        <w:rPr>
          <w:b w:val="0"/>
          <w:bCs w:val="0"/>
        </w:rPr>
      </w:pPr>
      <w:r w:rsidRPr="00F461BC">
        <w:rPr>
          <w:b w:val="0"/>
          <w:bCs w:val="0"/>
          <w:rtl/>
        </w:rPr>
        <w:lastRenderedPageBreak/>
        <w:t>המזמין לא יהיה חייב לפצות את המציעים במקרה של ביטול</w:t>
      </w:r>
      <w:r w:rsidRPr="00F461BC">
        <w:rPr>
          <w:rFonts w:hint="cs"/>
          <w:b w:val="0"/>
          <w:bCs w:val="0"/>
          <w:rtl/>
        </w:rPr>
        <w:t xml:space="preserve"> המכרז.</w:t>
      </w:r>
    </w:p>
    <w:p w14:paraId="6CA54766" w14:textId="77777777" w:rsidR="001015D6" w:rsidRPr="002A3E64" w:rsidRDefault="007B4CF0" w:rsidP="00350EB4">
      <w:pPr>
        <w:pStyle w:val="11"/>
        <w:numPr>
          <w:ilvl w:val="1"/>
          <w:numId w:val="98"/>
        </w:numPr>
        <w:tabs>
          <w:tab w:val="clear" w:pos="1334"/>
        </w:tabs>
        <w:spacing w:line="276" w:lineRule="auto"/>
        <w:ind w:left="342"/>
      </w:pPr>
      <w:bookmarkStart w:id="82" w:name="_Toc516503360"/>
      <w:bookmarkStart w:id="83" w:name="_Toc43400620"/>
      <w:bookmarkStart w:id="84" w:name="_Toc44931929"/>
      <w:bookmarkStart w:id="85" w:name="_Toc44932016"/>
      <w:r w:rsidRPr="002A3E64">
        <w:rPr>
          <w:rtl/>
        </w:rPr>
        <w:t>הוצאות</w:t>
      </w:r>
      <w:bookmarkEnd w:id="82"/>
      <w:bookmarkEnd w:id="83"/>
      <w:bookmarkEnd w:id="84"/>
      <w:bookmarkEnd w:id="85"/>
      <w:r w:rsidRPr="002A3E64">
        <w:rPr>
          <w:rtl/>
        </w:rPr>
        <w:t xml:space="preserve"> </w:t>
      </w:r>
    </w:p>
    <w:p w14:paraId="1BB0F5EA" w14:textId="77777777" w:rsidR="004A7CFB" w:rsidRPr="00F461BC" w:rsidRDefault="007B4CF0" w:rsidP="00350EB4">
      <w:pPr>
        <w:pStyle w:val="111"/>
        <w:numPr>
          <w:ilvl w:val="2"/>
          <w:numId w:val="98"/>
        </w:numPr>
        <w:spacing w:line="276" w:lineRule="auto"/>
        <w:ind w:left="1192"/>
        <w:rPr>
          <w:b w:val="0"/>
          <w:bCs w:val="0"/>
        </w:rPr>
      </w:pPr>
      <w:r w:rsidRPr="00F461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ED6D990" w14:textId="77777777" w:rsidR="001015D6" w:rsidRPr="00F461BC" w:rsidRDefault="007B4CF0" w:rsidP="00350EB4">
      <w:pPr>
        <w:pStyle w:val="111"/>
        <w:numPr>
          <w:ilvl w:val="2"/>
          <w:numId w:val="98"/>
        </w:numPr>
        <w:spacing w:line="276" w:lineRule="auto"/>
        <w:ind w:left="1192"/>
        <w:rPr>
          <w:b w:val="0"/>
          <w:bCs w:val="0"/>
          <w:rtl/>
        </w:rPr>
      </w:pPr>
      <w:r w:rsidRPr="00F461BC">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4365550F" w14:textId="77777777" w:rsidR="00377479" w:rsidRPr="002A3E64" w:rsidRDefault="007B4CF0" w:rsidP="00350EB4">
      <w:pPr>
        <w:pStyle w:val="11"/>
        <w:numPr>
          <w:ilvl w:val="1"/>
          <w:numId w:val="98"/>
        </w:numPr>
        <w:tabs>
          <w:tab w:val="clear" w:pos="1334"/>
        </w:tabs>
        <w:spacing w:line="276" w:lineRule="auto"/>
        <w:ind w:left="342"/>
      </w:pPr>
      <w:bookmarkStart w:id="86" w:name="_Toc516503361"/>
      <w:bookmarkStart w:id="87" w:name="_Toc43400621"/>
      <w:bookmarkStart w:id="88" w:name="_Toc44931930"/>
      <w:bookmarkStart w:id="89" w:name="_Toc44932017"/>
      <w:r w:rsidRPr="002A3E64">
        <w:rPr>
          <w:rtl/>
        </w:rPr>
        <w:t>סמכות השיפוט</w:t>
      </w:r>
      <w:bookmarkEnd w:id="86"/>
      <w:bookmarkEnd w:id="87"/>
      <w:bookmarkEnd w:id="88"/>
      <w:bookmarkEnd w:id="89"/>
    </w:p>
    <w:p w14:paraId="217D0215" w14:textId="212DD202" w:rsidR="001015D6" w:rsidRPr="00F461BC" w:rsidRDefault="007B4CF0" w:rsidP="00350EB4">
      <w:pPr>
        <w:pStyle w:val="111"/>
        <w:numPr>
          <w:ilvl w:val="2"/>
          <w:numId w:val="98"/>
        </w:numPr>
        <w:spacing w:line="276" w:lineRule="auto"/>
        <w:ind w:left="1050"/>
        <w:rPr>
          <w:b w:val="0"/>
          <w:bCs w:val="0"/>
          <w:rtl/>
        </w:rPr>
      </w:pPr>
      <w:r w:rsidRPr="00F461BC">
        <w:rPr>
          <w:b w:val="0"/>
          <w:bCs w:val="0"/>
          <w:rtl/>
        </w:rPr>
        <w:t>סמכות השיפוט בכל הקשור לנושאים ועניינים הנוגעים למכרז, או בכל תביעה הנובעת מה</w:t>
      </w:r>
      <w:r w:rsidR="004A7CFB" w:rsidRPr="00F461BC">
        <w:rPr>
          <w:rFonts w:hint="cs"/>
          <w:b w:val="0"/>
          <w:bCs w:val="0"/>
          <w:rtl/>
        </w:rPr>
        <w:t>מכרז</w:t>
      </w:r>
      <w:r w:rsidRPr="00F461BC">
        <w:rPr>
          <w:b w:val="0"/>
          <w:bCs w:val="0"/>
          <w:rtl/>
        </w:rPr>
        <w:t xml:space="preserve"> </w:t>
      </w:r>
      <w:r w:rsidR="004A7CFB" w:rsidRPr="00F461BC">
        <w:rPr>
          <w:rFonts w:hint="cs"/>
          <w:b w:val="0"/>
          <w:bCs w:val="0"/>
          <w:rtl/>
        </w:rPr>
        <w:t>ומ</w:t>
      </w:r>
      <w:r w:rsidRPr="00F461BC">
        <w:rPr>
          <w:b w:val="0"/>
          <w:bCs w:val="0"/>
          <w:rtl/>
        </w:rPr>
        <w:t>ניהולו, תהיה אך ורק בב</w:t>
      </w:r>
      <w:r w:rsidR="007B5D73" w:rsidRPr="00F461BC">
        <w:rPr>
          <w:rFonts w:hint="cs"/>
          <w:b w:val="0"/>
          <w:bCs w:val="0"/>
          <w:rtl/>
        </w:rPr>
        <w:t>י</w:t>
      </w:r>
      <w:r w:rsidRPr="00F461BC">
        <w:rPr>
          <w:b w:val="0"/>
          <w:bCs w:val="0"/>
          <w:rtl/>
        </w:rPr>
        <w:t>ת המשפט</w:t>
      </w:r>
      <w:r w:rsidR="00B243C0" w:rsidRPr="00F461BC">
        <w:rPr>
          <w:rFonts w:hint="cs"/>
          <w:b w:val="0"/>
          <w:bCs w:val="0"/>
          <w:rtl/>
        </w:rPr>
        <w:t xml:space="preserve"> </w:t>
      </w:r>
      <w:r w:rsidR="008125A4" w:rsidRPr="00F461BC">
        <w:rPr>
          <w:rFonts w:hint="cs"/>
          <w:b w:val="0"/>
          <w:bCs w:val="0"/>
          <w:rtl/>
        </w:rPr>
        <w:t>המוסמך</w:t>
      </w:r>
      <w:r w:rsidR="00510990" w:rsidRPr="00F461BC">
        <w:rPr>
          <w:rFonts w:hint="cs"/>
          <w:b w:val="0"/>
          <w:bCs w:val="0"/>
          <w:rtl/>
        </w:rPr>
        <w:t xml:space="preserve"> בירושלים.</w:t>
      </w:r>
    </w:p>
    <w:p w14:paraId="53C5AD1B" w14:textId="77777777" w:rsidR="00377479" w:rsidRPr="002A3E64" w:rsidRDefault="007B4CF0" w:rsidP="00350EB4">
      <w:pPr>
        <w:pStyle w:val="11"/>
        <w:numPr>
          <w:ilvl w:val="1"/>
          <w:numId w:val="98"/>
        </w:numPr>
        <w:tabs>
          <w:tab w:val="clear" w:pos="1334"/>
        </w:tabs>
        <w:spacing w:line="276" w:lineRule="auto"/>
        <w:ind w:left="342"/>
      </w:pPr>
      <w:bookmarkStart w:id="90" w:name="_Toc516503362"/>
      <w:bookmarkStart w:id="91" w:name="_Toc43400622"/>
      <w:bookmarkStart w:id="92" w:name="_Toc44931931"/>
      <w:bookmarkStart w:id="9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90"/>
      <w:bookmarkEnd w:id="91"/>
      <w:bookmarkEnd w:id="92"/>
      <w:bookmarkEnd w:id="93"/>
    </w:p>
    <w:p w14:paraId="618EB79A" w14:textId="77777777" w:rsidR="0013061D" w:rsidRPr="00F461BC" w:rsidRDefault="007B4CF0" w:rsidP="00350EB4">
      <w:pPr>
        <w:pStyle w:val="111"/>
        <w:numPr>
          <w:ilvl w:val="2"/>
          <w:numId w:val="98"/>
        </w:numPr>
        <w:spacing w:line="276" w:lineRule="auto"/>
        <w:ind w:left="1050"/>
        <w:rPr>
          <w:b w:val="0"/>
          <w:bCs w:val="0"/>
        </w:rPr>
      </w:pPr>
      <w:r w:rsidRPr="00F461BC">
        <w:rPr>
          <w:rFonts w:hint="cs"/>
          <w:b w:val="0"/>
          <w:bCs w:val="0"/>
          <w:rtl/>
        </w:rPr>
        <w:t>בכפוף לחובות המזמין על פי דין,</w:t>
      </w:r>
      <w:r w:rsidR="00377479" w:rsidRPr="00F461BC">
        <w:rPr>
          <w:b w:val="0"/>
          <w:bCs w:val="0"/>
          <w:rtl/>
        </w:rPr>
        <w:t xml:space="preserve"> </w:t>
      </w:r>
      <w:r w:rsidR="00361FDC" w:rsidRPr="00F461BC">
        <w:rPr>
          <w:rFonts w:hint="cs"/>
          <w:b w:val="0"/>
          <w:bCs w:val="0"/>
          <w:rtl/>
        </w:rPr>
        <w:t>המזמין</w:t>
      </w:r>
      <w:r w:rsidRPr="00F461BC">
        <w:rPr>
          <w:b w:val="0"/>
          <w:bCs w:val="0"/>
          <w:rtl/>
        </w:rPr>
        <w:t xml:space="preserve"> מתחייב שלא לגלות תוכן ההצעה לצד שלישי </w:t>
      </w:r>
      <w:r w:rsidRPr="00F461BC">
        <w:rPr>
          <w:rFonts w:hint="cs"/>
          <w:b w:val="0"/>
          <w:bCs w:val="0"/>
          <w:rtl/>
        </w:rPr>
        <w:t xml:space="preserve">שאינו מעובדי </w:t>
      </w:r>
      <w:r w:rsidR="00361FDC" w:rsidRPr="00F461BC">
        <w:rPr>
          <w:rFonts w:hint="cs"/>
          <w:b w:val="0"/>
          <w:bCs w:val="0"/>
          <w:rtl/>
        </w:rPr>
        <w:t>המזמין</w:t>
      </w:r>
      <w:r w:rsidRPr="00F461BC">
        <w:rPr>
          <w:rFonts w:hint="cs"/>
          <w:b w:val="0"/>
          <w:bCs w:val="0"/>
          <w:rtl/>
        </w:rPr>
        <w:t xml:space="preserve"> או</w:t>
      </w:r>
      <w:r w:rsidRPr="00F461BC">
        <w:rPr>
          <w:b w:val="0"/>
          <w:bCs w:val="0"/>
          <w:rtl/>
        </w:rPr>
        <w:t xml:space="preserve"> יועצים המועסקים על ידו</w:t>
      </w:r>
      <w:r w:rsidRPr="00F461BC">
        <w:rPr>
          <w:rFonts w:hint="cs"/>
          <w:b w:val="0"/>
          <w:bCs w:val="0"/>
          <w:rtl/>
        </w:rPr>
        <w:t xml:space="preserve"> </w:t>
      </w:r>
      <w:r w:rsidR="00F575B7" w:rsidRPr="00F461BC">
        <w:rPr>
          <w:rFonts w:hint="cs"/>
          <w:b w:val="0"/>
          <w:bCs w:val="0"/>
          <w:rtl/>
        </w:rPr>
        <w:t xml:space="preserve">ונותנים לו שירות </w:t>
      </w:r>
      <w:r w:rsidRPr="00F461BC">
        <w:rPr>
          <w:rFonts w:hint="cs"/>
          <w:b w:val="0"/>
          <w:bCs w:val="0"/>
          <w:rtl/>
        </w:rPr>
        <w:t>לצורך המכרז,</w:t>
      </w:r>
      <w:r w:rsidRPr="00F461BC">
        <w:rPr>
          <w:b w:val="0"/>
          <w:bCs w:val="0"/>
          <w:rtl/>
        </w:rPr>
        <w:t xml:space="preserve"> אשר גם עליהם תחול חובת הסודיות ואי השימוש בהצע</w:t>
      </w:r>
      <w:r w:rsidRPr="00F461BC">
        <w:rPr>
          <w:rFonts w:hint="cs"/>
          <w:b w:val="0"/>
          <w:bCs w:val="0"/>
          <w:rtl/>
        </w:rPr>
        <w:t>ו</w:t>
      </w:r>
      <w:r w:rsidRPr="00F461BC">
        <w:rPr>
          <w:b w:val="0"/>
          <w:bCs w:val="0"/>
          <w:rtl/>
        </w:rPr>
        <w:t xml:space="preserve">ת </w:t>
      </w:r>
      <w:r w:rsidRPr="00F461BC">
        <w:rPr>
          <w:rFonts w:hint="cs"/>
          <w:b w:val="0"/>
          <w:bCs w:val="0"/>
          <w:rtl/>
        </w:rPr>
        <w:t>שהוגשו במכרז</w:t>
      </w:r>
      <w:r w:rsidRPr="00F461BC">
        <w:rPr>
          <w:b w:val="0"/>
          <w:bCs w:val="0"/>
          <w:rtl/>
        </w:rPr>
        <w:t xml:space="preserve"> אלא לצורכי ה</w:t>
      </w:r>
      <w:r w:rsidR="00E84A3E" w:rsidRPr="00F461BC">
        <w:rPr>
          <w:rFonts w:hint="cs"/>
          <w:b w:val="0"/>
          <w:bCs w:val="0"/>
          <w:rtl/>
        </w:rPr>
        <w:t>מכרז</w:t>
      </w:r>
      <w:r w:rsidRPr="00F461BC">
        <w:rPr>
          <w:b w:val="0"/>
          <w:bCs w:val="0"/>
          <w:rtl/>
        </w:rPr>
        <w:t xml:space="preserve"> בלבד</w:t>
      </w:r>
      <w:r w:rsidRPr="00F461BC">
        <w:rPr>
          <w:rFonts w:hint="cs"/>
          <w:b w:val="0"/>
          <w:bCs w:val="0"/>
          <w:rtl/>
        </w:rPr>
        <w:t>.</w:t>
      </w:r>
      <w:r w:rsidR="00525EFB" w:rsidRPr="00F461BC">
        <w:rPr>
          <w:rFonts w:hint="cs"/>
          <w:b w:val="0"/>
          <w:bCs w:val="0"/>
          <w:rtl/>
        </w:rPr>
        <w:t xml:space="preserve"> </w:t>
      </w:r>
    </w:p>
    <w:p w14:paraId="3B268422" w14:textId="3B9AF2DA" w:rsidR="00900CA3" w:rsidRPr="00F461BC" w:rsidRDefault="007B4CF0" w:rsidP="00350EB4">
      <w:pPr>
        <w:pStyle w:val="111"/>
        <w:numPr>
          <w:ilvl w:val="2"/>
          <w:numId w:val="98"/>
        </w:numPr>
        <w:spacing w:line="276" w:lineRule="auto"/>
        <w:ind w:left="1050"/>
        <w:rPr>
          <w:b w:val="0"/>
          <w:bCs w:val="0"/>
        </w:rPr>
      </w:pPr>
      <w:r w:rsidRPr="00F461BC">
        <w:rPr>
          <w:rFonts w:hint="cs"/>
          <w:b w:val="0"/>
          <w:bCs w:val="0"/>
          <w:rtl/>
        </w:rPr>
        <w:t xml:space="preserve">עם זאת, </w:t>
      </w:r>
      <w:r w:rsidR="0013061D" w:rsidRPr="00F461BC">
        <w:rPr>
          <w:b w:val="0"/>
          <w:bCs w:val="0"/>
          <w:rtl/>
        </w:rPr>
        <w:t>בהתאם ל</w:t>
      </w:r>
      <w:r w:rsidRPr="00F461BC">
        <w:rPr>
          <w:rFonts w:hint="cs"/>
          <w:b w:val="0"/>
          <w:bCs w:val="0"/>
          <w:rtl/>
        </w:rPr>
        <w:t xml:space="preserve">תקנה </w:t>
      </w:r>
      <w:r w:rsidR="0095201C" w:rsidRPr="00F461BC">
        <w:rPr>
          <w:rFonts w:hint="cs"/>
          <w:b w:val="0"/>
          <w:bCs w:val="0"/>
          <w:rtl/>
        </w:rPr>
        <w:t>45</w:t>
      </w:r>
      <w:r w:rsidRPr="00F461BC">
        <w:rPr>
          <w:rFonts w:hint="cs"/>
          <w:b w:val="0"/>
          <w:bCs w:val="0"/>
          <w:rtl/>
        </w:rPr>
        <w:t xml:space="preserve">(ה) </w:t>
      </w:r>
      <w:r w:rsidR="0095201C" w:rsidRPr="00F461BC">
        <w:rPr>
          <w:rFonts w:hint="cs"/>
          <w:b w:val="0"/>
          <w:bCs w:val="0"/>
          <w:rtl/>
        </w:rPr>
        <w:t>ל</w:t>
      </w:r>
      <w:r w:rsidR="0095201C" w:rsidRPr="00F461BC">
        <w:rPr>
          <w:b w:val="0"/>
          <w:bCs w:val="0"/>
          <w:rtl/>
        </w:rPr>
        <w:t>תקנות חובת המכרזים (טובין, שירותים ועבודות) (יהודה ושומרון), תש"ף-2020</w:t>
      </w:r>
      <w:r w:rsidR="0095201C" w:rsidRPr="00F461BC">
        <w:rPr>
          <w:rFonts w:hint="cs"/>
          <w:b w:val="0"/>
          <w:bCs w:val="0"/>
          <w:rtl/>
        </w:rPr>
        <w:t>,</w:t>
      </w:r>
      <w:r w:rsidR="0013061D" w:rsidRPr="00F461BC">
        <w:rPr>
          <w:b w:val="0"/>
          <w:bCs w:val="0"/>
          <w:rtl/>
        </w:rPr>
        <w:t xml:space="preserve"> מ</w:t>
      </w:r>
      <w:r w:rsidR="0013061D" w:rsidRPr="00F461BC">
        <w:rPr>
          <w:rFonts w:hint="eastAsia"/>
          <w:b w:val="0"/>
          <w:bCs w:val="0"/>
          <w:rtl/>
        </w:rPr>
        <w:t>ציע</w:t>
      </w:r>
      <w:r w:rsidR="0013061D" w:rsidRPr="00F461BC">
        <w:rPr>
          <w:b w:val="0"/>
          <w:bCs w:val="0"/>
          <w:rtl/>
        </w:rPr>
        <w:t>ים במכרז רשאים לבקש לעיין בהצע</w:t>
      </w:r>
      <w:r w:rsidR="0013061D" w:rsidRPr="00F461BC">
        <w:rPr>
          <w:rFonts w:hint="eastAsia"/>
          <w:b w:val="0"/>
          <w:bCs w:val="0"/>
          <w:rtl/>
        </w:rPr>
        <w:t>ה</w:t>
      </w:r>
      <w:r w:rsidR="0013061D" w:rsidRPr="00F461BC">
        <w:rPr>
          <w:b w:val="0"/>
          <w:bCs w:val="0"/>
          <w:rtl/>
        </w:rPr>
        <w:t xml:space="preserve"> ז</w:t>
      </w:r>
      <w:r w:rsidR="0013061D" w:rsidRPr="00F461BC">
        <w:rPr>
          <w:rFonts w:hint="eastAsia"/>
          <w:b w:val="0"/>
          <w:bCs w:val="0"/>
          <w:rtl/>
        </w:rPr>
        <w:t>ו</w:t>
      </w:r>
      <w:r w:rsidR="0013061D" w:rsidRPr="00F461BC">
        <w:rPr>
          <w:b w:val="0"/>
          <w:bCs w:val="0"/>
          <w:rtl/>
        </w:rPr>
        <w:t>כ</w:t>
      </w:r>
      <w:r w:rsidR="0013061D" w:rsidRPr="00F461BC">
        <w:rPr>
          <w:rFonts w:hint="eastAsia"/>
          <w:b w:val="0"/>
          <w:bCs w:val="0"/>
          <w:rtl/>
        </w:rPr>
        <w:t>ה</w:t>
      </w:r>
      <w:r w:rsidRPr="00F461BC">
        <w:rPr>
          <w:rFonts w:hint="cs"/>
          <w:b w:val="0"/>
          <w:bCs w:val="0"/>
          <w:rtl/>
        </w:rPr>
        <w:t xml:space="preserve">, וכן </w:t>
      </w:r>
      <w:r w:rsidR="001820B3" w:rsidRPr="00F461BC">
        <w:rPr>
          <w:rFonts w:hint="cs"/>
          <w:b w:val="0"/>
          <w:bCs w:val="0"/>
          <w:rtl/>
        </w:rPr>
        <w:t>בפרוטוקולים של ועדת המכרזים ו</w:t>
      </w:r>
      <w:r w:rsidRPr="00F461BC">
        <w:rPr>
          <w:rFonts w:hint="cs"/>
          <w:b w:val="0"/>
          <w:bCs w:val="0"/>
          <w:rtl/>
        </w:rPr>
        <w:t>במסמכים נוספים הקשורים במכרז</w:t>
      </w:r>
      <w:r w:rsidR="001820B3" w:rsidRPr="00F461BC">
        <w:rPr>
          <w:rFonts w:hint="cs"/>
          <w:b w:val="0"/>
          <w:bCs w:val="0"/>
          <w:rtl/>
        </w:rPr>
        <w:t>,</w:t>
      </w:r>
      <w:r w:rsidRPr="00F461BC">
        <w:rPr>
          <w:rFonts w:hint="cs"/>
          <w:b w:val="0"/>
          <w:bCs w:val="0"/>
          <w:rtl/>
        </w:rPr>
        <w:t xml:space="preserve"> </w:t>
      </w:r>
      <w:r w:rsidR="00DE2E56" w:rsidRPr="00F461BC">
        <w:rPr>
          <w:rFonts w:hint="cs"/>
          <w:b w:val="0"/>
          <w:bCs w:val="0"/>
          <w:rtl/>
        </w:rPr>
        <w:t>מלבד</w:t>
      </w:r>
      <w:r w:rsidR="001820B3" w:rsidRPr="00F461BC">
        <w:rPr>
          <w:rFonts w:hint="cs"/>
          <w:b w:val="0"/>
          <w:bCs w:val="0"/>
          <w:rtl/>
        </w:rPr>
        <w:t xml:space="preserve"> החריגים המנו</w:t>
      </w:r>
      <w:r w:rsidR="009A63CC" w:rsidRPr="00F461BC">
        <w:rPr>
          <w:rFonts w:hint="cs"/>
          <w:b w:val="0"/>
          <w:bCs w:val="0"/>
          <w:rtl/>
        </w:rPr>
        <w:t>י</w:t>
      </w:r>
      <w:r w:rsidR="001820B3" w:rsidRPr="00F461BC">
        <w:rPr>
          <w:rFonts w:hint="cs"/>
          <w:b w:val="0"/>
          <w:bCs w:val="0"/>
          <w:rtl/>
        </w:rPr>
        <w:t>ים בתקנה, ובכלל זה</w:t>
      </w:r>
      <w:r w:rsidRPr="00F461BC">
        <w:rPr>
          <w:rFonts w:hint="cs"/>
          <w:b w:val="0"/>
          <w:bCs w:val="0"/>
          <w:rtl/>
        </w:rPr>
        <w:t xml:space="preserve"> במסמכים שהם בגדר סוד מסחרי או מקצועי, או שעלולים לפגוע בביטחון המדינה, יחסי החוץ שלה, </w:t>
      </w:r>
      <w:proofErr w:type="spellStart"/>
      <w:r w:rsidRPr="00F461BC">
        <w:rPr>
          <w:rFonts w:hint="cs"/>
          <w:b w:val="0"/>
          <w:bCs w:val="0"/>
          <w:rtl/>
        </w:rPr>
        <w:t>כלכלתה</w:t>
      </w:r>
      <w:proofErr w:type="spellEnd"/>
      <w:r w:rsidRPr="00F461BC">
        <w:rPr>
          <w:rFonts w:hint="cs"/>
          <w:b w:val="0"/>
          <w:bCs w:val="0"/>
          <w:rtl/>
        </w:rPr>
        <w:t xml:space="preserve"> וביטחון הציבור</w:t>
      </w:r>
      <w:r w:rsidR="0013061D" w:rsidRPr="00F461BC">
        <w:rPr>
          <w:rFonts w:hint="cs"/>
          <w:b w:val="0"/>
          <w:bCs w:val="0"/>
          <w:rtl/>
        </w:rPr>
        <w:t>.</w:t>
      </w:r>
      <w:r w:rsidR="0013061D" w:rsidRPr="00F461BC">
        <w:rPr>
          <w:b w:val="0"/>
          <w:bCs w:val="0"/>
          <w:rtl/>
        </w:rPr>
        <w:t xml:space="preserve"> </w:t>
      </w:r>
    </w:p>
    <w:p w14:paraId="4FA7E97D" w14:textId="4369C939" w:rsidR="00295B6A" w:rsidRPr="00F461BC" w:rsidRDefault="007B4CF0" w:rsidP="00350EB4">
      <w:pPr>
        <w:pStyle w:val="111"/>
        <w:numPr>
          <w:ilvl w:val="2"/>
          <w:numId w:val="98"/>
        </w:numPr>
        <w:spacing w:line="276" w:lineRule="auto"/>
        <w:ind w:left="1050"/>
        <w:rPr>
          <w:b w:val="0"/>
          <w:bCs w:val="0"/>
        </w:rPr>
      </w:pPr>
      <w:r w:rsidRPr="00F461BC">
        <w:rPr>
          <w:b w:val="0"/>
          <w:bCs w:val="0"/>
          <w:rtl/>
        </w:rPr>
        <w:t xml:space="preserve">אם ברצון מציע למנוע עיון בסעיפים </w:t>
      </w:r>
      <w:r w:rsidRPr="00F461BC">
        <w:rPr>
          <w:rFonts w:hint="cs"/>
          <w:b w:val="0"/>
          <w:bCs w:val="0"/>
          <w:rtl/>
        </w:rPr>
        <w:t>ש</w:t>
      </w:r>
      <w:r w:rsidRPr="00F461BC">
        <w:rPr>
          <w:b w:val="0"/>
          <w:bCs w:val="0"/>
          <w:rtl/>
        </w:rPr>
        <w:t>ל הצעתו בשל טענה לסוד מסחרי</w:t>
      </w:r>
      <w:r w:rsidRPr="00F461BC">
        <w:rPr>
          <w:rFonts w:hint="cs"/>
          <w:b w:val="0"/>
          <w:bCs w:val="0"/>
          <w:rtl/>
        </w:rPr>
        <w:t>,</w:t>
      </w:r>
      <w:r w:rsidRPr="00F461BC">
        <w:rPr>
          <w:b w:val="0"/>
          <w:bCs w:val="0"/>
          <w:rtl/>
        </w:rPr>
        <w:t xml:space="preserve"> סוד מקצועי,</w:t>
      </w:r>
      <w:r w:rsidRPr="00F461BC">
        <w:rPr>
          <w:rFonts w:hint="cs"/>
          <w:b w:val="0"/>
          <w:bCs w:val="0"/>
          <w:rtl/>
        </w:rPr>
        <w:t xml:space="preserve"> או כל טעם אחר המוזכר בתקנות חובת המכרזים</w:t>
      </w:r>
      <w:r w:rsidRPr="00F461BC">
        <w:rPr>
          <w:b w:val="0"/>
          <w:bCs w:val="0"/>
          <w:rtl/>
        </w:rPr>
        <w:t xml:space="preserve"> עליו לציין </w:t>
      </w:r>
      <w:r w:rsidRPr="00F461BC">
        <w:rPr>
          <w:rFonts w:hint="eastAsia"/>
          <w:b w:val="0"/>
          <w:bCs w:val="0"/>
          <w:rtl/>
        </w:rPr>
        <w:t>זאת</w:t>
      </w:r>
      <w:r w:rsidRPr="00F461BC">
        <w:rPr>
          <w:b w:val="0"/>
          <w:bCs w:val="0"/>
          <w:rtl/>
        </w:rPr>
        <w:t xml:space="preserve"> באופן מפורש בחוברת ההצעה</w:t>
      </w:r>
      <w:r w:rsidRPr="00F461BC">
        <w:rPr>
          <w:rFonts w:hint="cs"/>
          <w:b w:val="0"/>
          <w:bCs w:val="0"/>
          <w:rtl/>
        </w:rPr>
        <w:t xml:space="preserve"> (פרק </w:t>
      </w:r>
      <w:r w:rsidR="00610128" w:rsidRPr="00F461BC">
        <w:rPr>
          <w:rFonts w:hint="cs"/>
          <w:b w:val="0"/>
          <w:bCs w:val="0"/>
          <w:rtl/>
        </w:rPr>
        <w:t>א</w:t>
      </w:r>
      <w:r w:rsidRPr="00F461BC">
        <w:rPr>
          <w:rFonts w:hint="cs"/>
          <w:b w:val="0"/>
          <w:bCs w:val="0"/>
          <w:rtl/>
        </w:rPr>
        <w:t>), במקום המיועד לכך.</w:t>
      </w:r>
      <w:r w:rsidR="00B11972" w:rsidRPr="00F461BC">
        <w:rPr>
          <w:rFonts w:hint="cs"/>
          <w:b w:val="0"/>
          <w:bCs w:val="0"/>
          <w:rtl/>
        </w:rPr>
        <w:t xml:space="preserve"> </w:t>
      </w:r>
      <w:r w:rsidR="00B11972" w:rsidRPr="00F461BC">
        <w:rPr>
          <w:b w:val="0"/>
          <w:bCs w:val="0"/>
          <w:rtl/>
        </w:rPr>
        <w:t>מובהר כי לא יהא בעצם הבקשה כדי למנוע עיון בסעיפי</w:t>
      </w:r>
      <w:r w:rsidR="00B11972" w:rsidRPr="00F461BC">
        <w:rPr>
          <w:rFonts w:hint="cs"/>
          <w:b w:val="0"/>
          <w:bCs w:val="0"/>
          <w:rtl/>
        </w:rPr>
        <w:t>ם הרלוונטיים</w:t>
      </w:r>
      <w:r w:rsidR="00B11972" w:rsidRPr="00F461BC">
        <w:rPr>
          <w:b w:val="0"/>
          <w:bCs w:val="0"/>
          <w:rtl/>
        </w:rPr>
        <w:t xml:space="preserve">, </w:t>
      </w:r>
      <w:r w:rsidR="00B11972" w:rsidRPr="00F461BC">
        <w:rPr>
          <w:rFonts w:hint="cs"/>
          <w:b w:val="0"/>
          <w:bCs w:val="0"/>
          <w:rtl/>
        </w:rPr>
        <w:t>והחלטה בנושא תתקבל על ידי</w:t>
      </w:r>
      <w:r w:rsidR="00B11972" w:rsidRPr="00F461BC">
        <w:rPr>
          <w:b w:val="0"/>
          <w:bCs w:val="0"/>
          <w:rtl/>
        </w:rPr>
        <w:t xml:space="preserve"> ועדת המכרזים </w:t>
      </w:r>
      <w:r w:rsidR="00B11972" w:rsidRPr="00F461BC">
        <w:rPr>
          <w:rFonts w:hint="cs"/>
          <w:b w:val="0"/>
          <w:bCs w:val="0"/>
          <w:rtl/>
        </w:rPr>
        <w:t>של המזמין.</w:t>
      </w:r>
      <w:r w:rsidRPr="00F461BC">
        <w:rPr>
          <w:rFonts w:hint="cs"/>
          <w:b w:val="0"/>
          <w:bCs w:val="0"/>
          <w:rtl/>
        </w:rPr>
        <w:t xml:space="preserve"> </w:t>
      </w:r>
      <w:r w:rsidR="008B27AC" w:rsidRPr="00F461BC">
        <w:rPr>
          <w:rFonts w:hint="cs"/>
          <w:b w:val="0"/>
          <w:bCs w:val="0"/>
          <w:rtl/>
        </w:rPr>
        <w:t xml:space="preserve">מובהר </w:t>
      </w:r>
      <w:r w:rsidR="00322FCF" w:rsidRPr="00F461BC">
        <w:rPr>
          <w:b w:val="0"/>
          <w:bCs w:val="0"/>
          <w:rtl/>
        </w:rPr>
        <w:t xml:space="preserve">כי </w:t>
      </w:r>
      <w:r w:rsidR="00322FCF" w:rsidRPr="00F461BC">
        <w:rPr>
          <w:rFonts w:hint="cs"/>
          <w:b w:val="0"/>
          <w:bCs w:val="0"/>
          <w:rtl/>
        </w:rPr>
        <w:t xml:space="preserve">מחיר ההצעה אינו בגדר סוד מסחרי או מקצועי. </w:t>
      </w:r>
    </w:p>
    <w:p w14:paraId="77B531C7" w14:textId="77777777" w:rsidR="00295B6A" w:rsidRPr="00F461BC" w:rsidRDefault="007B4CF0" w:rsidP="00350EB4">
      <w:pPr>
        <w:pStyle w:val="111"/>
        <w:numPr>
          <w:ilvl w:val="2"/>
          <w:numId w:val="98"/>
        </w:numPr>
        <w:spacing w:line="276" w:lineRule="auto"/>
        <w:ind w:left="1050"/>
        <w:rPr>
          <w:b w:val="0"/>
          <w:bCs w:val="0"/>
        </w:rPr>
      </w:pPr>
      <w:r w:rsidRPr="00F461BC">
        <w:rPr>
          <w:rFonts w:hint="cs"/>
          <w:b w:val="0"/>
          <w:bCs w:val="0"/>
          <w:rtl/>
        </w:rPr>
        <w:t xml:space="preserve">מציע שטען שחלק מסוים מהצעתו היא סוד מסחרי או מקצועי, </w:t>
      </w:r>
      <w:r w:rsidRPr="00F461BC">
        <w:rPr>
          <w:rFonts w:hint="eastAsia"/>
          <w:b w:val="0"/>
          <w:bCs w:val="0"/>
          <w:rtl/>
        </w:rPr>
        <w:t>יהיה</w:t>
      </w:r>
      <w:r w:rsidRPr="00F461BC">
        <w:rPr>
          <w:b w:val="0"/>
          <w:bCs w:val="0"/>
          <w:rtl/>
        </w:rPr>
        <w:t xml:space="preserve"> </w:t>
      </w:r>
      <w:r w:rsidRPr="00F461BC">
        <w:rPr>
          <w:rFonts w:hint="eastAsia"/>
          <w:b w:val="0"/>
          <w:bCs w:val="0"/>
          <w:rtl/>
        </w:rPr>
        <w:t>מנוע</w:t>
      </w:r>
      <w:r w:rsidRPr="00F461BC">
        <w:rPr>
          <w:b w:val="0"/>
          <w:bCs w:val="0"/>
          <w:rtl/>
        </w:rPr>
        <w:t xml:space="preserve"> </w:t>
      </w:r>
      <w:r w:rsidRPr="00F461BC">
        <w:rPr>
          <w:rFonts w:hint="eastAsia"/>
          <w:b w:val="0"/>
          <w:bCs w:val="0"/>
          <w:rtl/>
        </w:rPr>
        <w:t>מלדרוש</w:t>
      </w:r>
      <w:r w:rsidRPr="00F461BC">
        <w:rPr>
          <w:b w:val="0"/>
          <w:bCs w:val="0"/>
          <w:rtl/>
        </w:rPr>
        <w:t xml:space="preserve"> </w:t>
      </w:r>
      <w:r w:rsidRPr="00F461BC">
        <w:rPr>
          <w:rFonts w:hint="eastAsia"/>
          <w:b w:val="0"/>
          <w:bCs w:val="0"/>
          <w:rtl/>
        </w:rPr>
        <w:t>לעיין</w:t>
      </w:r>
      <w:r w:rsidRPr="00F461BC">
        <w:rPr>
          <w:b w:val="0"/>
          <w:bCs w:val="0"/>
          <w:rtl/>
        </w:rPr>
        <w:t xml:space="preserve"> </w:t>
      </w:r>
      <w:r w:rsidRPr="00F461BC">
        <w:rPr>
          <w:rFonts w:hint="eastAsia"/>
          <w:b w:val="0"/>
          <w:bCs w:val="0"/>
          <w:rtl/>
        </w:rPr>
        <w:t>בחלק</w:t>
      </w:r>
      <w:r w:rsidRPr="00F461BC">
        <w:rPr>
          <w:b w:val="0"/>
          <w:bCs w:val="0"/>
          <w:rtl/>
        </w:rPr>
        <w:t xml:space="preserve"> </w:t>
      </w:r>
      <w:r w:rsidRPr="00F461BC">
        <w:rPr>
          <w:rFonts w:hint="eastAsia"/>
          <w:b w:val="0"/>
          <w:bCs w:val="0"/>
          <w:rtl/>
        </w:rPr>
        <w:t>זה</w:t>
      </w:r>
      <w:r w:rsidRPr="00F461BC">
        <w:rPr>
          <w:b w:val="0"/>
          <w:bCs w:val="0"/>
          <w:rtl/>
        </w:rPr>
        <w:t xml:space="preserve"> </w:t>
      </w:r>
      <w:r w:rsidRPr="00F461BC">
        <w:rPr>
          <w:rFonts w:hint="eastAsia"/>
          <w:b w:val="0"/>
          <w:bCs w:val="0"/>
          <w:rtl/>
        </w:rPr>
        <w:t>של</w:t>
      </w:r>
      <w:r w:rsidRPr="00F461BC">
        <w:rPr>
          <w:b w:val="0"/>
          <w:bCs w:val="0"/>
          <w:rtl/>
        </w:rPr>
        <w:t xml:space="preserve"> </w:t>
      </w:r>
      <w:r w:rsidRPr="00F461BC">
        <w:rPr>
          <w:rFonts w:hint="eastAsia"/>
          <w:b w:val="0"/>
          <w:bCs w:val="0"/>
          <w:rtl/>
        </w:rPr>
        <w:t>ההצעה</w:t>
      </w:r>
      <w:r w:rsidRPr="00F461BC">
        <w:rPr>
          <w:b w:val="0"/>
          <w:bCs w:val="0"/>
          <w:rtl/>
        </w:rPr>
        <w:t xml:space="preserve"> </w:t>
      </w:r>
      <w:r w:rsidRPr="00F461BC">
        <w:rPr>
          <w:rFonts w:hint="eastAsia"/>
          <w:b w:val="0"/>
          <w:bCs w:val="0"/>
          <w:rtl/>
        </w:rPr>
        <w:t>הזוכה</w:t>
      </w:r>
      <w:r w:rsidRPr="00F461BC">
        <w:rPr>
          <w:b w:val="0"/>
          <w:bCs w:val="0"/>
          <w:rtl/>
        </w:rPr>
        <w:t xml:space="preserve"> </w:t>
      </w:r>
      <w:r w:rsidRPr="00F461BC">
        <w:rPr>
          <w:rFonts w:hint="eastAsia"/>
          <w:b w:val="0"/>
          <w:bCs w:val="0"/>
          <w:rtl/>
        </w:rPr>
        <w:t>במכרז</w:t>
      </w:r>
      <w:r w:rsidRPr="00F461BC">
        <w:rPr>
          <w:rFonts w:hint="cs"/>
          <w:b w:val="0"/>
          <w:bCs w:val="0"/>
          <w:rtl/>
        </w:rPr>
        <w:t>.</w:t>
      </w:r>
    </w:p>
    <w:p w14:paraId="076FD9E9" w14:textId="1A9DCF47" w:rsidR="0022119D" w:rsidRPr="00F461BC" w:rsidRDefault="007B4CF0" w:rsidP="00350EB4">
      <w:pPr>
        <w:pStyle w:val="111"/>
        <w:numPr>
          <w:ilvl w:val="2"/>
          <w:numId w:val="98"/>
        </w:numPr>
        <w:spacing w:line="276" w:lineRule="auto"/>
        <w:ind w:left="1050"/>
        <w:rPr>
          <w:b w:val="0"/>
          <w:bCs w:val="0"/>
        </w:rPr>
      </w:pPr>
      <w:r w:rsidRPr="00F461BC">
        <w:rPr>
          <w:rFonts w:hint="cs"/>
          <w:b w:val="0"/>
          <w:bCs w:val="0"/>
          <w:rtl/>
        </w:rPr>
        <w:t>בכפוף לאמור לעיל, בהשתתפותו במכרז</w:t>
      </w:r>
      <w:r w:rsidRPr="00F461BC">
        <w:rPr>
          <w:b w:val="0"/>
          <w:bCs w:val="0"/>
          <w:rtl/>
        </w:rPr>
        <w:t xml:space="preserve"> מסכים המציע כי</w:t>
      </w:r>
      <w:r w:rsidRPr="00F461BC">
        <w:rPr>
          <w:rFonts w:hint="cs"/>
          <w:b w:val="0"/>
          <w:bCs w:val="0"/>
          <w:rtl/>
        </w:rPr>
        <w:t xml:space="preserve"> במקרה של זכיה במכרז</w:t>
      </w:r>
      <w:r w:rsidRPr="00F461BC">
        <w:rPr>
          <w:b w:val="0"/>
          <w:bCs w:val="0"/>
          <w:rtl/>
        </w:rPr>
        <w:t xml:space="preserve"> הצעתו תועמד במלואה, על נספחיה, לעיונם של יתר המציעים במכרז</w:t>
      </w:r>
      <w:r w:rsidRPr="00F461BC">
        <w:rPr>
          <w:rFonts w:hint="cs"/>
          <w:b w:val="0"/>
          <w:bCs w:val="0"/>
          <w:rtl/>
        </w:rPr>
        <w:t xml:space="preserve"> בהתאם להוראות הדין ותקנות חובת המכרזים. </w:t>
      </w:r>
    </w:p>
    <w:p w14:paraId="7BFC7CC7" w14:textId="406AF53F" w:rsidR="0022119D" w:rsidRPr="00F461BC" w:rsidRDefault="0022119D" w:rsidP="00350EB4">
      <w:pPr>
        <w:pStyle w:val="111"/>
        <w:numPr>
          <w:ilvl w:val="2"/>
          <w:numId w:val="98"/>
        </w:numPr>
        <w:spacing w:line="276" w:lineRule="auto"/>
        <w:ind w:left="1050"/>
        <w:rPr>
          <w:b w:val="0"/>
          <w:bCs w:val="0"/>
        </w:rPr>
      </w:pPr>
      <w:r w:rsidRPr="00F461BC">
        <w:rPr>
          <w:rFonts w:hint="cs"/>
          <w:b w:val="0"/>
          <w:bCs w:val="0"/>
          <w:rtl/>
        </w:rPr>
        <w:t>במקרה בו ועדת המכרזים של המזמין תדחה את טענת המציע הזוכה בדבר היות חלקים מהצעתו סוד מסחרי או מקצועי, המזמין יודיע לו על כך טרם מימוש זכות העיון בפועל</w:t>
      </w:r>
      <w:r w:rsidR="00A87DBC" w:rsidRPr="00F461BC">
        <w:rPr>
          <w:rFonts w:hint="cs"/>
          <w:b w:val="0"/>
          <w:bCs w:val="0"/>
          <w:rtl/>
        </w:rPr>
        <w:t>.</w:t>
      </w:r>
    </w:p>
    <w:p w14:paraId="04111C59" w14:textId="77777777" w:rsidR="00350EB4" w:rsidRDefault="00350EB4">
      <w:pPr>
        <w:bidi w:val="0"/>
        <w:spacing w:before="200" w:after="200" w:line="276" w:lineRule="auto"/>
        <w:rPr>
          <w:rFonts w:ascii="David" w:eastAsiaTheme="minorHAnsi" w:hAnsi="David" w:cs="David"/>
          <w:rtl/>
        </w:rPr>
      </w:pPr>
      <w:r>
        <w:rPr>
          <w:rtl/>
        </w:rPr>
        <w:br w:type="page"/>
      </w:r>
    </w:p>
    <w:p w14:paraId="4C7693B4" w14:textId="2EA17BA4" w:rsidR="00024056" w:rsidRPr="00A05334" w:rsidRDefault="00C26BFA" w:rsidP="00A05334">
      <w:pPr>
        <w:pStyle w:val="1112"/>
        <w:numPr>
          <w:ilvl w:val="0"/>
          <w:numId w:val="0"/>
        </w:numPr>
        <w:spacing w:line="276" w:lineRule="auto"/>
        <w:ind w:left="1134"/>
        <w:rPr>
          <w:sz w:val="48"/>
          <w:szCs w:val="48"/>
          <w:rtl/>
        </w:rPr>
      </w:pPr>
      <w:r>
        <w:rPr>
          <w:rFonts w:hint="cs"/>
          <w:rtl/>
        </w:rPr>
        <w:lastRenderedPageBreak/>
        <w:t xml:space="preserve"> </w:t>
      </w:r>
      <w:bookmarkStart w:id="94" w:name="_Toc32477913"/>
      <w:bookmarkStart w:id="95" w:name="_Toc43400640"/>
      <w:bookmarkStart w:id="96" w:name="_Toc44931958"/>
      <w:bookmarkStart w:id="97" w:name="_Toc44932045"/>
      <w:bookmarkStart w:id="98" w:name="_Toc44932670"/>
      <w:bookmarkStart w:id="99" w:name="_Toc53331379"/>
      <w:bookmarkStart w:id="100" w:name="_Toc53498862"/>
      <w:bookmarkEnd w:id="0"/>
      <w:bookmarkEnd w:id="1"/>
      <w:bookmarkEnd w:id="2"/>
      <w:bookmarkEnd w:id="3"/>
      <w:r w:rsidR="007B4CF0" w:rsidRPr="00A05334">
        <w:rPr>
          <w:rFonts w:hint="eastAsia"/>
          <w:sz w:val="48"/>
          <w:szCs w:val="48"/>
          <w:rtl/>
        </w:rPr>
        <w:t>פ</w:t>
      </w:r>
      <w:r w:rsidR="0007721F" w:rsidRPr="00A05334">
        <w:rPr>
          <w:rFonts w:hint="eastAsia"/>
          <w:sz w:val="48"/>
          <w:szCs w:val="48"/>
          <w:rtl/>
        </w:rPr>
        <w:t>רק</w:t>
      </w:r>
      <w:r w:rsidR="0007721F" w:rsidRPr="00A05334">
        <w:rPr>
          <w:sz w:val="48"/>
          <w:szCs w:val="48"/>
          <w:rtl/>
        </w:rPr>
        <w:t xml:space="preserve"> </w:t>
      </w:r>
      <w:r w:rsidR="009A63CC" w:rsidRPr="00A05334">
        <w:rPr>
          <w:rFonts w:hint="cs"/>
          <w:sz w:val="48"/>
          <w:szCs w:val="48"/>
          <w:rtl/>
        </w:rPr>
        <w:t>ג</w:t>
      </w:r>
      <w:r w:rsidR="009A63CC" w:rsidRPr="00A05334">
        <w:rPr>
          <w:sz w:val="48"/>
          <w:szCs w:val="48"/>
          <w:rtl/>
        </w:rPr>
        <w:t xml:space="preserve">' </w:t>
      </w:r>
      <w:r w:rsidR="0007721F" w:rsidRPr="00A05334">
        <w:rPr>
          <w:sz w:val="48"/>
          <w:szCs w:val="48"/>
          <w:rtl/>
        </w:rPr>
        <w:t xml:space="preserve">– </w:t>
      </w:r>
      <w:r w:rsidR="00715DCD" w:rsidRPr="00A05334">
        <w:rPr>
          <w:rFonts w:hint="eastAsia"/>
          <w:sz w:val="48"/>
          <w:szCs w:val="48"/>
          <w:rtl/>
        </w:rPr>
        <w:t>הסכם</w:t>
      </w:r>
      <w:r w:rsidR="007B4CF0" w:rsidRPr="00A05334">
        <w:rPr>
          <w:sz w:val="48"/>
          <w:szCs w:val="48"/>
          <w:rtl/>
        </w:rPr>
        <w:t xml:space="preserve"> התקשרות</w:t>
      </w:r>
      <w:bookmarkEnd w:id="94"/>
      <w:bookmarkEnd w:id="95"/>
      <w:bookmarkEnd w:id="96"/>
      <w:bookmarkEnd w:id="97"/>
      <w:bookmarkEnd w:id="98"/>
      <w:bookmarkEnd w:id="99"/>
      <w:bookmarkEnd w:id="100"/>
    </w:p>
    <w:p w14:paraId="7C0D2BD7" w14:textId="77777777" w:rsidR="00024056" w:rsidRDefault="00024056" w:rsidP="009B59F7">
      <w:pPr>
        <w:spacing w:line="276" w:lineRule="auto"/>
        <w:rPr>
          <w:rFonts w:ascii="David" w:hAnsi="David" w:cs="David"/>
          <w:b/>
          <w:bCs/>
          <w:sz w:val="32"/>
          <w:szCs w:val="32"/>
          <w:u w:val="single"/>
          <w:rtl/>
        </w:rPr>
      </w:pPr>
    </w:p>
    <w:p w14:paraId="03342C95" w14:textId="77777777" w:rsidR="00D03D98" w:rsidRDefault="00204943" w:rsidP="00A05334">
      <w:pPr>
        <w:spacing w:line="276" w:lineRule="auto"/>
        <w:jc w:val="center"/>
        <w:rPr>
          <w:rFonts w:ascii="David" w:hAnsi="David" w:cs="David"/>
          <w:b/>
          <w:bCs/>
          <w:sz w:val="28"/>
          <w:szCs w:val="28"/>
          <w:u w:val="single"/>
          <w:rtl/>
        </w:rPr>
      </w:pPr>
      <w:bookmarkStart w:id="101" w:name="_Toc515804569"/>
      <w:r w:rsidRPr="00D03D98">
        <w:rPr>
          <w:rFonts w:ascii="David" w:hAnsi="David" w:cs="David" w:hint="cs"/>
          <w:b/>
          <w:bCs/>
          <w:sz w:val="28"/>
          <w:szCs w:val="28"/>
          <w:u w:val="single"/>
          <w:rtl/>
        </w:rPr>
        <w:t xml:space="preserve">הסכם </w:t>
      </w:r>
      <w:r w:rsidR="00A05334" w:rsidRPr="00D03D98">
        <w:rPr>
          <w:rFonts w:ascii="David" w:hAnsi="David" w:cs="David" w:hint="cs"/>
          <w:b/>
          <w:bCs/>
          <w:sz w:val="28"/>
          <w:szCs w:val="28"/>
          <w:u w:val="single"/>
          <w:rtl/>
        </w:rPr>
        <w:t>לאספקת והתקנת רמפות במערת המכפלה</w:t>
      </w:r>
      <w:r w:rsidR="00C84B8B" w:rsidRPr="00D03D98">
        <w:rPr>
          <w:rFonts w:ascii="David" w:hAnsi="David" w:cs="David" w:hint="cs"/>
          <w:b/>
          <w:bCs/>
          <w:sz w:val="28"/>
          <w:szCs w:val="28"/>
          <w:u w:val="single"/>
          <w:rtl/>
        </w:rPr>
        <w:t xml:space="preserve"> </w:t>
      </w:r>
    </w:p>
    <w:p w14:paraId="16ADAFA1" w14:textId="5D2F85FD" w:rsidR="00204943" w:rsidRPr="00D03D98" w:rsidRDefault="0013535E" w:rsidP="00A05334">
      <w:pPr>
        <w:spacing w:line="276" w:lineRule="auto"/>
        <w:jc w:val="center"/>
        <w:rPr>
          <w:rFonts w:ascii="David" w:hAnsi="David" w:cs="David"/>
          <w:b/>
          <w:bCs/>
          <w:sz w:val="28"/>
          <w:szCs w:val="28"/>
          <w:highlight w:val="yellow"/>
          <w:rtl/>
        </w:rPr>
      </w:pPr>
      <w:r w:rsidRPr="00D03D98">
        <w:rPr>
          <w:rFonts w:ascii="David" w:hAnsi="David" w:cs="David" w:hint="cs"/>
          <w:b/>
          <w:bCs/>
          <w:sz w:val="28"/>
          <w:szCs w:val="28"/>
          <w:u w:val="single"/>
          <w:rtl/>
        </w:rPr>
        <w:t>עבור</w:t>
      </w:r>
      <w:r w:rsidR="00204943" w:rsidRPr="00D03D98">
        <w:rPr>
          <w:rFonts w:ascii="David" w:hAnsi="David" w:cs="David"/>
          <w:b/>
          <w:bCs/>
          <w:sz w:val="28"/>
          <w:szCs w:val="28"/>
          <w:u w:val="single"/>
          <w:rtl/>
        </w:rPr>
        <w:t xml:space="preserve"> </w:t>
      </w:r>
      <w:proofErr w:type="spellStart"/>
      <w:r w:rsidR="00204943" w:rsidRPr="00D03D98">
        <w:rPr>
          <w:rFonts w:ascii="David" w:hAnsi="David" w:cs="David"/>
          <w:b/>
          <w:bCs/>
          <w:sz w:val="28"/>
          <w:szCs w:val="28"/>
          <w:u w:val="single"/>
          <w:rtl/>
        </w:rPr>
        <w:t>המינהל</w:t>
      </w:r>
      <w:proofErr w:type="spellEnd"/>
      <w:r w:rsidR="00204943" w:rsidRPr="00D03D98">
        <w:rPr>
          <w:rFonts w:ascii="David" w:hAnsi="David" w:cs="David"/>
          <w:b/>
          <w:bCs/>
          <w:sz w:val="28"/>
          <w:szCs w:val="28"/>
          <w:u w:val="single"/>
          <w:rtl/>
        </w:rPr>
        <w:t xml:space="preserve"> האזרחי ליהודה ושומרון</w:t>
      </w:r>
    </w:p>
    <w:p w14:paraId="00266CFB" w14:textId="77777777" w:rsidR="00D03D98" w:rsidRDefault="00D03D98" w:rsidP="009B59F7">
      <w:pPr>
        <w:spacing w:line="276" w:lineRule="auto"/>
        <w:jc w:val="center"/>
        <w:rPr>
          <w:rFonts w:ascii="David" w:hAnsi="David" w:cs="David"/>
          <w:b/>
          <w:bCs/>
          <w:rtl/>
        </w:rPr>
      </w:pPr>
    </w:p>
    <w:p w14:paraId="082B26C5" w14:textId="3F88DA2B" w:rsidR="00204943" w:rsidRPr="00306E61" w:rsidRDefault="00204943" w:rsidP="009B59F7">
      <w:pPr>
        <w:spacing w:line="276" w:lineRule="auto"/>
        <w:jc w:val="center"/>
        <w:rPr>
          <w:rFonts w:ascii="David" w:hAnsi="David" w:cs="David"/>
          <w:b/>
          <w:bCs/>
          <w:rtl/>
        </w:rPr>
      </w:pPr>
      <w:r w:rsidRPr="00306E61">
        <w:rPr>
          <w:rFonts w:ascii="David" w:hAnsi="David" w:cs="David"/>
          <w:b/>
          <w:bCs/>
          <w:rtl/>
        </w:rPr>
        <w:t>שנערך ונחתם בבית אל ביום __</w:t>
      </w:r>
      <w:r w:rsidR="000640FB">
        <w:rPr>
          <w:rFonts w:ascii="David" w:hAnsi="David" w:cs="David" w:hint="cs"/>
          <w:b/>
          <w:bCs/>
          <w:rtl/>
        </w:rPr>
        <w:t>_</w:t>
      </w:r>
      <w:r w:rsidRPr="00306E61">
        <w:rPr>
          <w:rFonts w:ascii="David" w:hAnsi="David" w:cs="David"/>
          <w:b/>
          <w:bCs/>
          <w:rtl/>
        </w:rPr>
        <w:t>_ בחודש _</w:t>
      </w:r>
      <w:r w:rsidR="000640FB">
        <w:rPr>
          <w:rFonts w:ascii="David" w:hAnsi="David" w:cs="David" w:hint="cs"/>
          <w:b/>
          <w:bCs/>
          <w:rtl/>
        </w:rPr>
        <w:t>_</w:t>
      </w:r>
      <w:r w:rsidRPr="00306E61">
        <w:rPr>
          <w:rFonts w:ascii="David" w:hAnsi="David" w:cs="David"/>
          <w:b/>
          <w:bCs/>
          <w:rtl/>
        </w:rPr>
        <w:t>__ שנה _</w:t>
      </w:r>
      <w:r w:rsidR="000640FB">
        <w:rPr>
          <w:rFonts w:ascii="David" w:hAnsi="David" w:cs="David" w:hint="cs"/>
          <w:b/>
          <w:bCs/>
          <w:rtl/>
        </w:rPr>
        <w:t>__</w:t>
      </w:r>
      <w:r w:rsidRPr="00306E61">
        <w:rPr>
          <w:rFonts w:ascii="David" w:hAnsi="David" w:cs="David"/>
          <w:b/>
          <w:bCs/>
          <w:rtl/>
        </w:rPr>
        <w:t>____</w:t>
      </w:r>
    </w:p>
    <w:p w14:paraId="7A7AFEA6" w14:textId="77777777" w:rsidR="00204943" w:rsidRPr="00306E61" w:rsidRDefault="00204943" w:rsidP="009B59F7">
      <w:pPr>
        <w:spacing w:line="276" w:lineRule="auto"/>
        <w:jc w:val="both"/>
        <w:rPr>
          <w:rFonts w:ascii="David" w:hAnsi="David" w:cs="David"/>
          <w:b/>
          <w:bCs/>
          <w:rtl/>
        </w:rPr>
      </w:pPr>
    </w:p>
    <w:bookmarkEnd w:id="101"/>
    <w:p w14:paraId="23F6D6D9" w14:textId="77777777" w:rsidR="00CD4328" w:rsidRPr="00CD4328" w:rsidRDefault="00CD4328" w:rsidP="00CD4328">
      <w:pPr>
        <w:spacing w:line="360" w:lineRule="auto"/>
        <w:jc w:val="both"/>
        <w:rPr>
          <w:rFonts w:ascii="David" w:hAnsi="David" w:cs="David"/>
          <w:b/>
          <w:bCs/>
          <w:rtl/>
        </w:rPr>
      </w:pPr>
    </w:p>
    <w:p w14:paraId="4F9D055E" w14:textId="77777777" w:rsidR="00CD4328" w:rsidRPr="00CD4328" w:rsidRDefault="00CD4328" w:rsidP="00CD4328">
      <w:pPr>
        <w:spacing w:line="360" w:lineRule="auto"/>
        <w:jc w:val="both"/>
        <w:rPr>
          <w:rFonts w:ascii="David" w:hAnsi="David" w:cs="David"/>
          <w:b/>
          <w:bCs/>
          <w:rtl/>
        </w:rPr>
      </w:pPr>
      <w:r w:rsidRPr="00CD4328">
        <w:rPr>
          <w:rFonts w:ascii="David" w:hAnsi="David" w:cs="David"/>
          <w:b/>
          <w:bCs/>
          <w:rtl/>
        </w:rPr>
        <w:t>בין:</w:t>
      </w:r>
    </w:p>
    <w:p w14:paraId="55E3CC60" w14:textId="77777777" w:rsidR="00CD4328" w:rsidRPr="00CD4328" w:rsidRDefault="00CD4328" w:rsidP="00CD4328">
      <w:pPr>
        <w:spacing w:line="360" w:lineRule="auto"/>
        <w:ind w:left="720"/>
        <w:jc w:val="both"/>
        <w:rPr>
          <w:rFonts w:ascii="David" w:hAnsi="David" w:cs="David"/>
          <w:b/>
          <w:bCs/>
          <w:u w:val="single"/>
          <w:rtl/>
        </w:rPr>
      </w:pPr>
      <w:proofErr w:type="spellStart"/>
      <w:r w:rsidRPr="00CD4328">
        <w:rPr>
          <w:rFonts w:ascii="David" w:hAnsi="David" w:cs="David"/>
          <w:b/>
          <w:bCs/>
          <w:u w:val="single"/>
          <w:rtl/>
        </w:rPr>
        <w:t>המינהל</w:t>
      </w:r>
      <w:proofErr w:type="spellEnd"/>
      <w:r w:rsidRPr="00CD4328">
        <w:rPr>
          <w:rFonts w:ascii="David" w:hAnsi="David" w:cs="David"/>
          <w:b/>
          <w:bCs/>
          <w:u w:val="single"/>
          <w:rtl/>
        </w:rPr>
        <w:t xml:space="preserve"> האזרחי לאזור יהודה והשומרון</w:t>
      </w:r>
    </w:p>
    <w:p w14:paraId="1F2467ED" w14:textId="77777777" w:rsidR="00CD4328" w:rsidRPr="00CD4328" w:rsidRDefault="00CD4328" w:rsidP="00CD4328">
      <w:pPr>
        <w:spacing w:line="360" w:lineRule="auto"/>
        <w:ind w:left="720"/>
        <w:jc w:val="both"/>
        <w:rPr>
          <w:rFonts w:ascii="David" w:hAnsi="David" w:cs="David"/>
          <w:rtl/>
        </w:rPr>
      </w:pPr>
      <w:r w:rsidRPr="00CD4328">
        <w:rPr>
          <w:rFonts w:ascii="David" w:hAnsi="David" w:cs="David"/>
          <w:rtl/>
        </w:rPr>
        <w:t>מחנה בית אל, ת.ד 16, בית אל</w:t>
      </w:r>
    </w:p>
    <w:p w14:paraId="52B3BBE6" w14:textId="77777777" w:rsidR="00CD4328" w:rsidRPr="00CD4328" w:rsidRDefault="00CD4328" w:rsidP="00CD4328">
      <w:pPr>
        <w:spacing w:line="360" w:lineRule="auto"/>
        <w:ind w:left="720"/>
        <w:jc w:val="both"/>
        <w:rPr>
          <w:rFonts w:ascii="David" w:hAnsi="David" w:cs="David"/>
          <w:rtl/>
        </w:rPr>
      </w:pPr>
      <w:r w:rsidRPr="00CD4328">
        <w:rPr>
          <w:rFonts w:ascii="David" w:hAnsi="David" w:cs="David"/>
          <w:rtl/>
        </w:rPr>
        <w:t>באמצעות סגן ר</w:t>
      </w:r>
      <w:r w:rsidRPr="00CD4328">
        <w:rPr>
          <w:rFonts w:ascii="David" w:hAnsi="David" w:cs="David" w:hint="cs"/>
          <w:rtl/>
        </w:rPr>
        <w:t xml:space="preserve">אש </w:t>
      </w:r>
      <w:proofErr w:type="spellStart"/>
      <w:r w:rsidRPr="00CD4328">
        <w:rPr>
          <w:rFonts w:ascii="David" w:hAnsi="David" w:cs="David" w:hint="cs"/>
          <w:rtl/>
        </w:rPr>
        <w:t>המינהל</w:t>
      </w:r>
      <w:proofErr w:type="spellEnd"/>
      <w:r w:rsidRPr="00CD4328">
        <w:rPr>
          <w:rFonts w:ascii="David" w:hAnsi="David" w:cs="David" w:hint="cs"/>
          <w:rtl/>
        </w:rPr>
        <w:t xml:space="preserve"> האזרחי וחשב </w:t>
      </w:r>
      <w:proofErr w:type="spellStart"/>
      <w:r w:rsidRPr="00CD4328">
        <w:rPr>
          <w:rFonts w:ascii="David" w:hAnsi="David" w:cs="David" w:hint="cs"/>
          <w:rtl/>
        </w:rPr>
        <w:t>מתפ"ש</w:t>
      </w:r>
      <w:proofErr w:type="spellEnd"/>
    </w:p>
    <w:p w14:paraId="543C475C" w14:textId="77777777" w:rsidR="00CD4328" w:rsidRPr="00CD4328" w:rsidRDefault="00CD4328" w:rsidP="00CD4328">
      <w:pPr>
        <w:spacing w:line="360" w:lineRule="auto"/>
        <w:ind w:left="720"/>
        <w:jc w:val="both"/>
        <w:rPr>
          <w:rFonts w:ascii="David" w:hAnsi="David" w:cs="David"/>
          <w:b/>
          <w:bCs/>
          <w:rtl/>
        </w:rPr>
      </w:pPr>
      <w:r w:rsidRPr="00CD4328">
        <w:rPr>
          <w:rFonts w:ascii="David" w:hAnsi="David" w:cs="David"/>
          <w:b/>
          <w:bCs/>
          <w:rtl/>
        </w:rPr>
        <w:t>(להלן - "</w:t>
      </w:r>
      <w:proofErr w:type="spellStart"/>
      <w:r w:rsidRPr="00CD4328">
        <w:rPr>
          <w:rFonts w:ascii="David" w:hAnsi="David" w:cs="David"/>
          <w:b/>
          <w:bCs/>
          <w:rtl/>
        </w:rPr>
        <w:t>המינהל</w:t>
      </w:r>
      <w:proofErr w:type="spellEnd"/>
      <w:r w:rsidRPr="00CD4328">
        <w:rPr>
          <w:rFonts w:ascii="David" w:hAnsi="David" w:cs="David"/>
          <w:b/>
          <w:bCs/>
          <w:rtl/>
        </w:rPr>
        <w:t>"</w:t>
      </w:r>
      <w:r w:rsidRPr="00CD4328">
        <w:rPr>
          <w:rFonts w:ascii="David" w:hAnsi="David" w:cs="David" w:hint="cs"/>
          <w:b/>
          <w:bCs/>
          <w:rtl/>
        </w:rPr>
        <w:t xml:space="preserve"> ו/או "המזמין"</w:t>
      </w:r>
      <w:r w:rsidRPr="00CD4328">
        <w:rPr>
          <w:rFonts w:ascii="David" w:hAnsi="David" w:cs="David"/>
          <w:b/>
          <w:bCs/>
          <w:rtl/>
        </w:rPr>
        <w:t>)</w:t>
      </w:r>
    </w:p>
    <w:p w14:paraId="278A8856" w14:textId="77777777" w:rsidR="00CD4328" w:rsidRPr="00CD4328" w:rsidRDefault="00CD4328" w:rsidP="00CD4328">
      <w:pPr>
        <w:spacing w:line="360" w:lineRule="auto"/>
        <w:ind w:left="6480" w:firstLine="720"/>
        <w:jc w:val="both"/>
        <w:rPr>
          <w:rFonts w:ascii="David" w:hAnsi="David" w:cs="David"/>
          <w:b/>
          <w:bCs/>
          <w:u w:val="single"/>
          <w:rtl/>
        </w:rPr>
      </w:pPr>
      <w:r w:rsidRPr="00CD4328">
        <w:rPr>
          <w:rFonts w:ascii="David" w:hAnsi="David" w:cs="David"/>
          <w:b/>
          <w:bCs/>
          <w:u w:val="single"/>
          <w:rtl/>
        </w:rPr>
        <w:t>מצד אחד</w:t>
      </w:r>
    </w:p>
    <w:p w14:paraId="089D2503" w14:textId="77777777" w:rsidR="00CD4328" w:rsidRPr="00CD4328" w:rsidRDefault="00CD4328" w:rsidP="00CD4328">
      <w:pPr>
        <w:spacing w:line="360" w:lineRule="auto"/>
        <w:jc w:val="both"/>
        <w:rPr>
          <w:rFonts w:ascii="David" w:hAnsi="David" w:cs="David"/>
          <w:b/>
          <w:bCs/>
          <w:rtl/>
        </w:rPr>
      </w:pPr>
    </w:p>
    <w:p w14:paraId="0FA1886F" w14:textId="77777777" w:rsidR="00CD4328" w:rsidRPr="00CD4328" w:rsidRDefault="00CD4328" w:rsidP="00CD4328">
      <w:pPr>
        <w:spacing w:line="360" w:lineRule="auto"/>
        <w:ind w:left="1152" w:hanging="1152"/>
        <w:rPr>
          <w:rFonts w:ascii="David" w:hAnsi="David" w:cs="David"/>
          <w:rtl/>
        </w:rPr>
      </w:pPr>
      <w:r w:rsidRPr="00CD4328">
        <w:rPr>
          <w:rFonts w:ascii="David" w:hAnsi="David" w:cs="David"/>
          <w:b/>
          <w:bCs/>
          <w:rtl/>
        </w:rPr>
        <w:t>לבין:</w:t>
      </w:r>
      <w:r w:rsidRPr="00CD4328">
        <w:rPr>
          <w:rFonts w:ascii="David" w:hAnsi="David" w:cs="David"/>
          <w:rtl/>
        </w:rPr>
        <w:tab/>
      </w:r>
    </w:p>
    <w:p w14:paraId="42FBC179" w14:textId="77777777" w:rsidR="00CD4328" w:rsidRPr="00CD4328" w:rsidRDefault="00CD4328" w:rsidP="00CD4328">
      <w:pPr>
        <w:spacing w:line="360" w:lineRule="auto"/>
        <w:ind w:left="1152" w:hanging="1152"/>
        <w:rPr>
          <w:rFonts w:ascii="David" w:hAnsi="David" w:cs="David"/>
          <w:rtl/>
        </w:rPr>
      </w:pPr>
      <w:r w:rsidRPr="00CD4328">
        <w:rPr>
          <w:rFonts w:ascii="David" w:hAnsi="David" w:cs="David"/>
          <w:rtl/>
        </w:rPr>
        <w:tab/>
        <w:t>_____________________________</w:t>
      </w:r>
    </w:p>
    <w:p w14:paraId="4F3A0CCF" w14:textId="77777777" w:rsidR="00CD4328" w:rsidRPr="00CD4328" w:rsidRDefault="00CD4328" w:rsidP="00CD4328">
      <w:pPr>
        <w:spacing w:line="360" w:lineRule="auto"/>
        <w:ind w:left="1152"/>
        <w:rPr>
          <w:rFonts w:ascii="David" w:hAnsi="David" w:cs="David"/>
          <w:rtl/>
        </w:rPr>
      </w:pPr>
      <w:r w:rsidRPr="00CD4328">
        <w:rPr>
          <w:rFonts w:ascii="David" w:hAnsi="David" w:cs="David"/>
          <w:b/>
          <w:bCs/>
          <w:rtl/>
        </w:rPr>
        <w:t>להלן: "הספק" ו/או "</w:t>
      </w:r>
      <w:r w:rsidRPr="00CD4328">
        <w:rPr>
          <w:rFonts w:ascii="David" w:hAnsi="David" w:cs="David" w:hint="cs"/>
          <w:b/>
          <w:bCs/>
          <w:rtl/>
        </w:rPr>
        <w:t>המציע</w:t>
      </w:r>
      <w:r w:rsidRPr="00CD4328">
        <w:rPr>
          <w:rFonts w:ascii="David" w:hAnsi="David" w:cs="David"/>
          <w:b/>
          <w:bCs/>
          <w:rtl/>
        </w:rPr>
        <w:t xml:space="preserve">"                                                                                           </w:t>
      </w:r>
    </w:p>
    <w:p w14:paraId="010A307A" w14:textId="77777777" w:rsidR="00CD4328" w:rsidRPr="00CD4328" w:rsidRDefault="00CD4328" w:rsidP="00CD4328">
      <w:pPr>
        <w:spacing w:line="360" w:lineRule="auto"/>
        <w:ind w:left="6480" w:firstLine="720"/>
        <w:jc w:val="both"/>
        <w:rPr>
          <w:rFonts w:ascii="David" w:hAnsi="David" w:cs="David"/>
          <w:b/>
          <w:bCs/>
          <w:u w:val="single"/>
          <w:rtl/>
        </w:rPr>
      </w:pPr>
      <w:r w:rsidRPr="00CD4328">
        <w:rPr>
          <w:rFonts w:ascii="David" w:hAnsi="David" w:cs="David"/>
          <w:b/>
          <w:bCs/>
          <w:u w:val="single"/>
          <w:rtl/>
        </w:rPr>
        <w:t>מצד שני</w:t>
      </w:r>
    </w:p>
    <w:p w14:paraId="7EF27289" w14:textId="77777777" w:rsidR="00CD4328" w:rsidRPr="00CD4328" w:rsidRDefault="00CD4328" w:rsidP="00CD432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20F725" w14:textId="05EA0808" w:rsidR="00CD4328" w:rsidRPr="00CD4328" w:rsidRDefault="00CD4328" w:rsidP="00D03D98">
      <w:pPr>
        <w:keepLines/>
        <w:widowControl w:val="0"/>
        <w:spacing w:before="100" w:beforeAutospacing="1" w:after="240" w:line="276" w:lineRule="auto"/>
        <w:ind w:left="656" w:hanging="656"/>
        <w:jc w:val="both"/>
        <w:rPr>
          <w:rFonts w:asciiTheme="minorHAnsi" w:eastAsiaTheme="minorHAnsi" w:hAnsiTheme="minorHAnsi" w:cs="David"/>
          <w:rtl/>
        </w:rPr>
      </w:pPr>
      <w:r w:rsidRPr="00CD4328">
        <w:rPr>
          <w:rFonts w:asciiTheme="minorHAnsi" w:eastAsiaTheme="minorHAnsi" w:hAnsiTheme="minorHAnsi" w:cs="David"/>
          <w:b/>
          <w:bCs/>
          <w:rtl/>
        </w:rPr>
        <w:t>הואיל</w:t>
      </w:r>
      <w:r w:rsidRPr="00CD4328">
        <w:rPr>
          <w:rFonts w:asciiTheme="minorHAnsi" w:eastAsiaTheme="minorHAnsi" w:hAnsiTheme="minorHAnsi" w:cs="David"/>
        </w:rPr>
        <w:t xml:space="preserve"> </w:t>
      </w:r>
      <w:r w:rsidRPr="00CD4328">
        <w:rPr>
          <w:rFonts w:asciiTheme="minorHAnsi" w:eastAsiaTheme="minorHAnsi" w:hAnsiTheme="minorHAnsi" w:cs="David"/>
          <w:rtl/>
        </w:rPr>
        <w:t xml:space="preserve">והמזמין </w:t>
      </w:r>
      <w:r w:rsidRPr="00CD4328">
        <w:rPr>
          <w:rFonts w:asciiTheme="minorHAnsi" w:eastAsiaTheme="minorHAnsi" w:hAnsiTheme="minorHAnsi" w:cs="David" w:hint="cs"/>
          <w:rtl/>
        </w:rPr>
        <w:t xml:space="preserve">פרסם מכרז ממוכן מהיר </w:t>
      </w:r>
      <w:r w:rsidR="00D03D98" w:rsidRPr="00D03D98">
        <w:rPr>
          <w:rFonts w:ascii="David" w:eastAsiaTheme="minorHAnsi" w:hAnsi="David" w:cs="David" w:hint="cs"/>
          <w:b/>
          <w:bCs/>
          <w:rtl/>
        </w:rPr>
        <w:t>20/24</w:t>
      </w:r>
      <w:r w:rsidRPr="00CD4328">
        <w:rPr>
          <w:rFonts w:ascii="David" w:eastAsiaTheme="minorHAnsi" w:hAnsi="David" w:cs="David" w:hint="cs"/>
          <w:b/>
          <w:bCs/>
          <w:rtl/>
        </w:rPr>
        <w:t>, לאספקה והתקנת רמפות במערת המכפלה</w:t>
      </w:r>
      <w:r w:rsidRPr="00CD4328">
        <w:rPr>
          <w:rFonts w:ascii="David" w:eastAsiaTheme="minorHAnsi" w:hAnsi="David" w:cs="David"/>
          <w:b/>
          <w:bCs/>
          <w:sz w:val="22"/>
          <w:szCs w:val="22"/>
          <w:rtl/>
        </w:rPr>
        <w:t xml:space="preserve"> </w:t>
      </w:r>
      <w:r w:rsidRPr="00CD4328">
        <w:rPr>
          <w:rFonts w:asciiTheme="minorHAnsi" w:eastAsiaTheme="minorHAnsi" w:hAnsiTheme="minorHAnsi" w:cs="David"/>
          <w:rtl/>
        </w:rPr>
        <w:t>(להלן</w:t>
      </w:r>
      <w:r w:rsidRPr="00CD4328">
        <w:rPr>
          <w:rFonts w:asciiTheme="minorHAnsi" w:eastAsiaTheme="minorHAnsi" w:hAnsiTheme="minorHAnsi" w:cs="David" w:hint="cs"/>
          <w:rtl/>
        </w:rPr>
        <w:t>:</w:t>
      </w:r>
      <w:r w:rsidRPr="00CD4328">
        <w:rPr>
          <w:rFonts w:asciiTheme="minorHAnsi" w:eastAsiaTheme="minorHAnsi" w:hAnsiTheme="minorHAnsi" w:cs="David"/>
          <w:rtl/>
        </w:rPr>
        <w:t xml:space="preserve"> </w:t>
      </w:r>
      <w:r w:rsidRPr="00CD4328">
        <w:rPr>
          <w:rFonts w:asciiTheme="minorHAnsi" w:eastAsiaTheme="minorHAnsi" w:hAnsiTheme="minorHAnsi" w:cs="David"/>
          <w:b/>
          <w:bCs/>
          <w:rtl/>
        </w:rPr>
        <w:t>"המכרז"</w:t>
      </w:r>
      <w:r w:rsidRPr="00CD4328">
        <w:rPr>
          <w:rFonts w:asciiTheme="minorHAnsi" w:eastAsiaTheme="minorHAnsi" w:hAnsiTheme="minorHAnsi" w:cs="David"/>
          <w:rtl/>
        </w:rPr>
        <w:t xml:space="preserve">), </w:t>
      </w:r>
      <w:r w:rsidRPr="00CD4328">
        <w:rPr>
          <w:rFonts w:asciiTheme="minorHAnsi" w:eastAsiaTheme="minorHAnsi" w:hAnsiTheme="minorHAnsi" w:cs="David" w:hint="cs"/>
          <w:rtl/>
        </w:rPr>
        <w:t>לקבלת הטובין והשירותים המפורטים במסמכי המכרז ("</w:t>
      </w:r>
      <w:r w:rsidRPr="00CD4328">
        <w:rPr>
          <w:rFonts w:asciiTheme="minorHAnsi" w:eastAsiaTheme="minorHAnsi" w:hAnsiTheme="minorHAnsi" w:cs="David" w:hint="cs"/>
          <w:b/>
          <w:bCs/>
          <w:rtl/>
        </w:rPr>
        <w:t>הטובין והשירותים"</w:t>
      </w:r>
      <w:r w:rsidRPr="00CD4328">
        <w:rPr>
          <w:rFonts w:asciiTheme="minorHAnsi" w:eastAsiaTheme="minorHAnsi" w:hAnsiTheme="minorHAnsi" w:cs="David" w:hint="cs"/>
          <w:rtl/>
        </w:rPr>
        <w:t>)</w:t>
      </w:r>
      <w:r w:rsidRPr="00CD4328">
        <w:rPr>
          <w:rFonts w:asciiTheme="minorHAnsi" w:eastAsiaTheme="minorHAnsi" w:hAnsiTheme="minorHAnsi" w:cs="David"/>
          <w:rtl/>
        </w:rPr>
        <w:t xml:space="preserve">; </w:t>
      </w:r>
    </w:p>
    <w:p w14:paraId="29B611BF" w14:textId="77777777" w:rsidR="00CD4328" w:rsidRPr="00CD4328" w:rsidRDefault="00CD4328" w:rsidP="00D03D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CD4328">
        <w:rPr>
          <w:rFonts w:cs="David"/>
          <w:b/>
          <w:bCs/>
          <w:rtl/>
        </w:rPr>
        <w:t>והואיל</w:t>
      </w:r>
      <w:r w:rsidRPr="00CD4328">
        <w:rPr>
          <w:rFonts w:cs="David"/>
        </w:rPr>
        <w:tab/>
      </w:r>
      <w:r w:rsidRPr="00CD4328">
        <w:rPr>
          <w:rFonts w:cs="David"/>
          <w:rtl/>
        </w:rPr>
        <w:t xml:space="preserve">והספק הגיש הצעה למכרז, </w:t>
      </w:r>
      <w:r w:rsidRPr="00CD4328">
        <w:rPr>
          <w:rFonts w:cs="David" w:hint="cs"/>
          <w:rtl/>
        </w:rPr>
        <w:t>כדי</w:t>
      </w:r>
      <w:r w:rsidRPr="00CD4328">
        <w:rPr>
          <w:rFonts w:cs="David"/>
          <w:rtl/>
        </w:rPr>
        <w:t xml:space="preserve"> לספק את</w:t>
      </w:r>
      <w:r w:rsidRPr="00CD4328">
        <w:rPr>
          <w:rFonts w:cs="David" w:hint="cs"/>
          <w:rtl/>
        </w:rPr>
        <w:t xml:space="preserve"> הטובין ו/או </w:t>
      </w:r>
      <w:r w:rsidRPr="00CD4328">
        <w:rPr>
          <w:rFonts w:cs="David"/>
          <w:rtl/>
        </w:rPr>
        <w:t>השירות</w:t>
      </w:r>
      <w:r w:rsidRPr="00CD4328">
        <w:rPr>
          <w:rFonts w:cs="David" w:hint="cs"/>
          <w:rtl/>
        </w:rPr>
        <w:t>ים</w:t>
      </w:r>
      <w:r w:rsidRPr="00CD4328">
        <w:rPr>
          <w:rFonts w:cs="David"/>
          <w:rtl/>
        </w:rPr>
        <w:t xml:space="preserve"> המבוקש</w:t>
      </w:r>
      <w:r w:rsidRPr="00CD4328">
        <w:rPr>
          <w:rFonts w:cs="David" w:hint="cs"/>
          <w:rtl/>
        </w:rPr>
        <w:t xml:space="preserve">ים </w:t>
      </w:r>
      <w:r w:rsidRPr="00CD4328">
        <w:rPr>
          <w:rFonts w:cs="David"/>
          <w:rtl/>
        </w:rPr>
        <w:t>בהתאם לאמור במכרז, בהצעת</w:t>
      </w:r>
      <w:r w:rsidRPr="00CD4328">
        <w:rPr>
          <w:rFonts w:cs="David" w:hint="cs"/>
          <w:rtl/>
        </w:rPr>
        <w:t>ו</w:t>
      </w:r>
      <w:r w:rsidRPr="00CD4328">
        <w:rPr>
          <w:rFonts w:cs="David"/>
          <w:rtl/>
        </w:rPr>
        <w:t xml:space="preserve"> ובהסכם זה</w:t>
      </w:r>
      <w:r w:rsidRPr="00CD4328">
        <w:rPr>
          <w:rFonts w:cs="David" w:hint="cs"/>
          <w:rtl/>
        </w:rPr>
        <w:t xml:space="preserve"> (להלן: "</w:t>
      </w:r>
      <w:r w:rsidRPr="00CD4328">
        <w:rPr>
          <w:rFonts w:cs="David" w:hint="cs"/>
          <w:b/>
          <w:bCs/>
          <w:rtl/>
        </w:rPr>
        <w:t>ההסכם</w:t>
      </w:r>
      <w:r w:rsidRPr="00CD4328">
        <w:rPr>
          <w:rFonts w:cs="David" w:hint="cs"/>
          <w:rtl/>
        </w:rPr>
        <w:t>")</w:t>
      </w:r>
      <w:r w:rsidRPr="00CD4328">
        <w:rPr>
          <w:rFonts w:cs="David"/>
          <w:rtl/>
        </w:rPr>
        <w:t xml:space="preserve">; </w:t>
      </w:r>
    </w:p>
    <w:p w14:paraId="48D394EB" w14:textId="77777777" w:rsidR="00CD4328" w:rsidRPr="00CD4328" w:rsidRDefault="00CD4328" w:rsidP="00D03D9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CD4328">
        <w:rPr>
          <w:rFonts w:cs="David"/>
          <w:b/>
          <w:bCs/>
          <w:rtl/>
        </w:rPr>
        <w:t>והואיל</w:t>
      </w:r>
      <w:r w:rsidRPr="00CD4328">
        <w:rPr>
          <w:rFonts w:cs="David"/>
          <w:rtl/>
        </w:rPr>
        <w:tab/>
        <w:t xml:space="preserve">ובכפוף לחתימתו על </w:t>
      </w:r>
      <w:r w:rsidRPr="00CD4328">
        <w:rPr>
          <w:rFonts w:cs="David" w:hint="cs"/>
          <w:rtl/>
        </w:rPr>
        <w:t>ה</w:t>
      </w:r>
      <w:r w:rsidRPr="00CD4328">
        <w:rPr>
          <w:rFonts w:cs="David"/>
          <w:rtl/>
        </w:rPr>
        <w:t>הסכם וקיום הדרישות המפורטות במכרז,</w:t>
      </w:r>
      <w:r w:rsidRPr="00CD4328">
        <w:rPr>
          <w:rFonts w:cs="David" w:hint="cs"/>
          <w:rtl/>
        </w:rPr>
        <w:t xml:space="preserve"> ועדת המכרזים של</w:t>
      </w:r>
      <w:r w:rsidRPr="00CD4328">
        <w:rPr>
          <w:rFonts w:cs="David"/>
          <w:rtl/>
        </w:rPr>
        <w:t xml:space="preserve"> המזמין בחר</w:t>
      </w:r>
      <w:r w:rsidRPr="00CD4328">
        <w:rPr>
          <w:rFonts w:cs="David" w:hint="cs"/>
          <w:rtl/>
        </w:rPr>
        <w:t>ה</w:t>
      </w:r>
      <w:r w:rsidRPr="00CD4328">
        <w:rPr>
          <w:rFonts w:cs="David"/>
          <w:rtl/>
        </w:rPr>
        <w:t xml:space="preserve"> בספק</w:t>
      </w:r>
      <w:r w:rsidRPr="00CD4328">
        <w:rPr>
          <w:rFonts w:cs="David" w:hint="cs"/>
          <w:rtl/>
        </w:rPr>
        <w:t xml:space="preserve"> כזוכה במכרז</w:t>
      </w:r>
      <w:r w:rsidRPr="00CD4328">
        <w:rPr>
          <w:rFonts w:cs="David"/>
          <w:rtl/>
        </w:rPr>
        <w:t>;</w:t>
      </w:r>
    </w:p>
    <w:p w14:paraId="7804CE9D" w14:textId="77777777" w:rsidR="00CD4328" w:rsidRPr="00CD4328" w:rsidRDefault="00CD4328" w:rsidP="00D03D98">
      <w:pPr>
        <w:widowControl w:val="0"/>
        <w:numPr>
          <w:ilvl w:val="12"/>
          <w:numId w:val="0"/>
        </w:numPr>
        <w:tabs>
          <w:tab w:val="center" w:pos="4153"/>
          <w:tab w:val="right" w:pos="8306"/>
          <w:tab w:val="right" w:pos="8487"/>
        </w:tabs>
        <w:spacing w:line="276" w:lineRule="auto"/>
        <w:rPr>
          <w:rFonts w:cs="David"/>
          <w:rtl/>
        </w:rPr>
      </w:pPr>
    </w:p>
    <w:p w14:paraId="6B7755AB" w14:textId="77777777" w:rsidR="00CD4328" w:rsidRPr="00CD4328" w:rsidRDefault="00CD4328" w:rsidP="00D03D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C1E6C0B" w14:textId="77777777" w:rsidR="00CD4328" w:rsidRPr="00CD4328" w:rsidRDefault="00CD4328" w:rsidP="00D03D9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CD4328">
        <w:rPr>
          <w:rFonts w:cs="David"/>
          <w:b/>
          <w:bCs/>
          <w:rtl/>
        </w:rPr>
        <w:t>לפיכך הוצהר, הותנה והוסכם בין הצדדים כדלקמן</w:t>
      </w:r>
      <w:r w:rsidRPr="00CD4328">
        <w:rPr>
          <w:rFonts w:cs="David"/>
          <w:rtl/>
        </w:rPr>
        <w:t>:</w:t>
      </w:r>
    </w:p>
    <w:p w14:paraId="1623C3A1"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02" w:name="_Toc44931959"/>
      <w:bookmarkStart w:id="103" w:name="_Toc44932046"/>
      <w:bookmarkStart w:id="104" w:name="_Toc53498863"/>
      <w:r w:rsidRPr="00CD4328">
        <w:rPr>
          <w:rFonts w:ascii="David" w:hAnsi="David" w:cs="David"/>
          <w:b/>
          <w:bCs/>
          <w:caps/>
          <w:spacing w:val="15"/>
          <w:sz w:val="28"/>
          <w:szCs w:val="28"/>
          <w:rtl/>
        </w:rPr>
        <w:t>כללי</w:t>
      </w:r>
      <w:bookmarkEnd w:id="102"/>
      <w:bookmarkEnd w:id="103"/>
      <w:bookmarkEnd w:id="104"/>
    </w:p>
    <w:p w14:paraId="7514C4F6"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להסכם</w:t>
      </w:r>
      <w:r w:rsidRPr="00CD4328">
        <w:rPr>
          <w:rFonts w:ascii="David" w:hAnsi="David" w:cs="David"/>
          <w:noProof/>
          <w:rtl/>
          <w:lang w:eastAsia="he-IL"/>
        </w:rPr>
        <w:t xml:space="preserve"> זה </w:t>
      </w:r>
      <w:r w:rsidRPr="00CD4328">
        <w:rPr>
          <w:rFonts w:ascii="David" w:hAnsi="David" w:cs="David" w:hint="eastAsia"/>
          <w:noProof/>
          <w:rtl/>
          <w:lang w:eastAsia="he-IL"/>
        </w:rPr>
        <w:t>מצורפת</w:t>
      </w:r>
      <w:r w:rsidRPr="00CD4328">
        <w:rPr>
          <w:rFonts w:ascii="David" w:hAnsi="David" w:cs="David"/>
          <w:noProof/>
          <w:rtl/>
          <w:lang w:eastAsia="he-IL"/>
        </w:rPr>
        <w:t xml:space="preserve"> </w:t>
      </w:r>
      <w:r w:rsidRPr="00CD4328">
        <w:rPr>
          <w:rFonts w:ascii="David" w:hAnsi="David" w:cs="David" w:hint="eastAsia"/>
          <w:noProof/>
          <w:rtl/>
          <w:lang w:eastAsia="he-IL"/>
        </w:rPr>
        <w:t>חוברת</w:t>
      </w:r>
      <w:r w:rsidRPr="00CD4328">
        <w:rPr>
          <w:rFonts w:ascii="David" w:hAnsi="David" w:cs="David"/>
          <w:noProof/>
          <w:rtl/>
          <w:lang w:eastAsia="he-IL"/>
        </w:rPr>
        <w:t xml:space="preserve"> </w:t>
      </w:r>
      <w:r w:rsidRPr="00CD4328">
        <w:rPr>
          <w:rFonts w:ascii="David" w:hAnsi="David" w:cs="David" w:hint="eastAsia"/>
          <w:noProof/>
          <w:rtl/>
          <w:lang w:eastAsia="he-IL"/>
        </w:rPr>
        <w:t>ההצעה</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כל</w:t>
      </w:r>
      <w:r w:rsidRPr="00CD4328">
        <w:rPr>
          <w:rFonts w:ascii="David" w:hAnsi="David" w:cs="David"/>
          <w:noProof/>
          <w:rtl/>
          <w:lang w:eastAsia="he-IL"/>
        </w:rPr>
        <w:t xml:space="preserve"> </w:t>
      </w:r>
      <w:r w:rsidRPr="00CD4328">
        <w:rPr>
          <w:rFonts w:ascii="David" w:hAnsi="David" w:cs="David" w:hint="eastAsia"/>
          <w:noProof/>
          <w:rtl/>
          <w:lang w:eastAsia="he-IL"/>
        </w:rPr>
        <w:t>נספחיה</w:t>
      </w:r>
      <w:r w:rsidRPr="00CD4328">
        <w:rPr>
          <w:rFonts w:ascii="David" w:hAnsi="David" w:cs="David"/>
          <w:noProof/>
          <w:rtl/>
          <w:lang w:eastAsia="he-IL"/>
        </w:rPr>
        <w:t xml:space="preserve"> (</w:t>
      </w:r>
      <w:r w:rsidRPr="00CD4328">
        <w:rPr>
          <w:rFonts w:ascii="David" w:hAnsi="David" w:cs="David" w:hint="eastAsia"/>
          <w:noProof/>
          <w:rtl/>
          <w:lang w:eastAsia="he-IL"/>
        </w:rPr>
        <w:t>פרק</w:t>
      </w:r>
      <w:r w:rsidRPr="00CD4328">
        <w:rPr>
          <w:rFonts w:ascii="David" w:hAnsi="David" w:cs="David"/>
          <w:noProof/>
          <w:rtl/>
          <w:lang w:eastAsia="he-IL"/>
        </w:rPr>
        <w:t xml:space="preserve"> </w:t>
      </w:r>
      <w:r w:rsidRPr="00CD4328">
        <w:rPr>
          <w:rFonts w:ascii="David" w:hAnsi="David" w:cs="David" w:hint="eastAsia"/>
          <w:noProof/>
          <w:rtl/>
          <w:lang w:eastAsia="he-IL"/>
        </w:rPr>
        <w:t>א</w:t>
      </w:r>
      <w:r w:rsidRPr="00CD4328">
        <w:rPr>
          <w:rFonts w:ascii="David" w:hAnsi="David" w:cs="David"/>
          <w:noProof/>
          <w:rtl/>
          <w:lang w:eastAsia="he-IL"/>
        </w:rPr>
        <w:t xml:space="preserve">' </w:t>
      </w:r>
      <w:r w:rsidRPr="00CD4328">
        <w:rPr>
          <w:rFonts w:ascii="David" w:hAnsi="David" w:cs="David" w:hint="eastAsia"/>
          <w:noProof/>
          <w:rtl/>
          <w:lang w:eastAsia="he-IL"/>
        </w:rPr>
        <w:t>למסמכי</w:t>
      </w:r>
      <w:r w:rsidRPr="00CD4328">
        <w:rPr>
          <w:rFonts w:ascii="David" w:hAnsi="David" w:cs="David"/>
          <w:noProof/>
          <w:rtl/>
          <w:lang w:eastAsia="he-IL"/>
        </w:rPr>
        <w:t xml:space="preserve"> </w:t>
      </w:r>
      <w:r w:rsidRPr="00CD4328">
        <w:rPr>
          <w:rFonts w:ascii="David" w:hAnsi="David" w:cs="David" w:hint="eastAsia"/>
          <w:noProof/>
          <w:rtl/>
          <w:lang w:eastAsia="he-IL"/>
        </w:rPr>
        <w:t>המכרז</w:t>
      </w:r>
      <w:r w:rsidRPr="00CD4328">
        <w:rPr>
          <w:rFonts w:ascii="David" w:hAnsi="David" w:cs="David"/>
          <w:noProof/>
          <w:rtl/>
          <w:lang w:eastAsia="he-IL"/>
        </w:rPr>
        <w:t xml:space="preserve">). </w:t>
      </w:r>
    </w:p>
    <w:p w14:paraId="38D50A87"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פרק</w:t>
      </w:r>
      <w:r w:rsidRPr="00CD4328">
        <w:rPr>
          <w:rFonts w:ascii="David" w:hAnsi="David" w:cs="David"/>
          <w:noProof/>
          <w:rtl/>
          <w:lang w:eastAsia="he-IL"/>
        </w:rPr>
        <w:t xml:space="preserve"> </w:t>
      </w:r>
      <w:r w:rsidRPr="00CD4328">
        <w:rPr>
          <w:rFonts w:ascii="David" w:hAnsi="David" w:cs="David" w:hint="eastAsia"/>
          <w:noProof/>
          <w:rtl/>
          <w:lang w:eastAsia="he-IL"/>
        </w:rPr>
        <w:t>ב</w:t>
      </w:r>
      <w:r w:rsidRPr="00CD4328">
        <w:rPr>
          <w:rFonts w:ascii="David" w:hAnsi="David" w:cs="David"/>
          <w:noProof/>
          <w:rtl/>
          <w:lang w:eastAsia="he-IL"/>
        </w:rPr>
        <w:t xml:space="preserve">' </w:t>
      </w:r>
      <w:r w:rsidRPr="00CD4328">
        <w:rPr>
          <w:rFonts w:ascii="David" w:hAnsi="David" w:cs="David" w:hint="eastAsia"/>
          <w:noProof/>
          <w:rtl/>
          <w:lang w:eastAsia="he-IL"/>
        </w:rPr>
        <w:t>למסמכי</w:t>
      </w:r>
      <w:r w:rsidRPr="00CD4328">
        <w:rPr>
          <w:rFonts w:ascii="David" w:hAnsi="David" w:cs="David"/>
          <w:noProof/>
          <w:rtl/>
          <w:lang w:eastAsia="he-IL"/>
        </w:rPr>
        <w:t xml:space="preserve"> המכרז </w:t>
      </w:r>
      <w:r w:rsidRPr="00CD4328">
        <w:rPr>
          <w:rFonts w:ascii="David" w:hAnsi="David" w:cs="David" w:hint="eastAsia"/>
          <w:noProof/>
          <w:rtl/>
          <w:lang w:eastAsia="he-IL"/>
        </w:rPr>
        <w:t>וכן</w:t>
      </w:r>
      <w:r w:rsidRPr="00CD4328">
        <w:rPr>
          <w:rFonts w:ascii="David" w:hAnsi="David" w:cs="David"/>
          <w:noProof/>
          <w:rtl/>
          <w:lang w:eastAsia="he-IL"/>
        </w:rPr>
        <w:t xml:space="preserve"> </w:t>
      </w:r>
      <w:r w:rsidRPr="00CD4328">
        <w:rPr>
          <w:rFonts w:ascii="David" w:hAnsi="David" w:cs="David" w:hint="eastAsia"/>
          <w:noProof/>
          <w:rtl/>
          <w:lang w:eastAsia="he-IL"/>
        </w:rPr>
        <w:t>שינויים</w:t>
      </w:r>
      <w:r w:rsidRPr="00CD4328">
        <w:rPr>
          <w:rFonts w:ascii="David" w:hAnsi="David" w:cs="David"/>
          <w:noProof/>
          <w:rtl/>
          <w:lang w:eastAsia="he-IL"/>
        </w:rPr>
        <w:t xml:space="preserve"> </w:t>
      </w:r>
      <w:r w:rsidRPr="00CD4328">
        <w:rPr>
          <w:rFonts w:ascii="David" w:hAnsi="David" w:cs="David" w:hint="eastAsia"/>
          <w:noProof/>
          <w:rtl/>
          <w:lang w:eastAsia="he-IL"/>
        </w:rPr>
        <w:t>והבהרות</w:t>
      </w:r>
      <w:r w:rsidRPr="00CD4328">
        <w:rPr>
          <w:rFonts w:ascii="David" w:hAnsi="David" w:cs="David"/>
          <w:noProof/>
          <w:rtl/>
          <w:lang w:eastAsia="he-IL"/>
        </w:rPr>
        <w:t xml:space="preserve"> למכרז שפורסמו </w:t>
      </w:r>
      <w:hyperlink r:id="rId24" w:history="1">
        <w:r w:rsidRPr="00CD4328">
          <w:rPr>
            <w:rFonts w:ascii="David" w:hAnsi="David" w:cs="David" w:hint="eastAsia"/>
            <w:noProof/>
            <w:color w:val="0000FF"/>
            <w:u w:val="single"/>
            <w:rtl/>
            <w:lang w:eastAsia="he-IL"/>
          </w:rPr>
          <w:t>ב</w:t>
        </w:r>
        <w:r w:rsidRPr="00CD4328">
          <w:rPr>
            <w:rFonts w:ascii="David" w:hAnsi="David" w:cs="David" w:hint="eastAsia"/>
            <w:noProof/>
            <w:color w:val="0070C0"/>
            <w:u w:val="single"/>
            <w:rtl/>
            <w:lang w:eastAsia="he-IL"/>
          </w:rPr>
          <w:t>אתר</w:t>
        </w:r>
        <w:r w:rsidRPr="00CD4328">
          <w:rPr>
            <w:rFonts w:ascii="David" w:hAnsi="David" w:cs="David"/>
            <w:noProof/>
            <w:color w:val="0070C0"/>
            <w:u w:val="single"/>
            <w:rtl/>
            <w:lang w:eastAsia="he-IL"/>
          </w:rPr>
          <w:t xml:space="preserve"> </w:t>
        </w:r>
        <w:r w:rsidRPr="00CD4328">
          <w:rPr>
            <w:rFonts w:ascii="David" w:hAnsi="David" w:cs="David" w:hint="eastAsia"/>
            <w:noProof/>
            <w:color w:val="0070C0"/>
            <w:u w:val="single"/>
            <w:rtl/>
            <w:lang w:eastAsia="he-IL"/>
          </w:rPr>
          <w:t>מינהל</w:t>
        </w:r>
        <w:r w:rsidRPr="00CD4328">
          <w:rPr>
            <w:rFonts w:ascii="David" w:hAnsi="David" w:cs="David"/>
            <w:noProof/>
            <w:color w:val="0070C0"/>
            <w:u w:val="single"/>
            <w:rtl/>
            <w:lang w:eastAsia="he-IL"/>
          </w:rPr>
          <w:t xml:space="preserve"> </w:t>
        </w:r>
        <w:r w:rsidRPr="00CD4328">
          <w:rPr>
            <w:rFonts w:ascii="David" w:hAnsi="David" w:cs="David" w:hint="eastAsia"/>
            <w:noProof/>
            <w:color w:val="0070C0"/>
            <w:u w:val="single"/>
            <w:rtl/>
            <w:lang w:eastAsia="he-IL"/>
          </w:rPr>
          <w:t>הרכש</w:t>
        </w:r>
        <w:r w:rsidRPr="00CD4328">
          <w:rPr>
            <w:rFonts w:ascii="David" w:hAnsi="David" w:cs="David"/>
            <w:noProof/>
            <w:color w:val="0070C0"/>
            <w:u w:val="single"/>
            <w:rtl/>
            <w:lang w:eastAsia="he-IL"/>
          </w:rPr>
          <w:t xml:space="preserve"> </w:t>
        </w:r>
        <w:r w:rsidRPr="00CD4328">
          <w:rPr>
            <w:rFonts w:ascii="David" w:hAnsi="David" w:cs="David" w:hint="eastAsia"/>
            <w:noProof/>
            <w:color w:val="0070C0"/>
            <w:u w:val="single"/>
            <w:rtl/>
            <w:lang w:eastAsia="he-IL"/>
          </w:rPr>
          <w:t>הממשלתי</w:t>
        </w:r>
      </w:hyperlink>
      <w:r w:rsidRPr="00CD4328">
        <w:rPr>
          <w:rFonts w:ascii="David" w:hAnsi="David" w:cs="David"/>
          <w:noProof/>
          <w:rtl/>
          <w:lang w:eastAsia="he-IL"/>
        </w:rPr>
        <w:t xml:space="preserve"> (בהתאם לנוסח המעודכן ביותר המופיע שם), </w:t>
      </w:r>
      <w:r w:rsidRPr="00CD4328">
        <w:rPr>
          <w:rFonts w:ascii="David" w:hAnsi="David" w:cs="David" w:hint="eastAsia"/>
          <w:noProof/>
          <w:rtl/>
          <w:lang w:eastAsia="he-IL"/>
        </w:rPr>
        <w:t>ייחשבו</w:t>
      </w:r>
      <w:r w:rsidRPr="00CD4328">
        <w:rPr>
          <w:rFonts w:ascii="David" w:hAnsi="David" w:cs="David"/>
          <w:noProof/>
          <w:rtl/>
          <w:lang w:eastAsia="he-IL"/>
        </w:rPr>
        <w:t xml:space="preserve"> </w:t>
      </w:r>
      <w:r w:rsidRPr="00CD4328">
        <w:rPr>
          <w:rFonts w:ascii="David" w:hAnsi="David" w:cs="David" w:hint="eastAsia"/>
          <w:noProof/>
          <w:rtl/>
          <w:lang w:eastAsia="he-IL"/>
        </w:rPr>
        <w:t>גם</w:t>
      </w:r>
      <w:r w:rsidRPr="00CD4328">
        <w:rPr>
          <w:rFonts w:ascii="David" w:hAnsi="David" w:cs="David"/>
          <w:noProof/>
          <w:rtl/>
          <w:lang w:eastAsia="he-IL"/>
        </w:rPr>
        <w:t xml:space="preserve"> </w:t>
      </w:r>
      <w:r w:rsidRPr="00CD4328">
        <w:rPr>
          <w:rFonts w:ascii="David" w:hAnsi="David" w:cs="David" w:hint="eastAsia"/>
          <w:noProof/>
          <w:rtl/>
          <w:lang w:eastAsia="he-IL"/>
        </w:rPr>
        <w:t>הם</w:t>
      </w:r>
      <w:r w:rsidRPr="00CD4328">
        <w:rPr>
          <w:rFonts w:ascii="David" w:hAnsi="David" w:cs="David"/>
          <w:noProof/>
          <w:rtl/>
          <w:lang w:eastAsia="he-IL"/>
        </w:rPr>
        <w:t xml:space="preserve"> </w:t>
      </w:r>
      <w:r w:rsidRPr="00CD4328">
        <w:rPr>
          <w:rFonts w:ascii="David" w:hAnsi="David" w:cs="David" w:hint="eastAsia"/>
          <w:noProof/>
          <w:rtl/>
          <w:lang w:eastAsia="he-IL"/>
        </w:rPr>
        <w:t>כמצורפים</w:t>
      </w:r>
      <w:r w:rsidRPr="00CD4328">
        <w:rPr>
          <w:rFonts w:ascii="David" w:hAnsi="David" w:cs="David"/>
          <w:noProof/>
          <w:rtl/>
          <w:lang w:eastAsia="he-IL"/>
        </w:rPr>
        <w:t xml:space="preserve"> </w:t>
      </w:r>
      <w:r w:rsidRPr="00CD4328">
        <w:rPr>
          <w:rFonts w:ascii="David" w:hAnsi="David" w:cs="David" w:hint="eastAsia"/>
          <w:noProof/>
          <w:rtl/>
          <w:lang w:eastAsia="he-IL"/>
        </w:rPr>
        <w:t>להסכם</w:t>
      </w:r>
      <w:r w:rsidRPr="00CD4328">
        <w:rPr>
          <w:rFonts w:ascii="David" w:hAnsi="David" w:cs="David"/>
          <w:noProof/>
          <w:rtl/>
          <w:lang w:eastAsia="he-IL"/>
        </w:rPr>
        <w:t xml:space="preserve">. </w:t>
      </w:r>
    </w:p>
    <w:p w14:paraId="6001ABF1"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המבוא והנספחים להסכם מהוו</w:t>
      </w:r>
      <w:r w:rsidRPr="00CD4328">
        <w:rPr>
          <w:rFonts w:ascii="David" w:hAnsi="David" w:cs="David" w:hint="eastAsia"/>
          <w:noProof/>
          <w:rtl/>
          <w:lang w:eastAsia="he-IL"/>
        </w:rPr>
        <w:t>ים</w:t>
      </w:r>
      <w:r w:rsidRPr="00CD4328">
        <w:rPr>
          <w:rFonts w:ascii="David" w:hAnsi="David" w:cs="David"/>
          <w:noProof/>
          <w:rtl/>
          <w:lang w:eastAsia="he-IL"/>
        </w:rPr>
        <w:t xml:space="preserve"> חלק בלתי נפרד ממנו.</w:t>
      </w:r>
    </w:p>
    <w:p w14:paraId="3B2E20A8"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lastRenderedPageBreak/>
        <w:t xml:space="preserve">בהסכם תהיה למונחים המשמעות המופיעה במכרז. פרשנות ההסכם </w:t>
      </w:r>
      <w:r w:rsidRPr="00CD4328">
        <w:rPr>
          <w:rFonts w:ascii="David" w:hAnsi="David" w:cs="David" w:hint="eastAsia"/>
          <w:noProof/>
          <w:rtl/>
          <w:lang w:eastAsia="he-IL"/>
        </w:rPr>
        <w:t>על</w:t>
      </w:r>
      <w:r w:rsidRPr="00CD4328">
        <w:rPr>
          <w:rFonts w:ascii="David" w:hAnsi="David" w:cs="David"/>
          <w:noProof/>
          <w:rtl/>
          <w:lang w:eastAsia="he-IL"/>
        </w:rPr>
        <w:t xml:space="preserve"> נספחיו תיעשה באופן המקיים את דרישות המכרז המפורשות והמשתמעות </w:t>
      </w:r>
      <w:r w:rsidRPr="00CD4328">
        <w:rPr>
          <w:rFonts w:ascii="David" w:hAnsi="David" w:cs="David" w:hint="eastAsia"/>
          <w:noProof/>
          <w:rtl/>
          <w:lang w:eastAsia="he-IL"/>
        </w:rPr>
        <w:t>ובתכלית</w:t>
      </w:r>
      <w:r w:rsidRPr="00CD4328">
        <w:rPr>
          <w:rFonts w:ascii="David" w:hAnsi="David" w:cs="David"/>
          <w:noProof/>
          <w:rtl/>
          <w:lang w:eastAsia="he-IL"/>
        </w:rPr>
        <w:t xml:space="preserve"> </w:t>
      </w:r>
      <w:r w:rsidRPr="00CD4328">
        <w:rPr>
          <w:rFonts w:ascii="David" w:hAnsi="David" w:cs="David" w:hint="eastAsia"/>
          <w:noProof/>
          <w:rtl/>
          <w:lang w:eastAsia="he-IL"/>
        </w:rPr>
        <w:t>המכרז</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אספקת</w:t>
      </w:r>
      <w:r w:rsidRPr="00CD4328">
        <w:rPr>
          <w:rFonts w:ascii="David" w:hAnsi="David" w:cs="David"/>
          <w:noProof/>
          <w:rtl/>
          <w:lang w:eastAsia="he-IL"/>
        </w:rPr>
        <w:t xml:space="preserve"> </w:t>
      </w:r>
      <w:r w:rsidRPr="00CD4328">
        <w:rPr>
          <w:rFonts w:ascii="David" w:hAnsi="David" w:cs="David" w:hint="eastAsia"/>
          <w:noProof/>
          <w:rtl/>
          <w:lang w:eastAsia="he-IL"/>
        </w:rPr>
        <w:t>הטובין</w:t>
      </w:r>
      <w:r w:rsidRPr="00CD4328">
        <w:rPr>
          <w:rFonts w:ascii="David" w:hAnsi="David" w:cs="David"/>
          <w:noProof/>
          <w:rtl/>
          <w:lang w:eastAsia="he-IL"/>
        </w:rPr>
        <w:t xml:space="preserve"> והשירותים ל</w:t>
      </w:r>
      <w:r w:rsidRPr="00CD4328">
        <w:rPr>
          <w:rFonts w:ascii="David" w:hAnsi="David" w:cs="David" w:hint="eastAsia"/>
          <w:noProof/>
          <w:rtl/>
          <w:lang w:eastAsia="he-IL"/>
        </w:rPr>
        <w:t>מזמין</w:t>
      </w:r>
      <w:r w:rsidRPr="00CD4328">
        <w:rPr>
          <w:rFonts w:ascii="David" w:hAnsi="David" w:cs="David"/>
          <w:noProof/>
          <w:rtl/>
          <w:lang w:eastAsia="he-IL"/>
        </w:rPr>
        <w:t xml:space="preserve"> באופן מיטבי.   </w:t>
      </w:r>
    </w:p>
    <w:p w14:paraId="73A79A48"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05" w:name="_Toc44931961"/>
      <w:bookmarkStart w:id="106" w:name="_Toc44932048"/>
      <w:bookmarkStart w:id="107" w:name="_Toc53498865"/>
      <w:r w:rsidRPr="00CD4328">
        <w:rPr>
          <w:rFonts w:ascii="David" w:hAnsi="David" w:cs="David"/>
          <w:b/>
          <w:bCs/>
          <w:caps/>
          <w:spacing w:val="15"/>
          <w:sz w:val="28"/>
          <w:szCs w:val="28"/>
          <w:rtl/>
        </w:rPr>
        <w:t>תקופת ההסכם</w:t>
      </w:r>
    </w:p>
    <w:p w14:paraId="7FD6A068"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noProof/>
          <w:sz w:val="28"/>
          <w:szCs w:val="28"/>
          <w:rtl/>
          <w:lang w:eastAsia="he-IL"/>
        </w:rPr>
      </w:pPr>
      <w:r w:rsidRPr="00CD4328">
        <w:rPr>
          <w:rFonts w:ascii="David" w:hAnsi="David" w:cs="David"/>
          <w:noProof/>
          <w:rtl/>
          <w:lang w:eastAsia="he-IL"/>
        </w:rPr>
        <w:t xml:space="preserve">תוקף הסכם זה הוא שנה מיום חתימתו; </w:t>
      </w:r>
    </w:p>
    <w:p w14:paraId="67D4B77B" w14:textId="77777777" w:rsidR="00CD4328" w:rsidRPr="00970EDD" w:rsidRDefault="00CD4328" w:rsidP="00970EDD">
      <w:pPr>
        <w:pStyle w:val="af4"/>
        <w:numPr>
          <w:ilvl w:val="1"/>
          <w:numId w:val="105"/>
        </w:numPr>
        <w:tabs>
          <w:tab w:val="left" w:pos="1334"/>
        </w:tabs>
        <w:spacing w:before="240" w:after="240" w:line="276" w:lineRule="auto"/>
        <w:jc w:val="both"/>
        <w:outlineLvl w:val="2"/>
        <w:rPr>
          <w:rFonts w:ascii="David" w:hAnsi="David" w:cs="David"/>
          <w:b/>
          <w:bCs/>
          <w:noProof/>
          <w:sz w:val="28"/>
          <w:szCs w:val="28"/>
          <w:rtl/>
          <w:lang w:eastAsia="he-IL"/>
        </w:rPr>
      </w:pPr>
      <w:r w:rsidRPr="00970EDD">
        <w:rPr>
          <w:rFonts w:ascii="David" w:hAnsi="David" w:cs="David"/>
          <w:noProof/>
          <w:rtl/>
          <w:lang w:eastAsia="he-IL"/>
        </w:rPr>
        <w:t>מיום ____________ ועד ליום ______________ ובהתאם להזמנת הרכש החתומה</w:t>
      </w:r>
      <w:r w:rsidRPr="00970EDD">
        <w:rPr>
          <w:rFonts w:ascii="David" w:hAnsi="David" w:cs="David"/>
          <w:b/>
          <w:bCs/>
          <w:noProof/>
          <w:sz w:val="28"/>
          <w:szCs w:val="28"/>
          <w:rtl/>
          <w:lang w:eastAsia="he-IL"/>
        </w:rPr>
        <w:t>.</w:t>
      </w:r>
    </w:p>
    <w:p w14:paraId="668FD3B5"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noProof/>
          <w:sz w:val="28"/>
          <w:szCs w:val="28"/>
          <w:rtl/>
          <w:lang w:eastAsia="he-IL"/>
        </w:rPr>
      </w:pPr>
      <w:r w:rsidRPr="00CD4328">
        <w:rPr>
          <w:rFonts w:ascii="David" w:hAnsi="David" w:cs="David"/>
          <w:noProof/>
          <w:rtl/>
          <w:lang w:eastAsia="he-IL"/>
        </w:rPr>
        <w:t>על אף האמור בכל מקום בהסכם, המינהל רשאי להביא את ההסכם לידי גמר בכל עת ומכל סיבה שהיא על ידי משלוח הודעה בכתב לזוכה 30 יום מראש. בנוסף לאמור רשאי המינהל לצמצם או להרחיב את ההסכם, באופן שהחישוב לתשלום ייערך בהתאם לשינויים, על בסיס הצעת הזוכה. הובא ההסכם לידי גמר לפני תום תקופת ההסכם, ישלם המינהל לזוכה בעד אותו חלק משירותי הזוכה שניתנו על ידיו עד להבאת ההסכם לידי גמר וזאת לסילוק גמור ומוחלט של שכרו. מובהר כי המינהל לא ישלם עבור שירותים שניתנו לאחר ההודעה לעיל. ה</w:t>
      </w:r>
      <w:r w:rsidRPr="00CD4328">
        <w:rPr>
          <w:rFonts w:ascii="David" w:hAnsi="David" w:cs="David" w:hint="cs"/>
          <w:noProof/>
          <w:rtl/>
          <w:lang w:eastAsia="he-IL"/>
        </w:rPr>
        <w:t>מינהל</w:t>
      </w:r>
      <w:r w:rsidRPr="00CD4328">
        <w:rPr>
          <w:rFonts w:ascii="David" w:hAnsi="David" w:cs="David"/>
          <w:noProof/>
          <w:rtl/>
          <w:lang w:eastAsia="he-IL"/>
        </w:rPr>
        <w:t xml:space="preserve"> יקבע לפי שיקול דעתו אילו מן השירותים ניתנו, וקביעתו תהיה סופית.</w:t>
      </w:r>
    </w:p>
    <w:p w14:paraId="36B9A16B" w14:textId="77777777" w:rsidR="00CD4328" w:rsidRPr="00CD4328" w:rsidRDefault="00CD4328" w:rsidP="00D03D98">
      <w:pPr>
        <w:keepNext/>
        <w:keepLines/>
        <w:tabs>
          <w:tab w:val="left" w:pos="1050"/>
        </w:tabs>
        <w:spacing w:after="120" w:line="276" w:lineRule="auto"/>
        <w:jc w:val="both"/>
        <w:outlineLvl w:val="1"/>
        <w:rPr>
          <w:rFonts w:ascii="David" w:hAnsi="David" w:cs="David"/>
          <w:b/>
          <w:bCs/>
          <w:caps/>
          <w:spacing w:val="15"/>
        </w:rPr>
      </w:pPr>
    </w:p>
    <w:p w14:paraId="0A725779"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r w:rsidRPr="00CD4328">
        <w:rPr>
          <w:rFonts w:ascii="David" w:hAnsi="David" w:cs="David"/>
          <w:b/>
          <w:bCs/>
          <w:caps/>
          <w:spacing w:val="15"/>
          <w:sz w:val="28"/>
          <w:szCs w:val="28"/>
          <w:rtl/>
        </w:rPr>
        <w:t>התחייבויות והצהרות הספק</w:t>
      </w:r>
      <w:bookmarkEnd w:id="105"/>
      <w:bookmarkEnd w:id="106"/>
      <w:bookmarkEnd w:id="107"/>
    </w:p>
    <w:p w14:paraId="5F926903"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u w:val="single"/>
          <w:lang w:eastAsia="he-IL"/>
        </w:rPr>
      </w:pPr>
      <w:r w:rsidRPr="00CD4328">
        <w:rPr>
          <w:rFonts w:ascii="David" w:hAnsi="David" w:cs="David"/>
          <w:noProof/>
          <w:u w:val="single"/>
          <w:rtl/>
          <w:lang w:eastAsia="he-IL"/>
        </w:rPr>
        <w:t xml:space="preserve">הספק מצהיר </w:t>
      </w:r>
      <w:r w:rsidRPr="00CD4328">
        <w:rPr>
          <w:rFonts w:ascii="David" w:hAnsi="David" w:cs="David" w:hint="eastAsia"/>
          <w:noProof/>
          <w:u w:val="single"/>
          <w:rtl/>
          <w:lang w:eastAsia="he-IL"/>
        </w:rPr>
        <w:t>ומתחייב</w:t>
      </w:r>
      <w:r w:rsidRPr="00CD4328">
        <w:rPr>
          <w:rFonts w:ascii="David" w:hAnsi="David" w:cs="David"/>
          <w:noProof/>
          <w:u w:val="single"/>
          <w:rtl/>
          <w:lang w:eastAsia="he-IL"/>
        </w:rPr>
        <w:t xml:space="preserve"> כי – </w:t>
      </w:r>
    </w:p>
    <w:p w14:paraId="0ED390CD"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אין מניעה לפי כל דין או תחיקת ביטחון להתקשרותו בהסכם.</w:t>
      </w:r>
    </w:p>
    <w:p w14:paraId="6566D3D9"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הוא עומד בכל דרישות הדין ותחיקת </w:t>
      </w:r>
      <w:proofErr w:type="spellStart"/>
      <w:r w:rsidRPr="00CD4328">
        <w:rPr>
          <w:rFonts w:ascii="David" w:eastAsiaTheme="minorHAnsi" w:hAnsi="David" w:cs="David" w:hint="cs"/>
          <w:rtl/>
        </w:rPr>
        <w:t>הביטחו</w:t>
      </w:r>
      <w:proofErr w:type="spellEnd"/>
      <w:r w:rsidRPr="00CD4328">
        <w:rPr>
          <w:rFonts w:ascii="David" w:eastAsiaTheme="minorHAnsi" w:hAnsi="David" w:cs="David" w:hint="cs"/>
          <w:rtl/>
        </w:rPr>
        <w:t xml:space="preserve"> הרלוונטיות לאספקת </w:t>
      </w:r>
      <w:bookmarkStart w:id="108" w:name="show_istovin_10"/>
      <w:r w:rsidRPr="00CD4328">
        <w:rPr>
          <w:rFonts w:ascii="David" w:eastAsiaTheme="minorHAnsi" w:hAnsi="David" w:cs="David" w:hint="cs"/>
          <w:rtl/>
        </w:rPr>
        <w:t>הטובין</w:t>
      </w:r>
      <w:bookmarkEnd w:id="108"/>
      <w:r w:rsidRPr="00CD4328">
        <w:rPr>
          <w:rFonts w:ascii="David" w:eastAsiaTheme="minorHAnsi" w:hAnsi="David" w:cs="David" w:hint="cs"/>
          <w:rtl/>
        </w:rPr>
        <w:t xml:space="preserve"> </w:t>
      </w:r>
      <w:bookmarkStart w:id="109" w:name="show_IsTovinAndSherut_6"/>
      <w:r w:rsidRPr="00CD4328">
        <w:rPr>
          <w:rFonts w:ascii="David" w:eastAsiaTheme="minorHAnsi" w:hAnsi="David" w:cs="David" w:hint="cs"/>
          <w:rtl/>
        </w:rPr>
        <w:t>ו</w:t>
      </w:r>
      <w:bookmarkStart w:id="110" w:name="show_IsSherut_6"/>
      <w:bookmarkEnd w:id="109"/>
      <w:r w:rsidRPr="00CD4328">
        <w:rPr>
          <w:rFonts w:ascii="David" w:eastAsiaTheme="minorHAnsi" w:hAnsi="David" w:cs="David" w:hint="cs"/>
          <w:rtl/>
        </w:rPr>
        <w:t>השירותים</w:t>
      </w:r>
      <w:bookmarkEnd w:id="110"/>
      <w:r w:rsidRPr="00CD4328">
        <w:rPr>
          <w:rFonts w:ascii="David" w:eastAsiaTheme="minorHAnsi" w:hAnsi="David" w:cs="David" w:hint="cs"/>
          <w:rtl/>
        </w:rPr>
        <w:t xml:space="preserve"> בהתאם להסכם. </w:t>
      </w:r>
    </w:p>
    <w:p w14:paraId="34DA21B2"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בכל מקרה שבו יחולו שינויים בהוראות הדין או בהוראות תחיקת </w:t>
      </w:r>
      <w:proofErr w:type="spellStart"/>
      <w:r w:rsidRPr="00CD4328">
        <w:rPr>
          <w:rFonts w:ascii="David" w:eastAsiaTheme="minorHAnsi" w:hAnsi="David" w:cs="David" w:hint="cs"/>
          <w:rtl/>
        </w:rPr>
        <w:t>הביטחו</w:t>
      </w:r>
      <w:proofErr w:type="spellEnd"/>
      <w:r w:rsidRPr="00CD4328">
        <w:rPr>
          <w:rFonts w:ascii="David" w:eastAsiaTheme="minorHAnsi" w:hAnsi="David" w:cs="David" w:hint="cs"/>
          <w:rtl/>
        </w:rPr>
        <w:t xml:space="preserve">, באופן המשפיע על ביצוע ההסכם, הוא יישא בעלויות של שינויים אלו. </w:t>
      </w:r>
    </w:p>
    <w:p w14:paraId="2F4B78CA"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ברשותו הניסיון, המיומנות, הידע, הכלים</w:t>
      </w:r>
      <w:r w:rsidRPr="00CD4328">
        <w:rPr>
          <w:rFonts w:ascii="David" w:eastAsiaTheme="minorHAnsi" w:hAnsi="David" w:cs="David" w:hint="cs"/>
          <w:rtl/>
        </w:rPr>
        <w:t>, המלאי</w:t>
      </w:r>
      <w:r w:rsidRPr="00CD4328">
        <w:rPr>
          <w:rFonts w:ascii="David" w:eastAsiaTheme="minorHAnsi" w:hAnsi="David" w:cs="David"/>
          <w:rtl/>
        </w:rPr>
        <w:t xml:space="preserve"> וכוח האדם הדרושים ל</w:t>
      </w:r>
      <w:r w:rsidRPr="00CD4328">
        <w:rPr>
          <w:rFonts w:ascii="David" w:eastAsiaTheme="minorHAnsi" w:hAnsi="David" w:cs="David" w:hint="cs"/>
          <w:rtl/>
        </w:rPr>
        <w:t>מילוי חובותיו בהתאם לתנאי ההסכם והמכרז.</w:t>
      </w:r>
    </w:p>
    <w:p w14:paraId="7D65B006"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הוא יספק את הנדרש ממנו </w:t>
      </w:r>
      <w:r w:rsidRPr="00CD4328">
        <w:rPr>
          <w:rFonts w:ascii="David" w:eastAsiaTheme="minorHAnsi" w:hAnsi="David" w:cs="David"/>
          <w:rtl/>
        </w:rPr>
        <w:t xml:space="preserve">על </w:t>
      </w:r>
      <w:r w:rsidRPr="00CD4328">
        <w:rPr>
          <w:rFonts w:ascii="David" w:eastAsiaTheme="minorHAnsi" w:hAnsi="David" w:cs="David" w:hint="cs"/>
          <w:rtl/>
        </w:rPr>
        <w:t>פי</w:t>
      </w:r>
      <w:r w:rsidRPr="00CD4328">
        <w:rPr>
          <w:rFonts w:ascii="David" w:eastAsiaTheme="minorHAnsi" w:hAnsi="David" w:cs="David"/>
          <w:rtl/>
        </w:rPr>
        <w:t xml:space="preserve"> דרישות המכרז</w:t>
      </w:r>
      <w:r w:rsidRPr="00CD4328">
        <w:rPr>
          <w:rFonts w:ascii="David" w:eastAsiaTheme="minorHAnsi" w:hAnsi="David" w:cs="David" w:hint="cs"/>
          <w:rtl/>
        </w:rPr>
        <w:t>, לשביעות רצון המזמין, ויעשה שימוש בתוכנות מחשוב מקוריות בלבד לצורך כך</w:t>
      </w:r>
      <w:r w:rsidRPr="00CD4328">
        <w:rPr>
          <w:rFonts w:ascii="David" w:eastAsiaTheme="minorHAnsi" w:hAnsi="David" w:cs="David"/>
          <w:rtl/>
        </w:rPr>
        <w:t xml:space="preserve">. </w:t>
      </w:r>
    </w:p>
    <w:p w14:paraId="411EE3CB"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bookmarkStart w:id="111" w:name="_Toc185193151"/>
      <w:bookmarkStart w:id="112" w:name="_Toc201561676"/>
      <w:bookmarkStart w:id="113" w:name="_Toc201636806"/>
      <w:bookmarkStart w:id="114" w:name="_Toc201895115"/>
      <w:bookmarkStart w:id="115" w:name="_Toc185193152"/>
      <w:bookmarkStart w:id="116" w:name="_Toc201561677"/>
      <w:bookmarkStart w:id="117" w:name="_Toc201636807"/>
      <w:bookmarkStart w:id="118" w:name="_Toc201895116"/>
      <w:r w:rsidRPr="00CD4328">
        <w:rPr>
          <w:rFonts w:ascii="David" w:eastAsiaTheme="minorHAnsi" w:hAnsi="David" w:cs="David"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915C846"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הוא ישתף</w:t>
      </w:r>
      <w:r w:rsidRPr="00CD4328">
        <w:rPr>
          <w:rFonts w:ascii="David" w:eastAsiaTheme="minorHAnsi" w:hAnsi="David" w:cs="David"/>
          <w:rtl/>
        </w:rPr>
        <w:t xml:space="preserve"> פעולה עם המזמין</w:t>
      </w:r>
      <w:r w:rsidRPr="00CD4328">
        <w:rPr>
          <w:rFonts w:ascii="David" w:eastAsiaTheme="minorHAnsi" w:hAnsi="David" w:cs="David" w:hint="cs"/>
          <w:rtl/>
        </w:rPr>
        <w:t xml:space="preserve"> וכל נציג מטעמו </w:t>
      </w:r>
      <w:r w:rsidRPr="00CD4328">
        <w:rPr>
          <w:rFonts w:ascii="David" w:eastAsiaTheme="minorHAnsi" w:hAnsi="David" w:cs="David"/>
          <w:rtl/>
        </w:rPr>
        <w:t>בכל הקשור למילוי התחייבויותיו על פי הסכם זה</w:t>
      </w:r>
      <w:r w:rsidRPr="00CD4328">
        <w:rPr>
          <w:rFonts w:ascii="David" w:eastAsiaTheme="minorHAnsi" w:hAnsi="David" w:cs="David" w:hint="cs"/>
          <w:rtl/>
        </w:rPr>
        <w:t xml:space="preserve">, בכלל זה הוא ישתף פעולה באופן מלא עם הוראות </w:t>
      </w:r>
      <w:r w:rsidRPr="00CD4328">
        <w:rPr>
          <w:rFonts w:ascii="David" w:eastAsiaTheme="minorHAnsi" w:hAnsi="David" w:cs="David" w:hint="eastAsia"/>
          <w:rtl/>
        </w:rPr>
        <w:t>קב</w:t>
      </w:r>
      <w:r w:rsidRPr="00CD4328">
        <w:rPr>
          <w:rFonts w:ascii="David" w:eastAsiaTheme="minorHAnsi" w:hAnsi="David" w:cs="David"/>
          <w:rtl/>
        </w:rPr>
        <w:t xml:space="preserve">"ט </w:t>
      </w:r>
      <w:r w:rsidRPr="00CD4328">
        <w:rPr>
          <w:rFonts w:ascii="David" w:eastAsiaTheme="minorHAnsi" w:hAnsi="David" w:cs="David" w:hint="cs"/>
          <w:rtl/>
        </w:rPr>
        <w:t>המזמין.</w:t>
      </w:r>
    </w:p>
    <w:p w14:paraId="33B103FE"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Pr>
      </w:pPr>
      <w:bookmarkStart w:id="119" w:name="_Toc44931962"/>
      <w:bookmarkStart w:id="120" w:name="_Toc44932049"/>
      <w:bookmarkStart w:id="121" w:name="_Toc53498866"/>
      <w:bookmarkEnd w:id="111"/>
      <w:bookmarkEnd w:id="112"/>
      <w:bookmarkEnd w:id="113"/>
      <w:bookmarkEnd w:id="114"/>
      <w:bookmarkEnd w:id="115"/>
      <w:bookmarkEnd w:id="116"/>
      <w:bookmarkEnd w:id="117"/>
      <w:bookmarkEnd w:id="118"/>
      <w:r w:rsidRPr="00CD4328">
        <w:rPr>
          <w:rFonts w:ascii="David" w:hAnsi="David" w:cs="David"/>
          <w:b/>
          <w:bCs/>
          <w:caps/>
          <w:spacing w:val="15"/>
          <w:sz w:val="28"/>
          <w:szCs w:val="28"/>
          <w:rtl/>
        </w:rPr>
        <w:t xml:space="preserve">סודיות </w:t>
      </w:r>
      <w:r w:rsidRPr="00CD4328">
        <w:rPr>
          <w:rFonts w:ascii="David" w:hAnsi="David" w:cs="David" w:hint="eastAsia"/>
          <w:b/>
          <w:bCs/>
          <w:caps/>
          <w:spacing w:val="15"/>
          <w:sz w:val="28"/>
          <w:szCs w:val="28"/>
          <w:rtl/>
        </w:rPr>
        <w:t>ואבטחת</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מידע</w:t>
      </w:r>
      <w:bookmarkEnd w:id="119"/>
      <w:bookmarkEnd w:id="120"/>
      <w:bookmarkEnd w:id="121"/>
    </w:p>
    <w:p w14:paraId="28F2E398"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ה</w:t>
      </w:r>
      <w:r w:rsidRPr="00CD4328">
        <w:rPr>
          <w:rFonts w:ascii="David" w:hAnsi="David" w:cs="David" w:hint="eastAsia"/>
          <w:noProof/>
          <w:rtl/>
          <w:lang w:eastAsia="he-IL"/>
        </w:rPr>
        <w:t>ספק</w:t>
      </w:r>
      <w:r w:rsidRPr="00CD4328">
        <w:rPr>
          <w:rFonts w:ascii="David" w:hAnsi="David" w:cs="David"/>
          <w:noProof/>
          <w:rtl/>
          <w:lang w:eastAsia="he-IL"/>
        </w:rPr>
        <w:t xml:space="preserve"> מתחייב כי הוא ומי מטעמו ישמרו את המידע </w:t>
      </w:r>
      <w:r w:rsidRPr="00CD4328">
        <w:rPr>
          <w:rFonts w:ascii="David" w:hAnsi="David" w:cs="David" w:hint="eastAsia"/>
          <w:noProof/>
          <w:rtl/>
          <w:lang w:eastAsia="he-IL"/>
        </w:rPr>
        <w:t>שהתקבל</w:t>
      </w:r>
      <w:r w:rsidRPr="00CD4328">
        <w:rPr>
          <w:rFonts w:ascii="David" w:hAnsi="David" w:cs="David"/>
          <w:noProof/>
          <w:rtl/>
          <w:lang w:eastAsia="he-IL"/>
        </w:rPr>
        <w:t xml:space="preserve"> </w:t>
      </w:r>
      <w:r w:rsidRPr="00CD4328">
        <w:rPr>
          <w:rFonts w:ascii="David" w:hAnsi="David" w:cs="David" w:hint="eastAsia"/>
          <w:noProof/>
          <w:rtl/>
          <w:lang w:eastAsia="he-IL"/>
        </w:rPr>
        <w:t>אצלם</w:t>
      </w:r>
      <w:r w:rsidRPr="00CD4328">
        <w:rPr>
          <w:rFonts w:ascii="David" w:hAnsi="David" w:cs="David"/>
          <w:noProof/>
          <w:rtl/>
          <w:lang w:eastAsia="he-IL"/>
        </w:rPr>
        <w:t xml:space="preserve"> </w:t>
      </w:r>
      <w:r w:rsidRPr="00CD4328">
        <w:rPr>
          <w:rFonts w:ascii="David" w:hAnsi="David" w:cs="David" w:hint="eastAsia"/>
          <w:noProof/>
          <w:rtl/>
          <w:lang w:eastAsia="he-IL"/>
        </w:rPr>
        <w:t>במהלך</w:t>
      </w:r>
      <w:r w:rsidRPr="00CD4328">
        <w:rPr>
          <w:rFonts w:ascii="David" w:hAnsi="David" w:cs="David"/>
          <w:noProof/>
          <w:rtl/>
          <w:lang w:eastAsia="he-IL"/>
        </w:rPr>
        <w:t xml:space="preserve"> </w:t>
      </w:r>
      <w:r w:rsidRPr="00CD4328">
        <w:rPr>
          <w:rFonts w:ascii="David" w:hAnsi="David" w:cs="David" w:hint="eastAsia"/>
          <w:noProof/>
          <w:rtl/>
          <w:lang w:eastAsia="he-IL"/>
        </w:rPr>
        <w:t>ביצוע</w:t>
      </w:r>
      <w:r w:rsidRPr="00CD4328">
        <w:rPr>
          <w:rFonts w:ascii="David" w:hAnsi="David" w:cs="David"/>
          <w:noProof/>
          <w:rtl/>
          <w:lang w:eastAsia="he-IL"/>
        </w:rPr>
        <w:t xml:space="preserve"> </w:t>
      </w:r>
      <w:r w:rsidRPr="00CD4328">
        <w:rPr>
          <w:rFonts w:ascii="David" w:hAnsi="David" w:cs="David" w:hint="eastAsia"/>
          <w:noProof/>
          <w:rtl/>
          <w:lang w:eastAsia="he-IL"/>
        </w:rPr>
        <w:t>חובותיהם</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פי</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w:t>
      </w:r>
      <w:r w:rsidRPr="00CD4328">
        <w:rPr>
          <w:rFonts w:ascii="David" w:hAnsi="David" w:cs="David" w:hint="eastAsia"/>
          <w:noProof/>
          <w:rtl/>
          <w:lang w:eastAsia="he-IL"/>
        </w:rPr>
        <w:t>והמכרז</w:t>
      </w:r>
      <w:r w:rsidRPr="00CD4328">
        <w:rPr>
          <w:rFonts w:ascii="David" w:hAnsi="David" w:cs="David"/>
          <w:noProof/>
          <w:rtl/>
          <w:lang w:eastAsia="he-IL"/>
        </w:rPr>
        <w:t xml:space="preserve"> בסודיות מוחלטת, במהלך תקופת ה</w:t>
      </w:r>
      <w:r w:rsidRPr="00CD4328">
        <w:rPr>
          <w:rFonts w:ascii="David" w:hAnsi="David" w:cs="David" w:hint="eastAsia"/>
          <w:noProof/>
          <w:rtl/>
          <w:lang w:eastAsia="he-IL"/>
        </w:rPr>
        <w:t>התקשרות</w:t>
      </w:r>
      <w:r w:rsidRPr="00CD4328">
        <w:rPr>
          <w:rFonts w:ascii="David" w:hAnsi="David" w:cs="David"/>
          <w:noProof/>
          <w:rtl/>
          <w:lang w:eastAsia="he-IL"/>
        </w:rPr>
        <w:t xml:space="preserve"> ולאחריה, ולא יעשו ב</w:t>
      </w:r>
      <w:r w:rsidRPr="00CD4328">
        <w:rPr>
          <w:rFonts w:ascii="David" w:hAnsi="David" w:cs="David" w:hint="eastAsia"/>
          <w:noProof/>
          <w:rtl/>
          <w:lang w:eastAsia="he-IL"/>
        </w:rPr>
        <w:t>ו</w:t>
      </w:r>
      <w:r w:rsidRPr="00CD4328">
        <w:rPr>
          <w:rFonts w:ascii="David" w:hAnsi="David" w:cs="David"/>
          <w:noProof/>
          <w:rtl/>
          <w:lang w:eastAsia="he-IL"/>
        </w:rPr>
        <w:t xml:space="preserve"> כל שימוש למעט לצורך ביצוע חובותיהם בהתאם </w:t>
      </w:r>
      <w:r w:rsidRPr="00CD4328">
        <w:rPr>
          <w:rFonts w:ascii="David" w:hAnsi="David" w:cs="David" w:hint="eastAsia"/>
          <w:noProof/>
          <w:rtl/>
          <w:lang w:eastAsia="he-IL"/>
        </w:rPr>
        <w:t>ל</w:t>
      </w:r>
      <w:r w:rsidRPr="00CD4328">
        <w:rPr>
          <w:rFonts w:ascii="David" w:hAnsi="David" w:cs="David"/>
          <w:noProof/>
          <w:rtl/>
          <w:lang w:eastAsia="he-IL"/>
        </w:rPr>
        <w:t>מכרז ו</w:t>
      </w:r>
      <w:r w:rsidRPr="00CD4328">
        <w:rPr>
          <w:rFonts w:ascii="David" w:hAnsi="David" w:cs="David" w:hint="eastAsia"/>
          <w:noProof/>
          <w:rtl/>
          <w:lang w:eastAsia="he-IL"/>
        </w:rPr>
        <w:t>לה</w:t>
      </w:r>
      <w:r w:rsidRPr="00CD4328">
        <w:rPr>
          <w:rFonts w:ascii="David" w:hAnsi="David" w:cs="David"/>
          <w:noProof/>
          <w:rtl/>
          <w:lang w:eastAsia="he-IL"/>
        </w:rPr>
        <w:t xml:space="preserve">סכם. </w:t>
      </w:r>
    </w:p>
    <w:p w14:paraId="0911FA2A"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lastRenderedPageBreak/>
        <w:t xml:space="preserve">לעניין התחייבות זו לסודיות מובהר כי "מידע" או "מידע סודי" לא </w:t>
      </w:r>
      <w:r w:rsidRPr="00CD4328">
        <w:rPr>
          <w:rFonts w:ascii="David" w:hAnsi="David" w:cs="David" w:hint="eastAsia"/>
          <w:noProof/>
          <w:rtl/>
          <w:lang w:eastAsia="he-IL"/>
        </w:rPr>
        <w:t>י</w:t>
      </w:r>
      <w:r w:rsidRPr="00CD4328">
        <w:rPr>
          <w:rFonts w:ascii="David" w:hAnsi="David" w:cs="David"/>
          <w:noProof/>
          <w:rtl/>
          <w:lang w:eastAsia="he-IL"/>
        </w:rPr>
        <w:t xml:space="preserve">כלול: </w:t>
      </w:r>
    </w:p>
    <w:p w14:paraId="11B6DCBA"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מידע שהוא נחלת הכלל או שיהפוך לנחלת הכלל שלא עקב הפרת התחייבות זו.</w:t>
      </w:r>
    </w:p>
    <w:p w14:paraId="2F3E7947"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 xml:space="preserve">מידע שהיה בידי נותן השירותים טרם החתימה על ההסכם.  </w:t>
      </w:r>
    </w:p>
    <w:p w14:paraId="0ABF6AFE"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המזמין או הציבור בכללותו.</w:t>
      </w:r>
    </w:p>
    <w:p w14:paraId="6C784FB6"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הספק</w:t>
      </w:r>
      <w:r w:rsidRPr="00CD4328">
        <w:rPr>
          <w:rFonts w:ascii="David" w:hAnsi="David" w:cs="David"/>
          <w:noProof/>
          <w:rtl/>
          <w:lang w:eastAsia="he-I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E96F738"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הספק יהיה אחראי לאבטחת מידע של המזמין המגיע לרשותו בעת ביצוע ההסכם באמצעי אבטחה נאותים המקובלים בשוק, </w:t>
      </w:r>
      <w:r w:rsidRPr="00CD4328">
        <w:rPr>
          <w:rFonts w:ascii="David" w:hAnsi="David" w:cs="David" w:hint="eastAsia"/>
          <w:noProof/>
          <w:rtl/>
          <w:lang w:eastAsia="he-IL"/>
        </w:rPr>
        <w:t>וככל</w:t>
      </w:r>
      <w:r w:rsidRPr="00CD4328">
        <w:rPr>
          <w:rFonts w:ascii="David" w:hAnsi="David" w:cs="David"/>
          <w:noProof/>
          <w:rtl/>
          <w:lang w:eastAsia="he-IL"/>
        </w:rPr>
        <w:t xml:space="preserve"> </w:t>
      </w:r>
      <w:r w:rsidRPr="00CD4328">
        <w:rPr>
          <w:rFonts w:ascii="David" w:hAnsi="David" w:cs="David" w:hint="eastAsia"/>
          <w:noProof/>
          <w:rtl/>
          <w:lang w:eastAsia="he-IL"/>
        </w:rPr>
        <w:t>שיש</w:t>
      </w:r>
      <w:r w:rsidRPr="00CD4328">
        <w:rPr>
          <w:rFonts w:ascii="David" w:hAnsi="David" w:cs="David"/>
          <w:noProof/>
          <w:rtl/>
          <w:lang w:eastAsia="he-IL"/>
        </w:rPr>
        <w:t xml:space="preserve"> </w:t>
      </w:r>
      <w:r w:rsidRPr="00CD4328">
        <w:rPr>
          <w:rFonts w:ascii="David" w:hAnsi="David" w:cs="David" w:hint="eastAsia"/>
          <w:noProof/>
          <w:rtl/>
          <w:lang w:eastAsia="he-IL"/>
        </w:rPr>
        <w:t>דרישות</w:t>
      </w:r>
      <w:r w:rsidRPr="00CD4328">
        <w:rPr>
          <w:rFonts w:ascii="David" w:hAnsi="David" w:cs="David"/>
          <w:noProof/>
          <w:rtl/>
          <w:lang w:eastAsia="he-IL"/>
        </w:rPr>
        <w:t xml:space="preserve"> </w:t>
      </w:r>
      <w:r w:rsidRPr="00CD4328">
        <w:rPr>
          <w:rFonts w:ascii="David" w:hAnsi="David" w:cs="David" w:hint="eastAsia"/>
          <w:noProof/>
          <w:rtl/>
          <w:lang w:eastAsia="he-IL"/>
        </w:rPr>
        <w:t>מאת</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בהקשר</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 xml:space="preserve">,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לדרישות</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w:t>
      </w:r>
    </w:p>
    <w:p w14:paraId="60971428"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הספק</w:t>
      </w:r>
      <w:r w:rsidRPr="00CD4328">
        <w:rPr>
          <w:rFonts w:ascii="David" w:hAnsi="David" w:cs="David"/>
          <w:noProof/>
          <w:rtl/>
          <w:lang w:eastAsia="he-IL"/>
        </w:rPr>
        <w:t xml:space="preserve"> ינקוט </w:t>
      </w:r>
      <w:r w:rsidRPr="00CD4328">
        <w:rPr>
          <w:rFonts w:ascii="David" w:hAnsi="David" w:cs="David" w:hint="eastAsia"/>
          <w:noProof/>
          <w:rtl/>
          <w:lang w:eastAsia="he-IL"/>
        </w:rPr>
        <w:t>בכל</w:t>
      </w:r>
      <w:r w:rsidRPr="00CD4328">
        <w:rPr>
          <w:rFonts w:ascii="David" w:hAnsi="David" w:cs="David"/>
          <w:noProof/>
          <w:rtl/>
          <w:lang w:eastAsia="he-IL"/>
        </w:rPr>
        <w:t xml:space="preserve"> </w:t>
      </w:r>
      <w:r w:rsidRPr="00CD4328">
        <w:rPr>
          <w:rFonts w:ascii="David" w:hAnsi="David" w:cs="David" w:hint="eastAsia"/>
          <w:noProof/>
          <w:rtl/>
          <w:lang w:eastAsia="he-IL"/>
        </w:rPr>
        <w:t>הצעדים</w:t>
      </w:r>
      <w:r w:rsidRPr="00CD4328">
        <w:rPr>
          <w:rFonts w:ascii="David" w:hAnsi="David" w:cs="David"/>
          <w:noProof/>
          <w:rtl/>
          <w:lang w:eastAsia="he-IL"/>
        </w:rPr>
        <w:t xml:space="preserve"> </w:t>
      </w:r>
      <w:r w:rsidRPr="00CD4328">
        <w:rPr>
          <w:rFonts w:ascii="David" w:hAnsi="David" w:cs="David" w:hint="eastAsia"/>
          <w:noProof/>
          <w:rtl/>
          <w:lang w:eastAsia="he-IL"/>
        </w:rPr>
        <w:t>הנדרשים</w:t>
      </w:r>
      <w:r w:rsidRPr="00CD4328">
        <w:rPr>
          <w:rFonts w:ascii="David" w:hAnsi="David" w:cs="David"/>
          <w:noProof/>
          <w:rtl/>
          <w:lang w:eastAsia="he-IL"/>
        </w:rPr>
        <w:t xml:space="preserve"> לצורך אבטחת המידע שיגיע לרשותו בעת ביצוע ההסכם, ויוודא כי האמצעים הטכנולוגיים </w:t>
      </w:r>
      <w:r w:rsidRPr="00CD4328">
        <w:rPr>
          <w:rFonts w:ascii="David" w:hAnsi="David" w:cs="David" w:hint="eastAsia"/>
          <w:noProof/>
          <w:rtl/>
          <w:lang w:eastAsia="he-IL"/>
        </w:rPr>
        <w:t>והגנות</w:t>
      </w:r>
      <w:r w:rsidRPr="00CD4328">
        <w:rPr>
          <w:rFonts w:ascii="David" w:hAnsi="David" w:cs="David"/>
          <w:noProof/>
          <w:rtl/>
          <w:lang w:eastAsia="he-IL"/>
        </w:rPr>
        <w:t xml:space="preserve"> הסייבר המשמש</w:t>
      </w:r>
      <w:r w:rsidRPr="00CD4328">
        <w:rPr>
          <w:rFonts w:ascii="David" w:hAnsi="David" w:cs="David" w:hint="eastAsia"/>
          <w:noProof/>
          <w:rtl/>
          <w:lang w:eastAsia="he-IL"/>
        </w:rPr>
        <w:t>ות</w:t>
      </w:r>
      <w:r w:rsidRPr="00CD4328">
        <w:rPr>
          <w:rFonts w:ascii="David" w:hAnsi="David" w:cs="David"/>
          <w:noProof/>
          <w:rtl/>
          <w:lang w:eastAsia="he-IL"/>
        </w:rPr>
        <w:t xml:space="preserve"> לאבטחת </w:t>
      </w:r>
      <w:r w:rsidRPr="00CD4328">
        <w:rPr>
          <w:rFonts w:ascii="David" w:hAnsi="David" w:cs="David" w:hint="eastAsia"/>
          <w:noProof/>
          <w:rtl/>
          <w:lang w:eastAsia="he-IL"/>
        </w:rPr>
        <w:t>המערכות</w:t>
      </w:r>
      <w:r w:rsidRPr="00CD4328">
        <w:rPr>
          <w:rFonts w:ascii="David" w:hAnsi="David" w:cs="David"/>
          <w:noProof/>
          <w:rtl/>
          <w:lang w:eastAsia="he-IL"/>
        </w:rPr>
        <w:t xml:space="preserve"> </w:t>
      </w:r>
      <w:r w:rsidRPr="00CD4328">
        <w:rPr>
          <w:rFonts w:ascii="David" w:hAnsi="David" w:cs="David" w:hint="eastAsia"/>
          <w:noProof/>
          <w:rtl/>
          <w:lang w:eastAsia="he-IL"/>
        </w:rPr>
        <w:t>בהם</w:t>
      </w:r>
      <w:r w:rsidRPr="00CD4328">
        <w:rPr>
          <w:rFonts w:ascii="David" w:hAnsi="David" w:cs="David"/>
          <w:noProof/>
          <w:rtl/>
          <w:lang w:eastAsia="he-IL"/>
        </w:rPr>
        <w:t xml:space="preserve"> </w:t>
      </w:r>
      <w:r w:rsidRPr="00CD4328">
        <w:rPr>
          <w:rFonts w:ascii="David" w:hAnsi="David" w:cs="David" w:hint="eastAsia"/>
          <w:noProof/>
          <w:rtl/>
          <w:lang w:eastAsia="he-IL"/>
        </w:rPr>
        <w:t>הוא</w:t>
      </w:r>
      <w:r w:rsidRPr="00CD4328">
        <w:rPr>
          <w:rFonts w:ascii="David" w:hAnsi="David" w:cs="David"/>
          <w:noProof/>
          <w:rtl/>
          <w:lang w:eastAsia="he-IL"/>
        </w:rPr>
        <w:t xml:space="preserve"> עושה שימוש ב</w:t>
      </w:r>
      <w:r w:rsidRPr="00CD4328">
        <w:rPr>
          <w:rFonts w:ascii="David" w:hAnsi="David" w:cs="David" w:hint="eastAsia"/>
          <w:noProof/>
          <w:rtl/>
          <w:lang w:eastAsia="he-IL"/>
        </w:rPr>
        <w:t>עת</w:t>
      </w:r>
      <w:r w:rsidRPr="00CD4328">
        <w:rPr>
          <w:rFonts w:ascii="David" w:hAnsi="David" w:cs="David"/>
          <w:noProof/>
          <w:rtl/>
          <w:lang w:eastAsia="he-IL"/>
        </w:rPr>
        <w:t xml:space="preserve"> </w:t>
      </w:r>
      <w:r w:rsidRPr="00CD4328">
        <w:rPr>
          <w:rFonts w:ascii="David" w:hAnsi="David" w:cs="David" w:hint="eastAsia"/>
          <w:noProof/>
          <w:rtl/>
          <w:lang w:eastAsia="he-IL"/>
        </w:rPr>
        <w:t>ביצוע</w:t>
      </w:r>
      <w:r w:rsidRPr="00CD4328">
        <w:rPr>
          <w:rFonts w:ascii="David" w:hAnsi="David" w:cs="David"/>
          <w:noProof/>
          <w:rtl/>
          <w:lang w:eastAsia="he-IL"/>
        </w:rPr>
        <w:t xml:space="preserve"> </w:t>
      </w:r>
      <w:r w:rsidRPr="00CD4328">
        <w:rPr>
          <w:rFonts w:ascii="David" w:hAnsi="David" w:cs="David" w:hint="eastAsia"/>
          <w:noProof/>
          <w:rtl/>
          <w:lang w:eastAsia="he-IL"/>
        </w:rPr>
        <w:t>חובותיו</w:t>
      </w:r>
      <w:r w:rsidRPr="00CD4328">
        <w:rPr>
          <w:rFonts w:ascii="David" w:hAnsi="David" w:cs="David"/>
          <w:noProof/>
          <w:rtl/>
          <w:lang w:eastAsia="he-IL"/>
        </w:rPr>
        <w:t xml:space="preserve"> </w:t>
      </w:r>
      <w:r w:rsidRPr="00CD4328">
        <w:rPr>
          <w:rFonts w:ascii="David" w:hAnsi="David" w:cs="David" w:hint="eastAsia"/>
          <w:noProof/>
          <w:rtl/>
          <w:lang w:eastAsia="he-IL"/>
        </w:rPr>
        <w:t>לפי</w:t>
      </w:r>
      <w:r w:rsidRPr="00CD4328">
        <w:rPr>
          <w:rFonts w:ascii="David" w:hAnsi="David" w:cs="David"/>
          <w:noProof/>
          <w:rtl/>
          <w:lang w:eastAsia="he-IL"/>
        </w:rPr>
        <w:t xml:space="preserve"> </w:t>
      </w:r>
      <w:r w:rsidRPr="00CD4328">
        <w:rPr>
          <w:rFonts w:ascii="David" w:hAnsi="David" w:cs="David" w:hint="eastAsia"/>
          <w:noProof/>
          <w:rtl/>
          <w:lang w:eastAsia="he-IL"/>
        </w:rPr>
        <w:t>הסכם</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 xml:space="preserve"> הם חדישים ועומדים בסטנדרט</w:t>
      </w:r>
      <w:r w:rsidRPr="00CD4328">
        <w:rPr>
          <w:rFonts w:ascii="David" w:hAnsi="David" w:cs="David" w:hint="eastAsia"/>
          <w:noProof/>
          <w:rtl/>
          <w:lang w:eastAsia="he-IL"/>
        </w:rPr>
        <w:t>ים</w:t>
      </w:r>
      <w:r w:rsidRPr="00CD4328">
        <w:rPr>
          <w:rFonts w:ascii="David" w:hAnsi="David" w:cs="David"/>
          <w:noProof/>
          <w:rtl/>
          <w:lang w:eastAsia="he-IL"/>
        </w:rPr>
        <w:t xml:space="preserve"> המקובלים עבור מערכות אלו. </w:t>
      </w:r>
    </w:p>
    <w:p w14:paraId="1EED2331"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יציג</w:t>
      </w:r>
      <w:r w:rsidRPr="00CD4328">
        <w:rPr>
          <w:rFonts w:ascii="David" w:hAnsi="David" w:cs="David"/>
          <w:noProof/>
          <w:rtl/>
          <w:lang w:eastAsia="he-IL"/>
        </w:rPr>
        <w:t xml:space="preserve"> </w:t>
      </w:r>
      <w:r w:rsidRPr="00CD4328">
        <w:rPr>
          <w:rFonts w:ascii="David" w:hAnsi="David" w:cs="David" w:hint="eastAsia"/>
          <w:noProof/>
          <w:rtl/>
          <w:lang w:eastAsia="he-IL"/>
        </w:rPr>
        <w:t>למזמין</w:t>
      </w:r>
      <w:r w:rsidRPr="00CD4328">
        <w:rPr>
          <w:rFonts w:ascii="David" w:hAnsi="David" w:cs="David"/>
          <w:noProof/>
          <w:rtl/>
          <w:lang w:eastAsia="he-IL"/>
        </w:rPr>
        <w:t xml:space="preserve">, </w:t>
      </w:r>
      <w:r w:rsidRPr="00CD4328">
        <w:rPr>
          <w:rFonts w:ascii="David" w:hAnsi="David" w:cs="David" w:hint="eastAsia"/>
          <w:noProof/>
          <w:rtl/>
          <w:lang w:eastAsia="he-IL"/>
        </w:rPr>
        <w:t>ככל</w:t>
      </w:r>
      <w:r w:rsidRPr="00CD4328">
        <w:rPr>
          <w:rFonts w:ascii="David" w:hAnsi="David" w:cs="David"/>
          <w:noProof/>
          <w:rtl/>
          <w:lang w:eastAsia="he-IL"/>
        </w:rPr>
        <w:t xml:space="preserve"> </w:t>
      </w:r>
      <w:r w:rsidRPr="00CD4328">
        <w:rPr>
          <w:rFonts w:ascii="David" w:hAnsi="David" w:cs="David" w:hint="eastAsia"/>
          <w:noProof/>
          <w:rtl/>
          <w:lang w:eastAsia="he-IL"/>
        </w:rPr>
        <w:t>שיידרש</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w:t>
      </w:r>
      <w:r w:rsidRPr="00CD4328">
        <w:rPr>
          <w:rFonts w:ascii="David" w:hAnsi="David" w:cs="David" w:hint="eastAsia"/>
          <w:noProof/>
          <w:rtl/>
          <w:lang w:eastAsia="he-IL"/>
        </w:rPr>
        <w:t>האמצעים</w:t>
      </w:r>
      <w:r w:rsidRPr="00CD4328">
        <w:rPr>
          <w:rFonts w:ascii="David" w:hAnsi="David" w:cs="David"/>
          <w:noProof/>
          <w:rtl/>
          <w:lang w:eastAsia="he-IL"/>
        </w:rPr>
        <w:t xml:space="preserve"> </w:t>
      </w:r>
      <w:r w:rsidRPr="00CD4328">
        <w:rPr>
          <w:rFonts w:ascii="David" w:hAnsi="David" w:cs="David" w:hint="eastAsia"/>
          <w:noProof/>
          <w:rtl/>
          <w:lang w:eastAsia="he-IL"/>
        </w:rPr>
        <w:t>בהם</w:t>
      </w:r>
      <w:r w:rsidRPr="00CD4328">
        <w:rPr>
          <w:rFonts w:ascii="David" w:hAnsi="David" w:cs="David"/>
          <w:noProof/>
          <w:rtl/>
          <w:lang w:eastAsia="he-IL"/>
        </w:rPr>
        <w:t xml:space="preserve"> </w:t>
      </w:r>
      <w:r w:rsidRPr="00CD4328">
        <w:rPr>
          <w:rFonts w:ascii="David" w:hAnsi="David" w:cs="David" w:hint="eastAsia"/>
          <w:noProof/>
          <w:rtl/>
          <w:lang w:eastAsia="he-IL"/>
        </w:rPr>
        <w:t>הוא</w:t>
      </w:r>
      <w:r w:rsidRPr="00CD4328">
        <w:rPr>
          <w:rFonts w:ascii="David" w:hAnsi="David" w:cs="David"/>
          <w:noProof/>
          <w:rtl/>
          <w:lang w:eastAsia="he-IL"/>
        </w:rPr>
        <w:t xml:space="preserve"> </w:t>
      </w:r>
      <w:r w:rsidRPr="00CD4328">
        <w:rPr>
          <w:rFonts w:ascii="David" w:hAnsi="David" w:cs="David" w:hint="eastAsia"/>
          <w:noProof/>
          <w:rtl/>
          <w:lang w:eastAsia="he-IL"/>
        </w:rPr>
        <w:t>נוקט</w:t>
      </w:r>
      <w:r w:rsidRPr="00CD4328">
        <w:rPr>
          <w:rFonts w:ascii="David" w:hAnsi="David" w:cs="David"/>
          <w:noProof/>
          <w:rtl/>
          <w:lang w:eastAsia="he-IL"/>
        </w:rPr>
        <w:t xml:space="preserve"> </w:t>
      </w:r>
      <w:r w:rsidRPr="00CD4328">
        <w:rPr>
          <w:rFonts w:ascii="David" w:hAnsi="David" w:cs="David" w:hint="eastAsia"/>
          <w:noProof/>
          <w:rtl/>
          <w:lang w:eastAsia="he-IL"/>
        </w:rPr>
        <w:t>לשם</w:t>
      </w:r>
      <w:r w:rsidRPr="00CD4328">
        <w:rPr>
          <w:rFonts w:ascii="David" w:hAnsi="David" w:cs="David"/>
          <w:noProof/>
          <w:rtl/>
          <w:lang w:eastAsia="he-IL"/>
        </w:rPr>
        <w:t xml:space="preserve"> </w:t>
      </w:r>
      <w:r w:rsidRPr="00CD4328">
        <w:rPr>
          <w:rFonts w:ascii="David" w:hAnsi="David" w:cs="David" w:hint="eastAsia"/>
          <w:noProof/>
          <w:rtl/>
          <w:lang w:eastAsia="he-IL"/>
        </w:rPr>
        <w:t>אבטחת</w:t>
      </w:r>
      <w:r w:rsidRPr="00CD4328">
        <w:rPr>
          <w:rFonts w:ascii="David" w:hAnsi="David" w:cs="David"/>
          <w:noProof/>
          <w:rtl/>
          <w:lang w:eastAsia="he-IL"/>
        </w:rPr>
        <w:t xml:space="preserve"> </w:t>
      </w:r>
      <w:r w:rsidRPr="00CD4328">
        <w:rPr>
          <w:rFonts w:ascii="David" w:hAnsi="David" w:cs="David" w:hint="eastAsia"/>
          <w:noProof/>
          <w:rtl/>
          <w:lang w:eastAsia="he-IL"/>
        </w:rPr>
        <w:t>המידע</w:t>
      </w:r>
      <w:r w:rsidRPr="00CD4328">
        <w:rPr>
          <w:rFonts w:ascii="David" w:hAnsi="David" w:cs="David"/>
          <w:noProof/>
          <w:rtl/>
          <w:lang w:eastAsia="he-IL"/>
        </w:rPr>
        <w:t>.</w:t>
      </w:r>
    </w:p>
    <w:p w14:paraId="0A6BCE6B"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22" w:name="_Toc44931963"/>
      <w:bookmarkStart w:id="123" w:name="_Toc44932050"/>
      <w:bookmarkStart w:id="124" w:name="_Toc53498867"/>
      <w:r w:rsidRPr="00CD4328">
        <w:rPr>
          <w:rFonts w:ascii="David" w:hAnsi="David" w:cs="David" w:hint="eastAsia"/>
          <w:b/>
          <w:bCs/>
          <w:caps/>
          <w:spacing w:val="15"/>
          <w:sz w:val="28"/>
          <w:szCs w:val="28"/>
          <w:rtl/>
        </w:rPr>
        <w:t>ניגוד</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עניינים</w:t>
      </w:r>
      <w:r w:rsidRPr="00CD4328">
        <w:rPr>
          <w:rFonts w:ascii="David" w:hAnsi="David" w:cs="David"/>
          <w:b/>
          <w:bCs/>
          <w:caps/>
          <w:spacing w:val="15"/>
          <w:sz w:val="28"/>
          <w:szCs w:val="28"/>
          <w:rtl/>
        </w:rPr>
        <w:t xml:space="preserve"> בביצוע ההסכם</w:t>
      </w:r>
      <w:bookmarkEnd w:id="122"/>
      <w:bookmarkEnd w:id="123"/>
      <w:bookmarkEnd w:id="124"/>
    </w:p>
    <w:p w14:paraId="64DA9A83"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w:t>
      </w:r>
      <w:r w:rsidRPr="00CD4328">
        <w:rPr>
          <w:rFonts w:ascii="David" w:hAnsi="David" w:cs="David" w:hint="eastAsia"/>
          <w:noProof/>
          <w:rtl/>
          <w:lang w:eastAsia="he-IL"/>
        </w:rPr>
        <w:t>ספק</w:t>
      </w:r>
      <w:r w:rsidRPr="00CD4328">
        <w:rPr>
          <w:rFonts w:ascii="David" w:hAnsi="David" w:cs="David"/>
          <w:noProof/>
          <w:rtl/>
          <w:lang w:eastAsia="he-IL"/>
        </w:rPr>
        <w:t xml:space="preserve"> מתחייב כי אין בביצוע ההסכם כדי ליצור ניגוד עניינים כלשהו, בין במישרין ובין בעקיפין, בינו לבין המזמין.</w:t>
      </w:r>
    </w:p>
    <w:p w14:paraId="316683E9"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בכל מקרה שיווצר חשש כלשהו לניגוד עניינים בי</w:t>
      </w:r>
      <w:r w:rsidRPr="00CD4328">
        <w:rPr>
          <w:rFonts w:ascii="David" w:hAnsi="David" w:cs="David" w:hint="eastAsia"/>
          <w:noProof/>
          <w:rtl/>
          <w:lang w:eastAsia="he-IL"/>
        </w:rPr>
        <w:t>ן</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4DF3FD6"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בהתאם</w:t>
      </w:r>
      <w:r w:rsidRPr="00CD4328">
        <w:rPr>
          <w:rFonts w:ascii="David" w:hAnsi="David" w:cs="David"/>
          <w:noProof/>
          <w:rtl/>
          <w:lang w:eastAsia="he-IL"/>
        </w:rPr>
        <w:t xml:space="preserve"> לדרישה בכתב מאת המזמין, ה</w:t>
      </w:r>
      <w:r w:rsidRPr="00CD4328">
        <w:rPr>
          <w:rFonts w:ascii="David" w:hAnsi="David" w:cs="David" w:hint="eastAsia"/>
          <w:noProof/>
          <w:rtl/>
          <w:lang w:eastAsia="he-IL"/>
        </w:rPr>
        <w:t>ספק</w:t>
      </w:r>
      <w:r w:rsidRPr="00CD4328">
        <w:rPr>
          <w:rFonts w:ascii="David" w:hAnsi="David" w:cs="David"/>
          <w:noProof/>
          <w:rtl/>
          <w:lang w:eastAsia="he-IL"/>
        </w:rPr>
        <w:t xml:space="preserve"> מתחייב להחתים כל אחד מעובדיו ו</w:t>
      </w:r>
      <w:r w:rsidRPr="00CD4328">
        <w:rPr>
          <w:rFonts w:ascii="David" w:hAnsi="David" w:cs="David" w:hint="eastAsia"/>
          <w:noProof/>
          <w:rtl/>
          <w:lang w:eastAsia="he-IL"/>
        </w:rPr>
        <w:t>מי</w:t>
      </w:r>
      <w:r w:rsidRPr="00CD4328">
        <w:rPr>
          <w:rFonts w:ascii="David" w:hAnsi="David" w:cs="David"/>
          <w:noProof/>
          <w:rtl/>
          <w:lang w:eastAsia="he-IL"/>
        </w:rPr>
        <w:t xml:space="preserve"> </w:t>
      </w:r>
      <w:r w:rsidRPr="00CD4328">
        <w:rPr>
          <w:rFonts w:ascii="David" w:hAnsi="David" w:cs="David" w:hint="eastAsia"/>
          <w:noProof/>
          <w:rtl/>
          <w:lang w:eastAsia="he-IL"/>
        </w:rPr>
        <w:t>מטעמו</w:t>
      </w:r>
      <w:r w:rsidRPr="00CD4328">
        <w:rPr>
          <w:rFonts w:ascii="David" w:hAnsi="David" w:cs="David"/>
          <w:noProof/>
          <w:rtl/>
          <w:lang w:eastAsia="he-IL"/>
        </w:rPr>
        <w:t xml:space="preserve"> שיועסקו על ידו </w:t>
      </w:r>
      <w:r w:rsidRPr="00CD4328">
        <w:rPr>
          <w:rFonts w:ascii="David" w:hAnsi="David" w:cs="David" w:hint="eastAsia"/>
          <w:noProof/>
          <w:rtl/>
          <w:lang w:eastAsia="he-IL"/>
        </w:rPr>
        <w:t>לצורך</w:t>
      </w:r>
      <w:r w:rsidRPr="00CD4328">
        <w:rPr>
          <w:rFonts w:ascii="David" w:hAnsi="David" w:cs="David"/>
          <w:noProof/>
          <w:rtl/>
          <w:lang w:eastAsia="he-IL"/>
        </w:rPr>
        <w:t xml:space="preserve"> </w:t>
      </w:r>
      <w:r w:rsidRPr="00CD4328">
        <w:rPr>
          <w:rFonts w:ascii="David" w:hAnsi="David" w:cs="David" w:hint="eastAsia"/>
          <w:noProof/>
          <w:rtl/>
          <w:lang w:eastAsia="he-IL"/>
        </w:rPr>
        <w:t>ביצוע</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על הצהרת הסודיות והיעדר ניגוד עניינים </w:t>
      </w:r>
      <w:r w:rsidRPr="00CD4328">
        <w:rPr>
          <w:rFonts w:ascii="David" w:hAnsi="David" w:cs="David" w:hint="eastAsia"/>
          <w:noProof/>
          <w:rtl/>
          <w:lang w:eastAsia="he-IL"/>
        </w:rPr>
        <w:t>בנוסח</w:t>
      </w:r>
      <w:r w:rsidRPr="00CD4328">
        <w:rPr>
          <w:rFonts w:ascii="David" w:hAnsi="David" w:cs="David"/>
          <w:noProof/>
          <w:rtl/>
          <w:lang w:eastAsia="he-IL"/>
        </w:rPr>
        <w:t xml:space="preserve"> המופיע כנספח </w:t>
      </w:r>
      <w:r w:rsidRPr="00CD4328">
        <w:rPr>
          <w:rFonts w:ascii="David" w:hAnsi="David" w:cs="David" w:hint="eastAsia"/>
          <w:noProof/>
          <w:rtl/>
          <w:lang w:eastAsia="he-IL"/>
        </w:rPr>
        <w:t>א</w:t>
      </w:r>
      <w:r w:rsidRPr="00CD4328">
        <w:rPr>
          <w:rFonts w:ascii="David" w:hAnsi="David" w:cs="David" w:hint="cs"/>
          <w:noProof/>
          <w:rtl/>
          <w:lang w:eastAsia="he-IL"/>
        </w:rPr>
        <w:t>'</w:t>
      </w:r>
      <w:r w:rsidRPr="00CD4328">
        <w:rPr>
          <w:rFonts w:ascii="David" w:hAnsi="David" w:cs="David"/>
          <w:noProof/>
          <w:rtl/>
          <w:lang w:eastAsia="he-IL"/>
        </w:rPr>
        <w:t xml:space="preserve"> להסכם זה. </w:t>
      </w:r>
    </w:p>
    <w:p w14:paraId="43A0C571"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Pr>
      </w:pPr>
      <w:bookmarkStart w:id="125" w:name="_Toc44931964"/>
      <w:bookmarkStart w:id="126" w:name="_Toc44932051"/>
      <w:bookmarkStart w:id="127" w:name="_Toc53498868"/>
      <w:r w:rsidRPr="00CD4328">
        <w:rPr>
          <w:rFonts w:ascii="David" w:hAnsi="David" w:cs="David" w:hint="eastAsia"/>
          <w:b/>
          <w:bCs/>
          <w:caps/>
          <w:spacing w:val="15"/>
          <w:sz w:val="28"/>
          <w:szCs w:val="28"/>
          <w:rtl/>
        </w:rPr>
        <w:t>בעלות</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וזכויות</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יוצרים</w:t>
      </w:r>
      <w:bookmarkEnd w:id="125"/>
      <w:bookmarkEnd w:id="126"/>
      <w:bookmarkEnd w:id="127"/>
    </w:p>
    <w:p w14:paraId="09C34B95"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הספק הוא בעל הזכויות הנדרשות לצורך אספקת השירותים והשימוש בהם על-ידי המזמי</w:t>
      </w:r>
      <w:r w:rsidRPr="00CD4328">
        <w:rPr>
          <w:rFonts w:ascii="David" w:hAnsi="David" w:cs="David" w:hint="eastAsia"/>
          <w:noProof/>
          <w:rtl/>
          <w:lang w:eastAsia="he-IL"/>
        </w:rPr>
        <w:t>ן</w:t>
      </w:r>
      <w:r w:rsidRPr="00CD4328">
        <w:rPr>
          <w:rFonts w:ascii="David" w:hAnsi="David" w:cs="David"/>
          <w:noProof/>
          <w:rtl/>
          <w:lang w:eastAsia="he-I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4374A34"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בכל מקרה שבו יטען צד שלישי כלשהו, כי שירות שהעמיד ספק לרשות המזמי</w:t>
      </w:r>
      <w:r w:rsidRPr="00CD4328">
        <w:rPr>
          <w:rFonts w:ascii="David" w:hAnsi="David" w:cs="David" w:hint="eastAsia"/>
          <w:noProof/>
          <w:rtl/>
          <w:lang w:eastAsia="he-IL"/>
        </w:rPr>
        <w:t>ן</w:t>
      </w:r>
      <w:r w:rsidRPr="00CD4328">
        <w:rPr>
          <w:rFonts w:ascii="David" w:hAnsi="David" w:cs="David"/>
          <w:noProof/>
          <w:rtl/>
          <w:lang w:eastAsia="he-IL"/>
        </w:rPr>
        <w:t xml:space="preserve"> מפר זכות קניין רוחני של צד שלישי ("טענת הפרה"), אזי הספק יישא באחריות הבלעדית </w:t>
      </w:r>
      <w:r w:rsidRPr="00CD4328">
        <w:rPr>
          <w:rFonts w:ascii="David" w:hAnsi="David" w:cs="David"/>
          <w:noProof/>
          <w:rtl/>
          <w:lang w:eastAsia="he-IL"/>
        </w:rPr>
        <w:lastRenderedPageBreak/>
        <w:t>להתמודדות עם טענת ההפרה, על חשבונו ובכלל זה ישלם שיפוי מלא למזמינים וכן את כל ההוצאות, הנזקים ושכ"ט עו"ד שבהם יידרש לצורך כך.</w:t>
      </w:r>
    </w:p>
    <w:p w14:paraId="782673C5"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יודיע</w:t>
      </w:r>
      <w:r w:rsidRPr="00CD4328">
        <w:rPr>
          <w:rFonts w:ascii="David" w:hAnsi="David" w:cs="David"/>
          <w:noProof/>
          <w:rtl/>
          <w:lang w:eastAsia="he-IL"/>
        </w:rPr>
        <w:t xml:space="preserve"> </w:t>
      </w:r>
      <w:r w:rsidRPr="00CD4328">
        <w:rPr>
          <w:rFonts w:ascii="David" w:hAnsi="David" w:cs="David" w:hint="eastAsia"/>
          <w:noProof/>
          <w:rtl/>
          <w:lang w:eastAsia="he-IL"/>
        </w:rPr>
        <w:t>לספק</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כל</w:t>
      </w:r>
      <w:r w:rsidRPr="00CD4328">
        <w:rPr>
          <w:rFonts w:ascii="David" w:hAnsi="David" w:cs="David"/>
          <w:noProof/>
          <w:rtl/>
          <w:lang w:eastAsia="he-IL"/>
        </w:rPr>
        <w:t xml:space="preserve"> </w:t>
      </w:r>
      <w:r w:rsidRPr="00CD4328">
        <w:rPr>
          <w:rFonts w:ascii="David" w:hAnsi="David" w:cs="David" w:hint="eastAsia"/>
          <w:noProof/>
          <w:rtl/>
          <w:lang w:eastAsia="he-IL"/>
        </w:rPr>
        <w:t>תביעה</w:t>
      </w:r>
      <w:r w:rsidRPr="00CD4328">
        <w:rPr>
          <w:rFonts w:ascii="David" w:hAnsi="David" w:cs="David"/>
          <w:noProof/>
          <w:rtl/>
          <w:lang w:eastAsia="he-IL"/>
        </w:rPr>
        <w:t xml:space="preserve"> </w:t>
      </w:r>
      <w:r w:rsidRPr="00CD4328">
        <w:rPr>
          <w:rFonts w:ascii="David" w:hAnsi="David" w:cs="David" w:hint="eastAsia"/>
          <w:noProof/>
          <w:rtl/>
          <w:lang w:eastAsia="he-IL"/>
        </w:rPr>
        <w:t>שתוגש</w:t>
      </w:r>
      <w:r w:rsidRPr="00CD4328">
        <w:rPr>
          <w:rFonts w:ascii="David" w:hAnsi="David" w:cs="David"/>
          <w:noProof/>
          <w:rtl/>
          <w:lang w:eastAsia="he-IL"/>
        </w:rPr>
        <w:t xml:space="preserve"> </w:t>
      </w:r>
      <w:r w:rsidRPr="00CD4328">
        <w:rPr>
          <w:rFonts w:ascii="David" w:hAnsi="David" w:cs="David" w:hint="eastAsia"/>
          <w:noProof/>
          <w:rtl/>
          <w:lang w:eastAsia="he-IL"/>
        </w:rPr>
        <w:t>ובה</w:t>
      </w:r>
      <w:r w:rsidRPr="00CD4328">
        <w:rPr>
          <w:rFonts w:ascii="David" w:hAnsi="David" w:cs="David"/>
          <w:noProof/>
          <w:rtl/>
          <w:lang w:eastAsia="he-IL"/>
        </w:rPr>
        <w:t xml:space="preserve"> </w:t>
      </w:r>
      <w:r w:rsidRPr="00CD4328">
        <w:rPr>
          <w:rFonts w:ascii="David" w:hAnsi="David" w:cs="David" w:hint="eastAsia"/>
          <w:noProof/>
          <w:rtl/>
          <w:lang w:eastAsia="he-IL"/>
        </w:rPr>
        <w:t>הועלתה</w:t>
      </w:r>
      <w:r w:rsidRPr="00CD4328">
        <w:rPr>
          <w:rFonts w:ascii="David" w:hAnsi="David" w:cs="David"/>
          <w:noProof/>
          <w:rtl/>
          <w:lang w:eastAsia="he-IL"/>
        </w:rPr>
        <w:t xml:space="preserve"> </w:t>
      </w:r>
      <w:r w:rsidRPr="00CD4328">
        <w:rPr>
          <w:rFonts w:ascii="David" w:hAnsi="David" w:cs="David" w:hint="eastAsia"/>
          <w:noProof/>
          <w:rtl/>
          <w:lang w:eastAsia="he-IL"/>
        </w:rPr>
        <w:t>טענת</w:t>
      </w:r>
      <w:r w:rsidRPr="00CD4328">
        <w:rPr>
          <w:rFonts w:ascii="David" w:hAnsi="David" w:cs="David"/>
          <w:noProof/>
          <w:rtl/>
          <w:lang w:eastAsia="he-IL"/>
        </w:rPr>
        <w:t xml:space="preserve"> </w:t>
      </w:r>
      <w:r w:rsidRPr="00CD4328">
        <w:rPr>
          <w:rFonts w:ascii="David" w:hAnsi="David" w:cs="David" w:hint="eastAsia"/>
          <w:noProof/>
          <w:rtl/>
          <w:lang w:eastAsia="he-IL"/>
        </w:rPr>
        <w:t>הפרה</w:t>
      </w:r>
      <w:r w:rsidRPr="00CD4328">
        <w:rPr>
          <w:rFonts w:ascii="David" w:hAnsi="David" w:cs="David"/>
          <w:noProof/>
          <w:rtl/>
          <w:lang w:eastAsia="he-IL"/>
        </w:rPr>
        <w:t xml:space="preserve">. </w:t>
      </w:r>
      <w:r w:rsidRPr="00CD4328">
        <w:rPr>
          <w:rFonts w:ascii="David" w:hAnsi="David" w:cs="David" w:hint="eastAsia"/>
          <w:noProof/>
          <w:rtl/>
          <w:lang w:eastAsia="he-IL"/>
        </w:rPr>
        <w:t>במקרה</w:t>
      </w:r>
      <w:r w:rsidRPr="00CD4328">
        <w:rPr>
          <w:rFonts w:ascii="David" w:hAnsi="David" w:cs="David"/>
          <w:noProof/>
          <w:rtl/>
          <w:lang w:eastAsia="he-IL"/>
        </w:rPr>
        <w:t xml:space="preserve"> </w:t>
      </w:r>
      <w:r w:rsidRPr="00CD4328">
        <w:rPr>
          <w:rFonts w:ascii="David" w:hAnsi="David" w:cs="David" w:hint="eastAsia"/>
          <w:noProof/>
          <w:rtl/>
          <w:lang w:eastAsia="he-IL"/>
        </w:rPr>
        <w:t>כאמור</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יכנס</w:t>
      </w:r>
      <w:r w:rsidRPr="00CD4328">
        <w:rPr>
          <w:rFonts w:ascii="David" w:hAnsi="David" w:cs="David"/>
          <w:noProof/>
          <w:rtl/>
          <w:lang w:eastAsia="he-IL"/>
        </w:rPr>
        <w:t xml:space="preserve"> </w:t>
      </w:r>
      <w:r w:rsidRPr="00CD4328">
        <w:rPr>
          <w:rFonts w:ascii="David" w:hAnsi="David" w:cs="David" w:hint="eastAsia"/>
          <w:noProof/>
          <w:rtl/>
          <w:lang w:eastAsia="he-IL"/>
        </w:rPr>
        <w:t>בנעלי</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לצורך</w:t>
      </w:r>
      <w:r w:rsidRPr="00CD4328">
        <w:rPr>
          <w:rFonts w:ascii="David" w:hAnsi="David" w:cs="David"/>
          <w:noProof/>
          <w:rtl/>
          <w:lang w:eastAsia="he-IL"/>
        </w:rPr>
        <w:t xml:space="preserve"> </w:t>
      </w:r>
      <w:r w:rsidRPr="00CD4328">
        <w:rPr>
          <w:rFonts w:ascii="David" w:hAnsi="David" w:cs="David" w:hint="eastAsia"/>
          <w:noProof/>
          <w:rtl/>
          <w:lang w:eastAsia="he-IL"/>
        </w:rPr>
        <w:t>ניהול</w:t>
      </w:r>
      <w:r w:rsidRPr="00CD4328">
        <w:rPr>
          <w:rFonts w:ascii="David" w:hAnsi="David" w:cs="David"/>
          <w:noProof/>
          <w:rtl/>
          <w:lang w:eastAsia="he-IL"/>
        </w:rPr>
        <w:t xml:space="preserve"> </w:t>
      </w:r>
      <w:r w:rsidRPr="00CD4328">
        <w:rPr>
          <w:rFonts w:ascii="David" w:hAnsi="David" w:cs="David" w:hint="eastAsia"/>
          <w:noProof/>
          <w:rtl/>
          <w:lang w:eastAsia="he-IL"/>
        </w:rPr>
        <w:t>ההליך</w:t>
      </w:r>
      <w:r w:rsidRPr="00CD4328">
        <w:rPr>
          <w:rFonts w:ascii="David" w:hAnsi="David" w:cs="David"/>
          <w:noProof/>
          <w:rtl/>
          <w:lang w:eastAsia="he-IL"/>
        </w:rPr>
        <w:t xml:space="preserve">, </w:t>
      </w:r>
      <w:r w:rsidRPr="00CD4328">
        <w:rPr>
          <w:rFonts w:ascii="David" w:hAnsi="David" w:cs="David" w:hint="eastAsia"/>
          <w:noProof/>
          <w:rtl/>
          <w:lang w:eastAsia="he-IL"/>
        </w:rPr>
        <w:t>אלא</w:t>
      </w:r>
      <w:r w:rsidRPr="00CD4328">
        <w:rPr>
          <w:rFonts w:ascii="David" w:hAnsi="David" w:cs="David"/>
          <w:noProof/>
          <w:rtl/>
          <w:lang w:eastAsia="he-IL"/>
        </w:rPr>
        <w:t xml:space="preserve"> </w:t>
      </w:r>
      <w:r w:rsidRPr="00CD4328">
        <w:rPr>
          <w:rFonts w:ascii="David" w:hAnsi="David" w:cs="David" w:hint="eastAsia"/>
          <w:noProof/>
          <w:rtl/>
          <w:lang w:eastAsia="he-IL"/>
        </w:rPr>
        <w:t>אם</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יבקש</w:t>
      </w:r>
      <w:r w:rsidRPr="00CD4328">
        <w:rPr>
          <w:rFonts w:ascii="David" w:hAnsi="David" w:cs="David"/>
          <w:noProof/>
          <w:rtl/>
          <w:lang w:eastAsia="he-IL"/>
        </w:rPr>
        <w:t xml:space="preserve"> </w:t>
      </w:r>
      <w:r w:rsidRPr="00CD4328">
        <w:rPr>
          <w:rFonts w:ascii="David" w:hAnsi="David" w:cs="David" w:hint="eastAsia"/>
          <w:noProof/>
          <w:rtl/>
          <w:lang w:eastAsia="he-IL"/>
        </w:rPr>
        <w:t>לייצג</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w:t>
      </w:r>
      <w:r w:rsidRPr="00CD4328">
        <w:rPr>
          <w:rFonts w:ascii="David" w:hAnsi="David" w:cs="David" w:hint="eastAsia"/>
          <w:noProof/>
          <w:rtl/>
          <w:lang w:eastAsia="he-IL"/>
        </w:rPr>
        <w:t>עצמו</w:t>
      </w:r>
      <w:r w:rsidRPr="00CD4328">
        <w:rPr>
          <w:rFonts w:ascii="David" w:hAnsi="David" w:cs="David"/>
          <w:noProof/>
          <w:rtl/>
          <w:lang w:eastAsia="he-IL"/>
        </w:rPr>
        <w:t xml:space="preserve"> </w:t>
      </w:r>
      <w:r w:rsidRPr="00CD4328">
        <w:rPr>
          <w:rFonts w:ascii="David" w:hAnsi="David" w:cs="David" w:hint="eastAsia"/>
          <w:noProof/>
          <w:rtl/>
          <w:lang w:eastAsia="he-IL"/>
        </w:rPr>
        <w:t>בהליך</w:t>
      </w:r>
      <w:r w:rsidRPr="00CD4328">
        <w:rPr>
          <w:rFonts w:ascii="David" w:hAnsi="David" w:cs="David"/>
          <w:noProof/>
          <w:rtl/>
          <w:lang w:eastAsia="he-IL"/>
        </w:rPr>
        <w:t>.</w:t>
      </w:r>
    </w:p>
    <w:p w14:paraId="76344652"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כל תוצרי העבודה של </w:t>
      </w:r>
      <w:r w:rsidRPr="00CD4328">
        <w:rPr>
          <w:rFonts w:ascii="David" w:hAnsi="David" w:cs="David" w:hint="eastAsia"/>
          <w:noProof/>
          <w:rtl/>
          <w:lang w:eastAsia="he-IL"/>
        </w:rPr>
        <w:t>ה</w:t>
      </w:r>
      <w:r w:rsidRPr="00CD4328">
        <w:rPr>
          <w:rFonts w:ascii="David" w:hAnsi="David" w:cs="David"/>
          <w:noProof/>
          <w:rtl/>
          <w:lang w:eastAsia="he-IL"/>
        </w:rPr>
        <w:t xml:space="preserve">ספק במסגרת ביצוע הסכם זה, ובכלל זה נתונים, מצגות, מסמכים, סיכומי פגישות, </w:t>
      </w:r>
      <w:r w:rsidRPr="00CD4328">
        <w:rPr>
          <w:rFonts w:ascii="David" w:hAnsi="David" w:cs="David" w:hint="eastAsia"/>
          <w:noProof/>
          <w:rtl/>
          <w:lang w:eastAsia="he-IL"/>
        </w:rPr>
        <w:t>תמונות</w:t>
      </w:r>
      <w:r w:rsidRPr="00CD4328">
        <w:rPr>
          <w:rFonts w:ascii="David" w:hAnsi="David" w:cs="David"/>
          <w:noProof/>
          <w:rtl/>
          <w:lang w:eastAsia="he-IL"/>
        </w:rPr>
        <w:t xml:space="preserve">, </w:t>
      </w:r>
      <w:r w:rsidRPr="00CD4328">
        <w:rPr>
          <w:rFonts w:ascii="David" w:hAnsi="David" w:cs="David" w:hint="eastAsia"/>
          <w:noProof/>
          <w:rtl/>
          <w:lang w:eastAsia="he-IL"/>
        </w:rPr>
        <w:t>תכנים</w:t>
      </w:r>
      <w:r w:rsidRPr="00CD4328">
        <w:rPr>
          <w:rFonts w:ascii="David" w:hAnsi="David" w:cs="David"/>
          <w:noProof/>
          <w:rtl/>
          <w:lang w:eastAsia="he-IL"/>
        </w:rPr>
        <w:t xml:space="preserve"> וכל חומר אחר שנבנה על ידי הספק במהלך תקופת ההתקשרות </w:t>
      </w:r>
      <w:r w:rsidRPr="00CD4328">
        <w:rPr>
          <w:rFonts w:ascii="David" w:hAnsi="David" w:cs="David" w:hint="eastAsia"/>
          <w:noProof/>
          <w:rtl/>
          <w:lang w:eastAsia="he-IL"/>
        </w:rPr>
        <w:t>עבור</w:t>
      </w:r>
      <w:r w:rsidRPr="00CD4328">
        <w:rPr>
          <w:rFonts w:ascii="David" w:hAnsi="David" w:cs="David"/>
          <w:noProof/>
          <w:rtl/>
          <w:lang w:eastAsia="he-IL"/>
        </w:rPr>
        <w:t xml:space="preserve"> המזמין ("תוצרי העבודה"), הנם זכויותיו הרוחניות וקניינו הבלעדי של </w:t>
      </w:r>
      <w:r w:rsidRPr="00CD4328">
        <w:rPr>
          <w:rFonts w:ascii="David" w:hAnsi="David" w:cs="David" w:hint="eastAsia"/>
          <w:noProof/>
          <w:rtl/>
          <w:lang w:eastAsia="he-IL"/>
        </w:rPr>
        <w:t>המזמין</w:t>
      </w:r>
      <w:r w:rsidRPr="00CD4328">
        <w:rPr>
          <w:rFonts w:ascii="David" w:hAnsi="David" w:cs="David"/>
          <w:noProof/>
          <w:rtl/>
          <w:lang w:eastAsia="he-IL"/>
        </w:rPr>
        <w:t xml:space="preserve"> והוא יוכל לעשות בהם כל שימוש שירצה בעתיד, כמנהג בעלים, בין אם לצרכיו ובין אם לצורך פרסום חיצוני.</w:t>
      </w:r>
    </w:p>
    <w:p w14:paraId="4E7ABE6F"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תוצרי</w:t>
      </w:r>
      <w:r w:rsidRPr="00CD4328">
        <w:rPr>
          <w:rFonts w:ascii="David" w:hAnsi="David" w:cs="David"/>
          <w:noProof/>
          <w:rtl/>
          <w:lang w:eastAsia="he-IL"/>
        </w:rPr>
        <w:t xml:space="preserve"> </w:t>
      </w:r>
      <w:r w:rsidRPr="00CD4328">
        <w:rPr>
          <w:rFonts w:ascii="David" w:hAnsi="David" w:cs="David" w:hint="eastAsia"/>
          <w:noProof/>
          <w:rtl/>
          <w:lang w:eastAsia="he-IL"/>
        </w:rPr>
        <w:t>העבודה</w:t>
      </w:r>
      <w:r w:rsidRPr="00CD4328">
        <w:rPr>
          <w:rFonts w:ascii="David" w:hAnsi="David" w:cs="David"/>
          <w:noProof/>
          <w:rtl/>
          <w:lang w:eastAsia="he-IL"/>
        </w:rPr>
        <w:t xml:space="preserve"> </w:t>
      </w:r>
      <w:r w:rsidRPr="00CD4328">
        <w:rPr>
          <w:rFonts w:ascii="David" w:hAnsi="David" w:cs="David" w:hint="eastAsia"/>
          <w:noProof/>
          <w:rtl/>
          <w:lang w:eastAsia="he-IL"/>
        </w:rPr>
        <w:t>לא</w:t>
      </w:r>
      <w:r w:rsidRPr="00CD4328">
        <w:rPr>
          <w:rFonts w:ascii="David" w:hAnsi="David" w:cs="David"/>
          <w:noProof/>
          <w:rtl/>
          <w:lang w:eastAsia="he-IL"/>
        </w:rPr>
        <w:t xml:space="preserve"> </w:t>
      </w:r>
      <w:r w:rsidRPr="00CD4328">
        <w:rPr>
          <w:rFonts w:ascii="David" w:hAnsi="David" w:cs="David" w:hint="eastAsia"/>
          <w:noProof/>
          <w:rtl/>
          <w:lang w:eastAsia="he-IL"/>
        </w:rPr>
        <w:t>יכללו</w:t>
      </w:r>
      <w:r w:rsidRPr="00CD4328">
        <w:rPr>
          <w:rFonts w:ascii="David" w:hAnsi="David" w:cs="David"/>
          <w:noProof/>
          <w:rtl/>
          <w:lang w:eastAsia="he-IL"/>
        </w:rPr>
        <w:t xml:space="preserve"> </w:t>
      </w:r>
      <w:r w:rsidRPr="00CD4328">
        <w:rPr>
          <w:rFonts w:ascii="David" w:hAnsi="David" w:cs="David" w:hint="eastAsia"/>
          <w:noProof/>
          <w:rtl/>
          <w:lang w:eastAsia="he-IL"/>
        </w:rPr>
        <w:t>תהליכי</w:t>
      </w:r>
      <w:r w:rsidRPr="00CD4328">
        <w:rPr>
          <w:rFonts w:ascii="David" w:hAnsi="David" w:cs="David"/>
          <w:noProof/>
          <w:rtl/>
          <w:lang w:eastAsia="he-IL"/>
        </w:rPr>
        <w:t xml:space="preserve"> </w:t>
      </w:r>
      <w:r w:rsidRPr="00CD4328">
        <w:rPr>
          <w:rFonts w:ascii="David" w:hAnsi="David" w:cs="David" w:hint="eastAsia"/>
          <w:noProof/>
          <w:rtl/>
          <w:lang w:eastAsia="he-IL"/>
        </w:rPr>
        <w:t>עבודה</w:t>
      </w:r>
      <w:r w:rsidRPr="00CD4328">
        <w:rPr>
          <w:rFonts w:ascii="David" w:hAnsi="David" w:cs="David"/>
          <w:noProof/>
          <w:rtl/>
          <w:lang w:eastAsia="he-IL"/>
        </w:rPr>
        <w:t xml:space="preserve"> </w:t>
      </w:r>
      <w:r w:rsidRPr="00CD4328">
        <w:rPr>
          <w:rFonts w:ascii="David" w:hAnsi="David" w:cs="David" w:hint="eastAsia"/>
          <w:noProof/>
          <w:rtl/>
          <w:lang w:eastAsia="he-IL"/>
        </w:rPr>
        <w:t>ומערכות</w:t>
      </w:r>
      <w:r w:rsidRPr="00CD4328">
        <w:rPr>
          <w:rFonts w:ascii="David" w:hAnsi="David" w:cs="David"/>
          <w:noProof/>
          <w:rtl/>
          <w:lang w:eastAsia="he-IL"/>
        </w:rPr>
        <w:t xml:space="preserve"> </w:t>
      </w:r>
      <w:r w:rsidRPr="00CD4328">
        <w:rPr>
          <w:rFonts w:ascii="David" w:hAnsi="David" w:cs="David" w:hint="eastAsia"/>
          <w:noProof/>
          <w:rtl/>
          <w:lang w:eastAsia="he-IL"/>
        </w:rPr>
        <w:t>ייעודיות</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אשר</w:t>
      </w:r>
      <w:r w:rsidRPr="00CD4328">
        <w:rPr>
          <w:rFonts w:ascii="David" w:hAnsi="David" w:cs="David"/>
          <w:noProof/>
          <w:rtl/>
          <w:lang w:eastAsia="he-IL"/>
        </w:rPr>
        <w:t xml:space="preserve"> </w:t>
      </w:r>
      <w:r w:rsidRPr="00CD4328">
        <w:rPr>
          <w:rFonts w:ascii="David" w:hAnsi="David" w:cs="David" w:hint="eastAsia"/>
          <w:noProof/>
          <w:rtl/>
          <w:lang w:eastAsia="he-IL"/>
        </w:rPr>
        <w:t>לא</w:t>
      </w:r>
      <w:r w:rsidRPr="00CD4328">
        <w:rPr>
          <w:rFonts w:ascii="David" w:hAnsi="David" w:cs="David"/>
          <w:noProof/>
          <w:rtl/>
          <w:lang w:eastAsia="he-IL"/>
        </w:rPr>
        <w:t xml:space="preserve"> </w:t>
      </w:r>
      <w:r w:rsidRPr="00CD4328">
        <w:rPr>
          <w:rFonts w:ascii="David" w:hAnsi="David" w:cs="David" w:hint="eastAsia"/>
          <w:noProof/>
          <w:rtl/>
          <w:lang w:eastAsia="he-IL"/>
        </w:rPr>
        <w:t>הוכנו</w:t>
      </w:r>
      <w:r w:rsidRPr="00CD4328">
        <w:rPr>
          <w:rFonts w:ascii="David" w:hAnsi="David" w:cs="David"/>
          <w:noProof/>
          <w:rtl/>
          <w:lang w:eastAsia="he-IL"/>
        </w:rPr>
        <w:t xml:space="preserve"> </w:t>
      </w:r>
      <w:r w:rsidRPr="00CD4328">
        <w:rPr>
          <w:rFonts w:ascii="David" w:hAnsi="David" w:cs="David" w:hint="eastAsia"/>
          <w:noProof/>
          <w:rtl/>
          <w:lang w:eastAsia="he-IL"/>
        </w:rPr>
        <w:t>עבור</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במסגרת</w:t>
      </w:r>
      <w:r w:rsidRPr="00CD4328">
        <w:rPr>
          <w:rFonts w:ascii="David" w:hAnsi="David" w:cs="David"/>
          <w:noProof/>
          <w:rtl/>
          <w:lang w:eastAsia="he-IL"/>
        </w:rPr>
        <w:t xml:space="preserve"> </w:t>
      </w:r>
      <w:r w:rsidRPr="00CD4328">
        <w:rPr>
          <w:rFonts w:ascii="David" w:hAnsi="David" w:cs="David" w:hint="eastAsia"/>
          <w:noProof/>
          <w:rtl/>
          <w:lang w:eastAsia="he-IL"/>
        </w:rPr>
        <w:t>ביצוע</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w:t>
      </w:r>
      <w:r w:rsidRPr="00CD4328">
        <w:rPr>
          <w:rFonts w:ascii="David" w:hAnsi="David" w:cs="David" w:hint="eastAsia"/>
          <w:noProof/>
          <w:rtl/>
          <w:lang w:eastAsia="he-IL"/>
        </w:rPr>
        <w:t>ואשר</w:t>
      </w:r>
      <w:r w:rsidRPr="00CD4328">
        <w:rPr>
          <w:rFonts w:ascii="David" w:hAnsi="David" w:cs="David"/>
          <w:noProof/>
          <w:rtl/>
          <w:lang w:eastAsia="he-IL"/>
        </w:rPr>
        <w:t xml:space="preserve"> </w:t>
      </w:r>
      <w:r w:rsidRPr="00CD4328">
        <w:rPr>
          <w:rFonts w:ascii="David" w:hAnsi="David" w:cs="David" w:hint="eastAsia"/>
          <w:noProof/>
          <w:rtl/>
          <w:lang w:eastAsia="he-IL"/>
        </w:rPr>
        <w:t>נמצאים</w:t>
      </w:r>
      <w:r w:rsidRPr="00CD4328">
        <w:rPr>
          <w:rFonts w:ascii="David" w:hAnsi="David" w:cs="David"/>
          <w:noProof/>
          <w:rtl/>
          <w:lang w:eastAsia="he-IL"/>
        </w:rPr>
        <w:t xml:space="preserve"> </w:t>
      </w:r>
      <w:r w:rsidRPr="00CD4328">
        <w:rPr>
          <w:rFonts w:ascii="David" w:hAnsi="David" w:cs="David" w:hint="eastAsia"/>
          <w:noProof/>
          <w:rtl/>
          <w:lang w:eastAsia="he-IL"/>
        </w:rPr>
        <w:t>בבעלות</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טרם</w:t>
      </w:r>
      <w:r w:rsidRPr="00CD4328">
        <w:rPr>
          <w:rFonts w:ascii="David" w:hAnsi="David" w:cs="David"/>
          <w:noProof/>
          <w:rtl/>
          <w:lang w:eastAsia="he-IL"/>
        </w:rPr>
        <w:t xml:space="preserve"> </w:t>
      </w:r>
      <w:r w:rsidRPr="00CD4328">
        <w:rPr>
          <w:rFonts w:ascii="David" w:hAnsi="David" w:cs="David" w:hint="eastAsia"/>
          <w:noProof/>
          <w:rtl/>
          <w:lang w:eastAsia="he-IL"/>
        </w:rPr>
        <w:t>כניסתו</w:t>
      </w:r>
      <w:r w:rsidRPr="00CD4328">
        <w:rPr>
          <w:rFonts w:ascii="David" w:hAnsi="David" w:cs="David"/>
          <w:noProof/>
          <w:rtl/>
          <w:lang w:eastAsia="he-IL"/>
        </w:rPr>
        <w:t xml:space="preserve"> </w:t>
      </w:r>
      <w:r w:rsidRPr="00CD4328">
        <w:rPr>
          <w:rFonts w:ascii="David" w:hAnsi="David" w:cs="David" w:hint="eastAsia"/>
          <w:noProof/>
          <w:rtl/>
          <w:lang w:eastAsia="he-IL"/>
        </w:rPr>
        <w:t>לתוקף</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w:t>
      </w:r>
    </w:p>
    <w:p w14:paraId="55E891E6"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למען</w:t>
      </w:r>
      <w:r w:rsidRPr="00CD4328">
        <w:rPr>
          <w:rFonts w:ascii="David" w:hAnsi="David" w:cs="David"/>
          <w:noProof/>
          <w:rtl/>
          <w:lang w:eastAsia="he-IL"/>
        </w:rPr>
        <w:t xml:space="preserve"> הסר ספק, תוצרי העבודה יהיו רכוש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גם</w:t>
      </w:r>
      <w:r w:rsidRPr="00CD4328">
        <w:rPr>
          <w:rFonts w:ascii="David" w:hAnsi="David" w:cs="David"/>
          <w:noProof/>
          <w:rtl/>
          <w:lang w:eastAsia="he-IL"/>
        </w:rPr>
        <w:t xml:space="preserve"> אם מתן השירותים ע"י הספק הופסק תוך כדי תקופת ההתקשרות.</w:t>
      </w:r>
    </w:p>
    <w:p w14:paraId="5631FBC5"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הספק לא יהי</w:t>
      </w:r>
      <w:r w:rsidRPr="00CD4328">
        <w:rPr>
          <w:rFonts w:ascii="David" w:hAnsi="David" w:cs="David" w:hint="eastAsia"/>
          <w:noProof/>
          <w:rtl/>
          <w:lang w:eastAsia="he-IL"/>
        </w:rPr>
        <w:t>ה</w:t>
      </w:r>
      <w:r w:rsidRPr="00CD4328">
        <w:rPr>
          <w:rFonts w:ascii="David" w:hAnsi="David" w:cs="David"/>
          <w:noProof/>
          <w:rtl/>
          <w:lang w:eastAsia="he-IL"/>
        </w:rPr>
        <w:t xml:space="preserve"> רשאי למכור, להעביר, להמחות, לפרסם, להשכיר, לרשום, או לעשות שימוש כלשהו בתוצרי העבודה, </w:t>
      </w:r>
      <w:r w:rsidRPr="00CD4328">
        <w:rPr>
          <w:rFonts w:ascii="David" w:hAnsi="David" w:cs="David" w:hint="eastAsia"/>
          <w:noProof/>
          <w:rtl/>
          <w:lang w:eastAsia="he-IL"/>
        </w:rPr>
        <w:t>ל</w:t>
      </w:r>
      <w:r w:rsidRPr="00CD4328">
        <w:rPr>
          <w:rFonts w:ascii="David" w:hAnsi="David" w:cs="David"/>
          <w:noProof/>
          <w:rtl/>
          <w:lang w:eastAsia="he-IL"/>
        </w:rPr>
        <w:t xml:space="preserve">לא אישור </w:t>
      </w:r>
      <w:r w:rsidRPr="00CD4328">
        <w:rPr>
          <w:rFonts w:ascii="David" w:hAnsi="David" w:cs="David" w:hint="eastAsia"/>
          <w:noProof/>
          <w:rtl/>
          <w:lang w:eastAsia="he-IL"/>
        </w:rPr>
        <w:t>המזמין</w:t>
      </w:r>
      <w:r w:rsidRPr="00CD4328">
        <w:rPr>
          <w:rFonts w:ascii="David" w:hAnsi="David" w:cs="David"/>
          <w:noProof/>
          <w:rtl/>
          <w:lang w:eastAsia="he-IL"/>
        </w:rPr>
        <w:t xml:space="preserve"> בכתב ומראש.</w:t>
      </w:r>
    </w:p>
    <w:p w14:paraId="56949EE3"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28" w:name="_Toc44931965"/>
      <w:bookmarkStart w:id="129" w:name="_Toc44932052"/>
      <w:bookmarkStart w:id="130" w:name="_Toc53498869"/>
      <w:r w:rsidRPr="00CD4328">
        <w:rPr>
          <w:rFonts w:ascii="David" w:hAnsi="David" w:cs="David"/>
          <w:b/>
          <w:bCs/>
          <w:caps/>
          <w:spacing w:val="15"/>
          <w:sz w:val="28"/>
          <w:szCs w:val="28"/>
          <w:rtl/>
        </w:rPr>
        <w:t>יחסים בין הצדדים</w:t>
      </w:r>
      <w:bookmarkEnd w:id="128"/>
      <w:bookmarkEnd w:id="129"/>
      <w:bookmarkEnd w:id="130"/>
    </w:p>
    <w:p w14:paraId="1EA06101"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u w:val="single"/>
          <w:rtl/>
          <w:lang w:eastAsia="he-IL"/>
        </w:rPr>
      </w:pPr>
      <w:r w:rsidRPr="00CD4328">
        <w:rPr>
          <w:rFonts w:ascii="David" w:hAnsi="David" w:cs="David"/>
          <w:noProof/>
          <w:u w:val="single"/>
          <w:rtl/>
          <w:lang w:eastAsia="he-IL"/>
        </w:rPr>
        <w:t xml:space="preserve">מוצהר ומוסכם בזה בין הצדדים כי: </w:t>
      </w:r>
    </w:p>
    <w:p w14:paraId="09B6247B"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 xml:space="preserve">היחסים ביניהם לפי </w:t>
      </w:r>
      <w:r w:rsidRPr="00CD4328">
        <w:rPr>
          <w:rFonts w:ascii="David" w:eastAsiaTheme="minorHAnsi" w:hAnsi="David" w:cs="David" w:hint="cs"/>
          <w:rtl/>
        </w:rPr>
        <w:t>ה</w:t>
      </w:r>
      <w:r w:rsidRPr="00CD4328">
        <w:rPr>
          <w:rFonts w:ascii="David" w:eastAsiaTheme="minorHAnsi" w:hAnsi="David" w:cs="David"/>
          <w:rtl/>
        </w:rPr>
        <w:t xml:space="preserve">הסכם אינם יחסי עובד ומעביד </w:t>
      </w:r>
      <w:r w:rsidRPr="00CD4328">
        <w:rPr>
          <w:rFonts w:ascii="David" w:eastAsiaTheme="minorHAnsi" w:hAnsi="David" w:cs="David" w:hint="cs"/>
          <w:rtl/>
        </w:rPr>
        <w:t>והמזמין אינו המעסיק של עובדי וקבלני המשנה של הספק.</w:t>
      </w:r>
    </w:p>
    <w:p w14:paraId="2BA2303E"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הספק בלבד יהיה אחראי לכל תשלום, לשיפוי בגין נזק</w:t>
      </w:r>
      <w:r w:rsidRPr="00CD4328">
        <w:rPr>
          <w:rFonts w:ascii="David" w:eastAsiaTheme="minorHAnsi" w:hAnsi="David" w:cs="David" w:hint="cs"/>
          <w:rtl/>
        </w:rPr>
        <w:t>,</w:t>
      </w:r>
      <w:r w:rsidRPr="00CD4328">
        <w:rPr>
          <w:rFonts w:ascii="David" w:eastAsiaTheme="minorHAnsi" w:hAnsi="David" w:cs="David"/>
          <w:rtl/>
        </w:rPr>
        <w:t xml:space="preserve"> פיצויים או כל תשלום אחר המגיע ממנו על פי כל דין לאנשים המועסקים על ידו</w:t>
      </w:r>
      <w:r w:rsidRPr="00CD4328">
        <w:rPr>
          <w:rFonts w:ascii="David" w:eastAsiaTheme="minorHAnsi" w:hAnsi="David" w:cs="David" w:hint="cs"/>
          <w:rtl/>
        </w:rPr>
        <w:t xml:space="preserve"> בין באופן ישיר בין כקבלני שירות</w:t>
      </w:r>
      <w:r w:rsidRPr="00CD4328">
        <w:rPr>
          <w:rFonts w:ascii="David" w:eastAsiaTheme="minorHAnsi" w:hAnsi="David" w:cs="David"/>
          <w:rtl/>
        </w:rPr>
        <w:t xml:space="preserve">, או לכל אדם אחר. </w:t>
      </w:r>
    </w:p>
    <w:p w14:paraId="08217EC9"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ה</w:t>
      </w:r>
      <w:r w:rsidRPr="00CD4328">
        <w:rPr>
          <w:rFonts w:ascii="David" w:eastAsiaTheme="minorHAnsi" w:hAnsi="David" w:cs="David"/>
          <w:rtl/>
        </w:rPr>
        <w:t xml:space="preserve">מזמין לא ישלם כל תשלום לביטוח לאומי ויתר הזכויות הסוציאליות בקשר לאנשים המועסקים על ידי הספק. </w:t>
      </w:r>
    </w:p>
    <w:p w14:paraId="0809AAB5"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 xml:space="preserve">ככל שלמרות האמור לעיל, ערכאה שיפוטית או מנהלית מצאה כי המזמין נושא באחריות ישירה כלפי הספק, עובדיו או קבלני משנה שלו, </w:t>
      </w:r>
      <w:r w:rsidRPr="00CD4328">
        <w:rPr>
          <w:rFonts w:ascii="David" w:eastAsiaTheme="minorHAnsi" w:hAnsi="David" w:cs="David" w:hint="cs"/>
          <w:rtl/>
        </w:rPr>
        <w:t xml:space="preserve">כאילו הוא מעסיקם, </w:t>
      </w:r>
      <w:r w:rsidRPr="00CD4328">
        <w:rPr>
          <w:rFonts w:ascii="David" w:eastAsiaTheme="minorHAnsi" w:hAnsi="David" w:cs="David"/>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5E69261"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 xml:space="preserve">במקרה של הגשת תביעה כאמור </w:t>
      </w:r>
      <w:r w:rsidRPr="00CD4328">
        <w:rPr>
          <w:rFonts w:ascii="David" w:eastAsiaTheme="minorHAnsi" w:hAnsi="David" w:cs="David" w:hint="cs"/>
          <w:rtl/>
        </w:rPr>
        <w:t xml:space="preserve">בסעיף זה, </w:t>
      </w:r>
      <w:r w:rsidRPr="00CD4328">
        <w:rPr>
          <w:rFonts w:ascii="David" w:eastAsiaTheme="minorHAnsi" w:hAnsi="David" w:cs="David"/>
          <w:rtl/>
        </w:rPr>
        <w:t>יודיע המזמין לספק על קיומה של התביעה, ויאפשר לספק ל</w:t>
      </w:r>
      <w:r w:rsidRPr="00CD4328">
        <w:rPr>
          <w:rFonts w:ascii="David" w:eastAsiaTheme="minorHAnsi" w:hAnsi="David" w:cs="David" w:hint="cs"/>
          <w:rtl/>
        </w:rPr>
        <w:t>התגונן</w:t>
      </w:r>
      <w:r w:rsidRPr="00CD4328">
        <w:rPr>
          <w:rFonts w:ascii="David" w:eastAsiaTheme="minorHAnsi" w:hAnsi="David" w:cs="David"/>
          <w:rtl/>
        </w:rPr>
        <w:t>.</w:t>
      </w:r>
    </w:p>
    <w:p w14:paraId="298A8F06"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Pr>
      </w:pPr>
      <w:bookmarkStart w:id="131" w:name="_Toc44931966"/>
      <w:bookmarkStart w:id="132" w:name="_Toc44932053"/>
      <w:bookmarkStart w:id="133" w:name="_Toc53498870"/>
      <w:r w:rsidRPr="00CD4328">
        <w:rPr>
          <w:rFonts w:ascii="David" w:hAnsi="David" w:cs="David" w:hint="eastAsia"/>
          <w:b/>
          <w:bCs/>
          <w:caps/>
          <w:spacing w:val="15"/>
          <w:sz w:val="28"/>
          <w:szCs w:val="28"/>
          <w:rtl/>
        </w:rPr>
        <w:t>תמורה</w:t>
      </w:r>
      <w:bookmarkEnd w:id="131"/>
      <w:bookmarkEnd w:id="132"/>
      <w:bookmarkEnd w:id="133"/>
    </w:p>
    <w:p w14:paraId="439D8F5A"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התמורה</w:t>
      </w:r>
      <w:r w:rsidRPr="00CD4328">
        <w:rPr>
          <w:rFonts w:ascii="David" w:hAnsi="David" w:cs="David"/>
          <w:noProof/>
          <w:rtl/>
          <w:lang w:eastAsia="he-IL"/>
        </w:rPr>
        <w:t xml:space="preserve"> </w:t>
      </w:r>
      <w:r w:rsidRPr="00CD4328">
        <w:rPr>
          <w:rFonts w:ascii="David" w:hAnsi="David" w:cs="David" w:hint="eastAsia"/>
          <w:noProof/>
          <w:rtl/>
          <w:lang w:eastAsia="he-IL"/>
        </w:rPr>
        <w:t>לספק</w:t>
      </w:r>
      <w:r w:rsidRPr="00CD4328">
        <w:rPr>
          <w:rFonts w:ascii="David" w:hAnsi="David" w:cs="David"/>
          <w:noProof/>
          <w:rtl/>
          <w:lang w:eastAsia="he-IL"/>
        </w:rPr>
        <w:t xml:space="preserve"> תשולם בהתאם למפורט בהצעתו </w:t>
      </w:r>
      <w:r w:rsidRPr="00CD4328">
        <w:rPr>
          <w:rFonts w:ascii="David" w:hAnsi="David" w:cs="David" w:hint="eastAsia"/>
          <w:noProof/>
          <w:rtl/>
          <w:lang w:eastAsia="he-IL"/>
        </w:rPr>
        <w:t>ולמפורט</w:t>
      </w:r>
      <w:r w:rsidRPr="00CD4328">
        <w:rPr>
          <w:rFonts w:ascii="David" w:hAnsi="David" w:cs="David"/>
          <w:noProof/>
          <w:rtl/>
          <w:lang w:eastAsia="he-IL"/>
        </w:rPr>
        <w:t xml:space="preserve"> במסמכי המכרז. </w:t>
      </w:r>
    </w:p>
    <w:p w14:paraId="0E91560D"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lastRenderedPageBreak/>
        <w:t>התמורה</w:t>
      </w:r>
      <w:r w:rsidRPr="00CD4328">
        <w:rPr>
          <w:rFonts w:ascii="David" w:hAnsi="David" w:cs="David"/>
          <w:noProof/>
          <w:rtl/>
          <w:lang w:eastAsia="he-I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89EE8D7"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בכל</w:t>
      </w:r>
      <w:r w:rsidRPr="00CD4328">
        <w:rPr>
          <w:rFonts w:ascii="David" w:hAnsi="David" w:cs="David"/>
          <w:noProof/>
          <w:rtl/>
          <w:lang w:eastAsia="he-IL"/>
        </w:rPr>
        <w:t xml:space="preserve"> </w:t>
      </w:r>
      <w:r w:rsidRPr="00CD4328">
        <w:rPr>
          <w:rFonts w:ascii="David" w:hAnsi="David" w:cs="David" w:hint="eastAsia"/>
          <w:noProof/>
          <w:rtl/>
          <w:lang w:eastAsia="he-IL"/>
        </w:rPr>
        <w:t>מקרה</w:t>
      </w:r>
      <w:r w:rsidRPr="00CD4328">
        <w:rPr>
          <w:rFonts w:ascii="David" w:hAnsi="David" w:cs="David"/>
          <w:noProof/>
          <w:rtl/>
          <w:lang w:eastAsia="he-IL"/>
        </w:rPr>
        <w:t xml:space="preserve"> </w:t>
      </w:r>
      <w:r w:rsidRPr="00CD4328">
        <w:rPr>
          <w:rFonts w:ascii="David" w:hAnsi="David" w:cs="David" w:hint="eastAsia"/>
          <w:noProof/>
          <w:rtl/>
          <w:lang w:eastAsia="he-IL"/>
        </w:rPr>
        <w:t>שבו</w:t>
      </w:r>
      <w:r w:rsidRPr="00CD4328">
        <w:rPr>
          <w:rFonts w:ascii="David" w:hAnsi="David" w:cs="David"/>
          <w:noProof/>
          <w:rtl/>
          <w:lang w:eastAsia="he-IL"/>
        </w:rPr>
        <w:t xml:space="preserve"> </w:t>
      </w:r>
      <w:r w:rsidRPr="00CD4328">
        <w:rPr>
          <w:rFonts w:ascii="David" w:hAnsi="David" w:cs="David" w:hint="eastAsia"/>
          <w:noProof/>
          <w:rtl/>
          <w:lang w:eastAsia="he-IL"/>
        </w:rPr>
        <w:t>יחולו</w:t>
      </w:r>
      <w:r w:rsidRPr="00CD4328">
        <w:rPr>
          <w:rFonts w:ascii="David" w:hAnsi="David" w:cs="David"/>
          <w:noProof/>
          <w:rtl/>
          <w:lang w:eastAsia="he-IL"/>
        </w:rPr>
        <w:t xml:space="preserve"> </w:t>
      </w:r>
      <w:r w:rsidRPr="00CD4328">
        <w:rPr>
          <w:rFonts w:ascii="David" w:hAnsi="David" w:cs="David" w:hint="eastAsia"/>
          <w:noProof/>
          <w:rtl/>
          <w:lang w:eastAsia="he-IL"/>
        </w:rPr>
        <w:t>שינויים</w:t>
      </w:r>
      <w:r w:rsidRPr="00CD4328">
        <w:rPr>
          <w:rFonts w:ascii="David" w:hAnsi="David" w:cs="David"/>
          <w:noProof/>
          <w:rtl/>
          <w:lang w:eastAsia="he-IL"/>
        </w:rPr>
        <w:t xml:space="preserve"> </w:t>
      </w:r>
      <w:r w:rsidRPr="00CD4328">
        <w:rPr>
          <w:rFonts w:ascii="David" w:hAnsi="David" w:cs="David" w:hint="eastAsia"/>
          <w:noProof/>
          <w:rtl/>
          <w:lang w:eastAsia="he-IL"/>
        </w:rPr>
        <w:t>בהוראות</w:t>
      </w:r>
      <w:r w:rsidRPr="00CD4328">
        <w:rPr>
          <w:rFonts w:ascii="David" w:hAnsi="David" w:cs="David"/>
          <w:noProof/>
          <w:rtl/>
          <w:lang w:eastAsia="he-IL"/>
        </w:rPr>
        <w:t xml:space="preserve"> </w:t>
      </w:r>
      <w:r w:rsidRPr="00CD4328">
        <w:rPr>
          <w:rFonts w:ascii="David" w:hAnsi="David" w:cs="David" w:hint="eastAsia"/>
          <w:noProof/>
          <w:rtl/>
          <w:lang w:eastAsia="he-IL"/>
        </w:rPr>
        <w:t>הדין</w:t>
      </w:r>
      <w:r w:rsidRPr="00CD4328">
        <w:rPr>
          <w:rFonts w:ascii="David" w:hAnsi="David" w:cs="David" w:hint="cs"/>
          <w:noProof/>
          <w:rtl/>
          <w:lang w:eastAsia="he-IL"/>
        </w:rPr>
        <w:t xml:space="preserve"> או תחיקת הביטחון</w:t>
      </w:r>
      <w:r w:rsidRPr="00CD4328">
        <w:rPr>
          <w:rFonts w:ascii="David" w:hAnsi="David" w:cs="David"/>
          <w:noProof/>
          <w:rtl/>
          <w:lang w:eastAsia="he-IL"/>
        </w:rPr>
        <w:t xml:space="preserve"> </w:t>
      </w:r>
      <w:r w:rsidRPr="00CD4328">
        <w:rPr>
          <w:rFonts w:ascii="David" w:hAnsi="David" w:cs="David" w:hint="eastAsia"/>
          <w:noProof/>
          <w:rtl/>
          <w:lang w:eastAsia="he-IL"/>
        </w:rPr>
        <w:t>באופן</w:t>
      </w:r>
      <w:r w:rsidRPr="00CD4328">
        <w:rPr>
          <w:rFonts w:ascii="David" w:hAnsi="David" w:cs="David"/>
          <w:noProof/>
          <w:rtl/>
          <w:lang w:eastAsia="he-IL"/>
        </w:rPr>
        <w:t xml:space="preserve"> </w:t>
      </w:r>
      <w:r w:rsidRPr="00CD4328">
        <w:rPr>
          <w:rFonts w:ascii="David" w:hAnsi="David" w:cs="David" w:hint="eastAsia"/>
          <w:noProof/>
          <w:rtl/>
          <w:lang w:eastAsia="he-IL"/>
        </w:rPr>
        <w:t>המשפיע</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ביצוע</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יישא</w:t>
      </w:r>
      <w:r w:rsidRPr="00CD4328">
        <w:rPr>
          <w:rFonts w:ascii="David" w:hAnsi="David" w:cs="David"/>
          <w:noProof/>
          <w:rtl/>
          <w:lang w:eastAsia="he-IL"/>
        </w:rPr>
        <w:t xml:space="preserve"> </w:t>
      </w:r>
      <w:r w:rsidRPr="00CD4328">
        <w:rPr>
          <w:rFonts w:ascii="David" w:hAnsi="David" w:cs="David" w:hint="eastAsia"/>
          <w:noProof/>
          <w:rtl/>
          <w:lang w:eastAsia="he-IL"/>
        </w:rPr>
        <w:t>בעלויות</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שינויים</w:t>
      </w:r>
      <w:r w:rsidRPr="00CD4328">
        <w:rPr>
          <w:rFonts w:ascii="David" w:hAnsi="David" w:cs="David"/>
          <w:noProof/>
          <w:rtl/>
          <w:lang w:eastAsia="he-IL"/>
        </w:rPr>
        <w:t xml:space="preserve"> </w:t>
      </w:r>
      <w:r w:rsidRPr="00CD4328">
        <w:rPr>
          <w:rFonts w:ascii="David" w:hAnsi="David" w:cs="David" w:hint="eastAsia"/>
          <w:noProof/>
          <w:rtl/>
          <w:lang w:eastAsia="he-IL"/>
        </w:rPr>
        <w:t>אלו</w:t>
      </w:r>
      <w:r w:rsidRPr="00CD4328">
        <w:rPr>
          <w:rFonts w:ascii="David" w:hAnsi="David" w:cs="David"/>
          <w:noProof/>
          <w:rtl/>
          <w:lang w:eastAsia="he-IL"/>
        </w:rPr>
        <w:t xml:space="preserve">, </w:t>
      </w:r>
      <w:r w:rsidRPr="00CD4328">
        <w:rPr>
          <w:rFonts w:ascii="David" w:hAnsi="David" w:cs="David" w:hint="eastAsia"/>
          <w:noProof/>
          <w:rtl/>
          <w:lang w:eastAsia="he-IL"/>
        </w:rPr>
        <w:t>למעט</w:t>
      </w:r>
      <w:r w:rsidRPr="00CD4328">
        <w:rPr>
          <w:rFonts w:ascii="David" w:hAnsi="David" w:cs="David"/>
          <w:noProof/>
          <w:rtl/>
          <w:lang w:eastAsia="he-IL"/>
        </w:rPr>
        <w:t xml:space="preserve"> </w:t>
      </w:r>
      <w:r w:rsidRPr="00CD4328">
        <w:rPr>
          <w:rFonts w:ascii="David" w:hAnsi="David" w:cs="David" w:hint="eastAsia"/>
          <w:noProof/>
          <w:rtl/>
          <w:lang w:eastAsia="he-IL"/>
        </w:rPr>
        <w:t>אם</w:t>
      </w:r>
      <w:r w:rsidRPr="00CD4328">
        <w:rPr>
          <w:rFonts w:ascii="David" w:hAnsi="David" w:cs="David"/>
          <w:noProof/>
          <w:rtl/>
          <w:lang w:eastAsia="he-IL"/>
        </w:rPr>
        <w:t xml:space="preserve"> </w:t>
      </w:r>
      <w:r w:rsidRPr="00CD4328">
        <w:rPr>
          <w:rFonts w:ascii="David" w:hAnsi="David" w:cs="David" w:hint="eastAsia"/>
          <w:noProof/>
          <w:rtl/>
          <w:lang w:eastAsia="he-IL"/>
        </w:rPr>
        <w:t>נכתב</w:t>
      </w:r>
      <w:r w:rsidRPr="00CD4328">
        <w:rPr>
          <w:rFonts w:ascii="David" w:hAnsi="David" w:cs="David"/>
          <w:noProof/>
          <w:rtl/>
          <w:lang w:eastAsia="he-IL"/>
        </w:rPr>
        <w:t xml:space="preserve"> </w:t>
      </w:r>
      <w:r w:rsidRPr="00CD4328">
        <w:rPr>
          <w:rFonts w:ascii="David" w:hAnsi="David" w:cs="David" w:hint="eastAsia"/>
          <w:noProof/>
          <w:rtl/>
          <w:lang w:eastAsia="he-IL"/>
        </w:rPr>
        <w:t>במפורש</w:t>
      </w:r>
      <w:r w:rsidRPr="00CD4328">
        <w:rPr>
          <w:rFonts w:ascii="David" w:hAnsi="David" w:cs="David"/>
          <w:noProof/>
          <w:rtl/>
          <w:lang w:eastAsia="he-IL"/>
        </w:rPr>
        <w:t xml:space="preserve"> </w:t>
      </w:r>
      <w:r w:rsidRPr="00CD4328">
        <w:rPr>
          <w:rFonts w:ascii="David" w:hAnsi="David" w:cs="David" w:hint="eastAsia"/>
          <w:noProof/>
          <w:rtl/>
          <w:lang w:eastAsia="he-IL"/>
        </w:rPr>
        <w:t>אחרת</w:t>
      </w:r>
      <w:r w:rsidRPr="00CD4328">
        <w:rPr>
          <w:rFonts w:ascii="David" w:hAnsi="David" w:cs="David"/>
          <w:noProof/>
          <w:rtl/>
          <w:lang w:eastAsia="he-IL"/>
        </w:rPr>
        <w:t xml:space="preserve"> </w:t>
      </w:r>
      <w:r w:rsidRPr="00CD4328">
        <w:rPr>
          <w:rFonts w:ascii="David" w:hAnsi="David" w:cs="David" w:hint="eastAsia"/>
          <w:noProof/>
          <w:rtl/>
          <w:lang w:eastAsia="he-IL"/>
        </w:rPr>
        <w:t>במסמכי</w:t>
      </w:r>
      <w:r w:rsidRPr="00CD4328">
        <w:rPr>
          <w:rFonts w:ascii="David" w:hAnsi="David" w:cs="David"/>
          <w:noProof/>
          <w:rtl/>
          <w:lang w:eastAsia="he-IL"/>
        </w:rPr>
        <w:t xml:space="preserve"> </w:t>
      </w:r>
      <w:r w:rsidRPr="00CD4328">
        <w:rPr>
          <w:rFonts w:ascii="David" w:hAnsi="David" w:cs="David" w:hint="eastAsia"/>
          <w:noProof/>
          <w:rtl/>
          <w:lang w:eastAsia="he-IL"/>
        </w:rPr>
        <w:t>המכרז</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בהסכם</w:t>
      </w:r>
      <w:r w:rsidRPr="00CD4328">
        <w:rPr>
          <w:rFonts w:ascii="David" w:hAnsi="David" w:cs="David"/>
          <w:noProof/>
          <w:rtl/>
          <w:lang w:eastAsia="he-IL"/>
        </w:rPr>
        <w:t>.</w:t>
      </w:r>
    </w:p>
    <w:p w14:paraId="0357822F"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34" w:name="_Toc44931967"/>
      <w:bookmarkStart w:id="135" w:name="_Toc44932054"/>
      <w:bookmarkStart w:id="136" w:name="_Toc53498871"/>
      <w:r w:rsidRPr="00CD4328">
        <w:rPr>
          <w:rFonts w:ascii="David" w:hAnsi="David" w:cs="David" w:hint="eastAsia"/>
          <w:b/>
          <w:bCs/>
          <w:caps/>
          <w:spacing w:val="15"/>
          <w:sz w:val="28"/>
          <w:szCs w:val="28"/>
          <w:rtl/>
        </w:rPr>
        <w:t>כללי</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תשלום</w:t>
      </w:r>
      <w:bookmarkEnd w:id="134"/>
      <w:bookmarkEnd w:id="135"/>
      <w:bookmarkEnd w:id="136"/>
    </w:p>
    <w:p w14:paraId="4F2A0523"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כללי התשלום </w:t>
      </w:r>
      <w:r w:rsidRPr="00CD4328">
        <w:rPr>
          <w:rFonts w:ascii="David" w:hAnsi="David" w:cs="David" w:hint="eastAsia"/>
          <w:noProof/>
          <w:rtl/>
          <w:lang w:eastAsia="he-IL"/>
        </w:rPr>
        <w:t>המפורטים</w:t>
      </w:r>
      <w:r w:rsidRPr="00CD4328">
        <w:rPr>
          <w:rFonts w:ascii="David" w:hAnsi="David" w:cs="David"/>
          <w:noProof/>
          <w:rtl/>
          <w:lang w:eastAsia="he-IL"/>
        </w:rPr>
        <w:t xml:space="preserve"> להלן כפופים להוראות החשב הכללי במשרד האוצר כפי שמתפרס</w:t>
      </w:r>
      <w:r w:rsidRPr="00CD4328">
        <w:rPr>
          <w:rFonts w:ascii="David" w:hAnsi="David" w:cs="David" w:hint="eastAsia"/>
          <w:noProof/>
          <w:rtl/>
          <w:lang w:eastAsia="he-IL"/>
        </w:rPr>
        <w:t>מי</w:t>
      </w:r>
      <w:r w:rsidRPr="00CD4328">
        <w:rPr>
          <w:rFonts w:ascii="David" w:hAnsi="David" w:cs="David"/>
          <w:noProof/>
          <w:rtl/>
          <w:lang w:eastAsia="he-IL"/>
        </w:rPr>
        <w:t>ם מעת לעת.</w:t>
      </w:r>
    </w:p>
    <w:p w14:paraId="1A13F52C"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לצורך</w:t>
      </w:r>
      <w:r w:rsidRPr="00CD4328">
        <w:rPr>
          <w:rFonts w:ascii="David" w:hAnsi="David" w:cs="David"/>
          <w:noProof/>
          <w:rtl/>
          <w:lang w:eastAsia="he-IL"/>
        </w:rPr>
        <w:t xml:space="preserve"> קבלת תשלום, </w:t>
      </w:r>
      <w:r w:rsidRPr="00CD4328">
        <w:rPr>
          <w:rFonts w:ascii="David" w:hAnsi="David" w:cs="David" w:hint="eastAsia"/>
          <w:noProof/>
          <w:rtl/>
          <w:lang w:eastAsia="he-IL"/>
        </w:rPr>
        <w:t>הספק</w:t>
      </w:r>
      <w:r w:rsidRPr="00CD4328">
        <w:rPr>
          <w:rFonts w:ascii="David" w:hAnsi="David" w:cs="David"/>
          <w:noProof/>
          <w:rtl/>
          <w:lang w:eastAsia="he-IL"/>
        </w:rPr>
        <w:t xml:space="preserve"> יגיש חשבון המפרט את התשלומים המגיעים </w:t>
      </w:r>
      <w:r w:rsidRPr="00CD4328">
        <w:rPr>
          <w:rFonts w:ascii="David" w:hAnsi="David" w:cs="David" w:hint="eastAsia"/>
          <w:noProof/>
          <w:rtl/>
          <w:lang w:eastAsia="he-IL"/>
        </w:rPr>
        <w:t>לו</w:t>
      </w:r>
      <w:r w:rsidRPr="00CD4328">
        <w:rPr>
          <w:rFonts w:ascii="David" w:hAnsi="David" w:cs="David"/>
          <w:noProof/>
          <w:rtl/>
          <w:lang w:eastAsia="he-IL"/>
        </w:rPr>
        <w:t xml:space="preserve">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להסכם</w:t>
      </w:r>
      <w:r w:rsidRPr="00CD4328">
        <w:rPr>
          <w:rFonts w:ascii="David" w:hAnsi="David" w:cs="David"/>
          <w:noProof/>
          <w:rtl/>
          <w:lang w:eastAsia="he-IL"/>
        </w:rPr>
        <w:t xml:space="preserve"> ולמכרז ("</w:t>
      </w:r>
      <w:r w:rsidRPr="00CD4328">
        <w:rPr>
          <w:rFonts w:ascii="David" w:hAnsi="David" w:cs="David" w:hint="eastAsia"/>
          <w:noProof/>
          <w:rtl/>
          <w:lang w:eastAsia="he-IL"/>
        </w:rPr>
        <w:t>חשבון</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החשבון על הספק להגיש בהתאם להנחיות המזמין, וזאת כתנאי לאישור החשבון ולהעברת התשלום לספק. </w:t>
      </w:r>
    </w:p>
    <w:p w14:paraId="0AB14A37"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u w:val="single"/>
          <w:lang w:eastAsia="he-IL"/>
        </w:rPr>
      </w:pPr>
      <w:r w:rsidRPr="00CD4328">
        <w:rPr>
          <w:rFonts w:ascii="David" w:hAnsi="David" w:cs="David" w:hint="eastAsia"/>
          <w:noProof/>
          <w:u w:val="single"/>
          <w:rtl/>
          <w:lang w:eastAsia="he-IL"/>
        </w:rPr>
        <w:t>החשבון</w:t>
      </w:r>
      <w:r w:rsidRPr="00CD4328">
        <w:rPr>
          <w:rFonts w:ascii="David" w:hAnsi="David" w:cs="David"/>
          <w:noProof/>
          <w:u w:val="single"/>
          <w:rtl/>
          <w:lang w:eastAsia="he-IL"/>
        </w:rPr>
        <w:t xml:space="preserve"> יכלול את הפרטים והמסמכים הבאים</w:t>
      </w:r>
      <w:r w:rsidRPr="00CD4328">
        <w:rPr>
          <w:rFonts w:ascii="David" w:hAnsi="David" w:cs="David"/>
          <w:noProof/>
          <w:rtl/>
          <w:lang w:eastAsia="he-IL"/>
        </w:rPr>
        <w:t xml:space="preserve">: </w:t>
      </w:r>
    </w:p>
    <w:p w14:paraId="4E78E06B"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E464ACE"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 xml:space="preserve">צילום תעודת עוסק מורשה על פי חוק מס ערך מוסף, </w:t>
      </w:r>
      <w:proofErr w:type="spellStart"/>
      <w:r w:rsidRPr="00CD4328">
        <w:rPr>
          <w:rFonts w:ascii="David" w:eastAsiaTheme="minorHAnsi" w:hAnsi="David" w:cs="David"/>
          <w:rtl/>
        </w:rPr>
        <w:t>התשל"ו</w:t>
      </w:r>
      <w:proofErr w:type="spellEnd"/>
      <w:r w:rsidRPr="00CD4328">
        <w:rPr>
          <w:rFonts w:ascii="David" w:eastAsiaTheme="minorHAnsi" w:hAnsi="David" w:cs="David"/>
        </w:rPr>
        <w:t>-</w:t>
      </w:r>
      <w:r w:rsidRPr="00CD4328">
        <w:rPr>
          <w:rFonts w:ascii="David" w:eastAsiaTheme="minorHAnsi" w:hAnsi="David" w:cs="David"/>
          <w:rtl/>
        </w:rPr>
        <w:t xml:space="preserve">1975, בתוקף </w:t>
      </w:r>
      <w:r w:rsidRPr="00CD4328">
        <w:rPr>
          <w:rFonts w:ascii="David" w:eastAsiaTheme="minorHAnsi" w:hAnsi="David" w:cs="David" w:hint="eastAsia"/>
          <w:rtl/>
        </w:rPr>
        <w:t>לאותה</w:t>
      </w:r>
      <w:r w:rsidRPr="00CD4328">
        <w:rPr>
          <w:rFonts w:ascii="David" w:eastAsiaTheme="minorHAnsi" w:hAnsi="David" w:cs="David"/>
          <w:rtl/>
        </w:rPr>
        <w:t xml:space="preserve"> שנת כספים.</w:t>
      </w:r>
    </w:p>
    <w:p w14:paraId="39B083D3"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 xml:space="preserve">אישור מפקיד מורשה כמשמעותו בחוק עסקאות גופים ציבוריים </w:t>
      </w:r>
      <w:proofErr w:type="spellStart"/>
      <w:r w:rsidRPr="00CD4328">
        <w:rPr>
          <w:rFonts w:ascii="David" w:eastAsiaTheme="minorHAnsi" w:hAnsi="David" w:cs="David"/>
          <w:rtl/>
        </w:rPr>
        <w:t>התשל"ו</w:t>
      </w:r>
      <w:proofErr w:type="spellEnd"/>
      <w:r w:rsidRPr="00CD4328">
        <w:rPr>
          <w:rFonts w:ascii="David" w:eastAsiaTheme="minorHAnsi" w:hAnsi="David" w:cs="David"/>
        </w:rPr>
        <w:t>-</w:t>
      </w:r>
      <w:r w:rsidRPr="00CD4328">
        <w:rPr>
          <w:rFonts w:ascii="David" w:eastAsiaTheme="minorHAnsi" w:hAnsi="David" w:cs="David"/>
          <w:rtl/>
        </w:rPr>
        <w:t xml:space="preserve">1976, בתוקף </w:t>
      </w:r>
      <w:r w:rsidRPr="00CD4328">
        <w:rPr>
          <w:rFonts w:ascii="David" w:eastAsiaTheme="minorHAnsi" w:hAnsi="David" w:cs="David" w:hint="eastAsia"/>
          <w:rtl/>
        </w:rPr>
        <w:t>לאותה</w:t>
      </w:r>
      <w:r w:rsidRPr="00CD4328">
        <w:rPr>
          <w:rFonts w:ascii="David" w:eastAsiaTheme="minorHAnsi" w:hAnsi="David" w:cs="David"/>
          <w:rtl/>
        </w:rPr>
        <w:t xml:space="preserve"> שנת כספים, כי </w:t>
      </w:r>
      <w:r w:rsidRPr="00CD4328">
        <w:rPr>
          <w:rFonts w:ascii="David" w:eastAsiaTheme="minorHAnsi" w:hAnsi="David" w:cs="David" w:hint="eastAsia"/>
          <w:rtl/>
        </w:rPr>
        <w:t>הוא</w:t>
      </w:r>
      <w:r w:rsidRPr="00CD4328">
        <w:rPr>
          <w:rFonts w:ascii="David" w:eastAsiaTheme="minorHAnsi" w:hAnsi="David" w:cs="David"/>
          <w:rtl/>
        </w:rPr>
        <w:t xml:space="preserve"> מנהל או פטור מלנהל את פנקסי החשבונות והרשומות שעליו לנהלם על פי פקודת מס הכנסה [נוסח חדש] ועל פי החוק.</w:t>
      </w:r>
    </w:p>
    <w:p w14:paraId="43BDF7F7"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החשבון</w:t>
      </w:r>
      <w:r w:rsidRPr="00CD4328">
        <w:rPr>
          <w:rFonts w:ascii="David" w:hAnsi="David" w:cs="David"/>
          <w:noProof/>
          <w:rtl/>
          <w:lang w:eastAsia="he-IL"/>
        </w:rPr>
        <w:t xml:space="preserve"> </w:t>
      </w:r>
      <w:r w:rsidRPr="00CD4328">
        <w:rPr>
          <w:rFonts w:ascii="David" w:hAnsi="David" w:cs="David" w:hint="eastAsia"/>
          <w:noProof/>
          <w:rtl/>
          <w:lang w:eastAsia="he-IL"/>
        </w:rPr>
        <w:t>לכלול</w:t>
      </w:r>
      <w:r w:rsidRPr="00CD4328">
        <w:rPr>
          <w:rFonts w:ascii="David" w:hAnsi="David" w:cs="David"/>
          <w:noProof/>
          <w:rtl/>
          <w:lang w:eastAsia="he-IL"/>
        </w:rPr>
        <w:t xml:space="preserve">, </w:t>
      </w:r>
      <w:r w:rsidRPr="00CD4328">
        <w:rPr>
          <w:rFonts w:ascii="David" w:hAnsi="David" w:cs="David" w:hint="eastAsia"/>
          <w:noProof/>
          <w:rtl/>
          <w:lang w:eastAsia="he-IL"/>
        </w:rPr>
        <w:t>בין</w:t>
      </w:r>
      <w:r w:rsidRPr="00CD4328">
        <w:rPr>
          <w:rFonts w:ascii="David" w:hAnsi="David" w:cs="David"/>
          <w:noProof/>
          <w:rtl/>
          <w:lang w:eastAsia="he-IL"/>
        </w:rPr>
        <w:t xml:space="preserve"> </w:t>
      </w:r>
      <w:r w:rsidRPr="00CD4328">
        <w:rPr>
          <w:rFonts w:ascii="David" w:hAnsi="David" w:cs="David" w:hint="eastAsia"/>
          <w:noProof/>
          <w:rtl/>
          <w:lang w:eastAsia="he-IL"/>
        </w:rPr>
        <w:t>היתר</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w:t>
      </w:r>
      <w:r w:rsidRPr="00CD4328">
        <w:rPr>
          <w:rFonts w:ascii="David" w:hAnsi="David" w:cs="David" w:hint="eastAsia"/>
          <w:noProof/>
          <w:rtl/>
          <w:lang w:eastAsia="he-IL"/>
        </w:rPr>
        <w:t>הסכום</w:t>
      </w:r>
      <w:r w:rsidRPr="00CD4328">
        <w:rPr>
          <w:rFonts w:ascii="David" w:hAnsi="David" w:cs="David"/>
          <w:noProof/>
          <w:rtl/>
          <w:lang w:eastAsia="he-IL"/>
        </w:rPr>
        <w:t xml:space="preserve"> </w:t>
      </w:r>
      <w:r w:rsidRPr="00CD4328">
        <w:rPr>
          <w:rFonts w:ascii="David" w:hAnsi="David" w:cs="David" w:hint="eastAsia"/>
          <w:noProof/>
          <w:rtl/>
          <w:lang w:eastAsia="he-IL"/>
        </w:rPr>
        <w:t>לתשלום</w:t>
      </w:r>
      <w:r w:rsidRPr="00CD4328">
        <w:rPr>
          <w:rFonts w:ascii="David" w:hAnsi="David" w:cs="David"/>
          <w:noProof/>
          <w:rtl/>
          <w:lang w:eastAsia="he-IL"/>
        </w:rPr>
        <w:t xml:space="preserve"> </w:t>
      </w:r>
      <w:r w:rsidRPr="00CD4328">
        <w:rPr>
          <w:rFonts w:ascii="David" w:hAnsi="David" w:cs="David" w:hint="eastAsia"/>
          <w:noProof/>
          <w:rtl/>
          <w:lang w:eastAsia="he-IL"/>
        </w:rPr>
        <w:t>לפני</w:t>
      </w:r>
      <w:r w:rsidRPr="00CD4328">
        <w:rPr>
          <w:rFonts w:ascii="David" w:hAnsi="David" w:cs="David"/>
          <w:noProof/>
          <w:rtl/>
          <w:lang w:eastAsia="he-IL"/>
        </w:rPr>
        <w:t xml:space="preserve"> </w:t>
      </w:r>
      <w:r w:rsidRPr="00CD4328">
        <w:rPr>
          <w:rFonts w:ascii="David" w:hAnsi="David" w:cs="David" w:hint="eastAsia"/>
          <w:noProof/>
          <w:rtl/>
          <w:lang w:eastAsia="he-IL"/>
        </w:rPr>
        <w:t>מס</w:t>
      </w:r>
      <w:r w:rsidRPr="00CD4328">
        <w:rPr>
          <w:rFonts w:ascii="David" w:hAnsi="David" w:cs="David"/>
          <w:noProof/>
          <w:rtl/>
          <w:lang w:eastAsia="he-IL"/>
        </w:rPr>
        <w:t xml:space="preserve"> </w:t>
      </w:r>
      <w:r w:rsidRPr="00CD4328">
        <w:rPr>
          <w:rFonts w:ascii="David" w:hAnsi="David" w:cs="David" w:hint="eastAsia"/>
          <w:noProof/>
          <w:rtl/>
          <w:lang w:eastAsia="he-IL"/>
        </w:rPr>
        <w:t>ערך</w:t>
      </w:r>
      <w:r w:rsidRPr="00CD4328">
        <w:rPr>
          <w:rFonts w:ascii="David" w:hAnsi="David" w:cs="David"/>
          <w:noProof/>
          <w:rtl/>
          <w:lang w:eastAsia="he-IL"/>
        </w:rPr>
        <w:t xml:space="preserve"> </w:t>
      </w:r>
      <w:r w:rsidRPr="00CD4328">
        <w:rPr>
          <w:rFonts w:ascii="David" w:hAnsi="David" w:cs="David" w:hint="eastAsia"/>
          <w:noProof/>
          <w:rtl/>
          <w:lang w:eastAsia="he-IL"/>
        </w:rPr>
        <w:t>מוסף</w:t>
      </w:r>
      <w:r w:rsidRPr="00CD4328">
        <w:rPr>
          <w:rFonts w:ascii="David" w:hAnsi="David" w:cs="David"/>
          <w:noProof/>
          <w:rtl/>
          <w:lang w:eastAsia="he-IL"/>
        </w:rPr>
        <w:t xml:space="preserve"> ("</w:t>
      </w:r>
      <w:r w:rsidRPr="00CD4328">
        <w:rPr>
          <w:rFonts w:ascii="David" w:hAnsi="David" w:cs="David" w:hint="eastAsia"/>
          <w:noProof/>
          <w:rtl/>
          <w:lang w:eastAsia="he-IL"/>
        </w:rPr>
        <w:t>מע</w:t>
      </w:r>
      <w:r w:rsidRPr="00CD4328">
        <w:rPr>
          <w:rFonts w:ascii="David" w:hAnsi="David" w:cs="David"/>
          <w:noProof/>
          <w:rtl/>
          <w:lang w:eastAsia="he-IL"/>
        </w:rPr>
        <w:t>"מ")</w:t>
      </w:r>
      <w:r w:rsidRPr="00CD4328">
        <w:rPr>
          <w:rFonts w:ascii="David" w:hAnsi="David" w:cs="David" w:hint="cs"/>
          <w:noProof/>
          <w:rtl/>
          <w:lang w:eastAsia="he-IL"/>
        </w:rPr>
        <w:t xml:space="preserve"> כפי תוקפו בישראל מעת לעת</w:t>
      </w:r>
      <w:r w:rsidRPr="00CD4328">
        <w:rPr>
          <w:rFonts w:ascii="David" w:hAnsi="David" w:cs="David"/>
          <w:noProof/>
          <w:rtl/>
          <w:lang w:eastAsia="he-IL"/>
        </w:rPr>
        <w:t xml:space="preserve">, </w:t>
      </w:r>
      <w:r w:rsidRPr="00CD4328">
        <w:rPr>
          <w:rFonts w:ascii="David" w:hAnsi="David" w:cs="David" w:hint="eastAsia"/>
          <w:noProof/>
          <w:rtl/>
          <w:lang w:eastAsia="he-IL"/>
        </w:rPr>
        <w:t>ואת</w:t>
      </w:r>
      <w:r w:rsidRPr="00CD4328">
        <w:rPr>
          <w:rFonts w:ascii="David" w:hAnsi="David" w:cs="David"/>
          <w:noProof/>
          <w:rtl/>
          <w:lang w:eastAsia="he-IL"/>
        </w:rPr>
        <w:t xml:space="preserve"> </w:t>
      </w:r>
      <w:r w:rsidRPr="00CD4328">
        <w:rPr>
          <w:rFonts w:ascii="David" w:hAnsi="David" w:cs="David" w:hint="eastAsia"/>
          <w:noProof/>
          <w:rtl/>
          <w:lang w:eastAsia="he-IL"/>
        </w:rPr>
        <w:t>סך</w:t>
      </w:r>
      <w:r w:rsidRPr="00CD4328">
        <w:rPr>
          <w:rFonts w:ascii="David" w:hAnsi="David" w:cs="David"/>
          <w:noProof/>
          <w:rtl/>
          <w:lang w:eastAsia="he-IL"/>
        </w:rPr>
        <w:t xml:space="preserve"> </w:t>
      </w:r>
      <w:r w:rsidRPr="00CD4328">
        <w:rPr>
          <w:rFonts w:ascii="David" w:hAnsi="David" w:cs="David" w:hint="eastAsia"/>
          <w:noProof/>
          <w:rtl/>
          <w:lang w:eastAsia="he-IL"/>
        </w:rPr>
        <w:t>הכול</w:t>
      </w:r>
      <w:r w:rsidRPr="00CD4328">
        <w:rPr>
          <w:rFonts w:ascii="David" w:hAnsi="David" w:cs="David"/>
          <w:noProof/>
          <w:rtl/>
          <w:lang w:eastAsia="he-IL"/>
        </w:rPr>
        <w:t xml:space="preserve"> </w:t>
      </w:r>
      <w:r w:rsidRPr="00CD4328">
        <w:rPr>
          <w:rFonts w:ascii="David" w:hAnsi="David" w:cs="David" w:hint="eastAsia"/>
          <w:noProof/>
          <w:rtl/>
          <w:lang w:eastAsia="he-IL"/>
        </w:rPr>
        <w:t>לתשלום</w:t>
      </w:r>
      <w:r w:rsidRPr="00CD4328">
        <w:rPr>
          <w:rFonts w:ascii="David" w:hAnsi="David" w:cs="David"/>
          <w:noProof/>
          <w:rtl/>
          <w:lang w:eastAsia="he-IL"/>
        </w:rPr>
        <w:t xml:space="preserve"> כולל מע"מ. במקרה שבו יחול שינוי ב</w:t>
      </w:r>
      <w:r w:rsidRPr="00CD4328">
        <w:rPr>
          <w:rFonts w:ascii="David" w:hAnsi="David" w:cs="David" w:hint="eastAsia"/>
          <w:noProof/>
          <w:rtl/>
          <w:lang w:eastAsia="he-IL"/>
        </w:rPr>
        <w:t>גובה</w:t>
      </w:r>
      <w:r w:rsidRPr="00CD4328">
        <w:rPr>
          <w:rFonts w:ascii="David" w:hAnsi="David" w:cs="David"/>
          <w:noProof/>
          <w:rtl/>
          <w:lang w:eastAsia="he-IL"/>
        </w:rPr>
        <w:t xml:space="preserve"> המע"מ עד מועד </w:t>
      </w:r>
      <w:r w:rsidRPr="00CD4328">
        <w:rPr>
          <w:rFonts w:ascii="David" w:hAnsi="David" w:cs="David" w:hint="eastAsia"/>
          <w:noProof/>
          <w:rtl/>
          <w:lang w:eastAsia="he-IL"/>
        </w:rPr>
        <w:t>הגש</w:t>
      </w:r>
      <w:r w:rsidRPr="00CD4328">
        <w:rPr>
          <w:rFonts w:ascii="David" w:hAnsi="David" w:cs="David"/>
          <w:noProof/>
          <w:rtl/>
          <w:lang w:eastAsia="he-IL"/>
        </w:rPr>
        <w:t>ת החשבו</w:t>
      </w:r>
      <w:r w:rsidRPr="00CD4328">
        <w:rPr>
          <w:rFonts w:ascii="David" w:hAnsi="David" w:cs="David" w:hint="eastAsia"/>
          <w:noProof/>
          <w:rtl/>
          <w:lang w:eastAsia="he-IL"/>
        </w:rPr>
        <w:t>ן</w:t>
      </w:r>
      <w:r w:rsidRPr="00CD4328">
        <w:rPr>
          <w:rFonts w:ascii="David" w:hAnsi="David" w:cs="David"/>
          <w:noProof/>
          <w:rtl/>
          <w:lang w:eastAsia="he-IL"/>
        </w:rPr>
        <w:t xml:space="preserve"> תעודכן בהתאם התמורה לה זכאי הספק.</w:t>
      </w:r>
    </w:p>
    <w:p w14:paraId="69DE8F0D"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במקרה</w:t>
      </w:r>
      <w:r w:rsidRPr="00CD4328">
        <w:rPr>
          <w:rFonts w:ascii="David" w:hAnsi="David" w:cs="David"/>
          <w:noProof/>
          <w:rtl/>
          <w:lang w:eastAsia="he-IL"/>
        </w:rPr>
        <w:t xml:space="preserve"> בו יהיו שינויים </w:t>
      </w:r>
      <w:r w:rsidRPr="00CD4328">
        <w:rPr>
          <w:rFonts w:ascii="David" w:hAnsi="David" w:cs="David" w:hint="eastAsia"/>
          <w:noProof/>
          <w:rtl/>
          <w:lang w:eastAsia="he-IL"/>
        </w:rPr>
        <w:t>שאינם</w:t>
      </w:r>
      <w:r w:rsidRPr="00CD4328">
        <w:rPr>
          <w:rFonts w:ascii="David" w:hAnsi="David" w:cs="David"/>
          <w:noProof/>
          <w:rtl/>
          <w:lang w:eastAsia="he-IL"/>
        </w:rPr>
        <w:t xml:space="preserve"> </w:t>
      </w:r>
      <w:r w:rsidRPr="00CD4328">
        <w:rPr>
          <w:rFonts w:ascii="David" w:hAnsi="David" w:cs="David" w:hint="eastAsia"/>
          <w:noProof/>
          <w:rtl/>
          <w:lang w:eastAsia="he-IL"/>
        </w:rPr>
        <w:t>בגובה</w:t>
      </w:r>
      <w:r w:rsidRPr="00CD4328">
        <w:rPr>
          <w:rFonts w:ascii="David" w:hAnsi="David" w:cs="David"/>
          <w:noProof/>
          <w:rtl/>
          <w:lang w:eastAsia="he-IL"/>
        </w:rPr>
        <w:t xml:space="preserve"> </w:t>
      </w:r>
      <w:r w:rsidRPr="00CD4328">
        <w:rPr>
          <w:rFonts w:ascii="David" w:hAnsi="David" w:cs="David" w:hint="eastAsia"/>
          <w:noProof/>
          <w:rtl/>
          <w:lang w:eastAsia="he-IL"/>
        </w:rPr>
        <w:t>המע</w:t>
      </w:r>
      <w:r w:rsidRPr="00CD4328">
        <w:rPr>
          <w:rFonts w:ascii="David" w:hAnsi="David" w:cs="David"/>
          <w:noProof/>
          <w:rtl/>
          <w:lang w:eastAsia="he-IL"/>
        </w:rPr>
        <w:t xml:space="preserve">"מ במסים או בהיטלים, על מחיר השירותים או הטובין, לא יהיה בשינויים אלה </w:t>
      </w:r>
      <w:r w:rsidRPr="00CD4328">
        <w:rPr>
          <w:rFonts w:ascii="David" w:hAnsi="David" w:cs="David" w:hint="eastAsia"/>
          <w:noProof/>
          <w:rtl/>
          <w:lang w:eastAsia="he-IL"/>
        </w:rPr>
        <w:t>כדי</w:t>
      </w:r>
      <w:r w:rsidRPr="00CD4328">
        <w:rPr>
          <w:rFonts w:ascii="David" w:hAnsi="David" w:cs="David"/>
          <w:noProof/>
          <w:rtl/>
          <w:lang w:eastAsia="he-IL"/>
        </w:rPr>
        <w:t xml:space="preserve"> </w:t>
      </w:r>
      <w:r w:rsidRPr="00CD4328">
        <w:rPr>
          <w:rFonts w:ascii="David" w:hAnsi="David" w:cs="David" w:hint="eastAsia"/>
          <w:noProof/>
          <w:rtl/>
          <w:lang w:eastAsia="he-IL"/>
        </w:rPr>
        <w:t>להשפיע</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גובה</w:t>
      </w:r>
      <w:r w:rsidRPr="00CD4328">
        <w:rPr>
          <w:rFonts w:ascii="David" w:hAnsi="David" w:cs="David"/>
          <w:noProof/>
          <w:rtl/>
          <w:lang w:eastAsia="he-IL"/>
        </w:rPr>
        <w:t xml:space="preserve"> </w:t>
      </w:r>
      <w:r w:rsidRPr="00CD4328">
        <w:rPr>
          <w:rFonts w:ascii="David" w:hAnsi="David" w:cs="David" w:hint="eastAsia"/>
          <w:noProof/>
          <w:rtl/>
          <w:lang w:eastAsia="he-IL"/>
        </w:rPr>
        <w:t>התמורה</w:t>
      </w:r>
      <w:r w:rsidRPr="00CD4328">
        <w:rPr>
          <w:rFonts w:ascii="David" w:hAnsi="David" w:cs="David"/>
          <w:noProof/>
          <w:rtl/>
          <w:lang w:eastAsia="he-IL"/>
        </w:rPr>
        <w:t xml:space="preserve">, </w:t>
      </w:r>
      <w:r w:rsidRPr="00CD4328">
        <w:rPr>
          <w:rFonts w:ascii="David" w:hAnsi="David" w:cs="David" w:hint="eastAsia"/>
          <w:noProof/>
          <w:rtl/>
          <w:lang w:eastAsia="he-IL"/>
        </w:rPr>
        <w:t>אלא</w:t>
      </w:r>
      <w:r w:rsidRPr="00CD4328">
        <w:rPr>
          <w:rFonts w:ascii="David" w:hAnsi="David" w:cs="David"/>
          <w:noProof/>
          <w:rtl/>
          <w:lang w:eastAsia="he-IL"/>
        </w:rPr>
        <w:t xml:space="preserve">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ובכפוף</w:t>
      </w:r>
      <w:r w:rsidRPr="00CD4328">
        <w:rPr>
          <w:rFonts w:ascii="David" w:hAnsi="David" w:cs="David"/>
          <w:noProof/>
          <w:rtl/>
          <w:lang w:eastAsia="he-IL"/>
        </w:rPr>
        <w:t xml:space="preserve"> </w:t>
      </w:r>
      <w:r w:rsidRPr="00CD4328">
        <w:rPr>
          <w:rFonts w:ascii="David" w:hAnsi="David" w:cs="David" w:hint="eastAsia"/>
          <w:noProof/>
          <w:rtl/>
          <w:lang w:eastAsia="he-IL"/>
        </w:rPr>
        <w:t>לקבלת</w:t>
      </w:r>
      <w:r w:rsidRPr="00CD4328">
        <w:rPr>
          <w:rFonts w:ascii="David" w:hAnsi="David" w:cs="David"/>
          <w:noProof/>
          <w:rtl/>
          <w:lang w:eastAsia="he-IL"/>
        </w:rPr>
        <w:t xml:space="preserve"> </w:t>
      </w:r>
      <w:r w:rsidRPr="00CD4328">
        <w:rPr>
          <w:rFonts w:ascii="David" w:hAnsi="David" w:cs="David" w:hint="eastAsia"/>
          <w:noProof/>
          <w:rtl/>
          <w:lang w:eastAsia="he-IL"/>
        </w:rPr>
        <w:t>אישור</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מראש</w:t>
      </w:r>
      <w:r w:rsidRPr="00CD4328">
        <w:rPr>
          <w:rFonts w:ascii="David" w:hAnsi="David" w:cs="David"/>
          <w:noProof/>
          <w:rtl/>
          <w:lang w:eastAsia="he-IL"/>
        </w:rPr>
        <w:t xml:space="preserve"> </w:t>
      </w:r>
      <w:r w:rsidRPr="00CD4328">
        <w:rPr>
          <w:rFonts w:ascii="David" w:hAnsi="David" w:cs="David" w:hint="eastAsia"/>
          <w:noProof/>
          <w:rtl/>
          <w:lang w:eastAsia="he-IL"/>
        </w:rPr>
        <w:t>ובכתב</w:t>
      </w:r>
      <w:r w:rsidRPr="00CD4328">
        <w:rPr>
          <w:rFonts w:ascii="David" w:hAnsi="David" w:cs="David"/>
          <w:noProof/>
          <w:rtl/>
          <w:lang w:eastAsia="he-IL"/>
        </w:rPr>
        <w:t xml:space="preserve">, </w:t>
      </w:r>
      <w:r w:rsidRPr="00CD4328">
        <w:rPr>
          <w:rFonts w:ascii="David" w:hAnsi="David" w:cs="David" w:hint="eastAsia"/>
          <w:noProof/>
          <w:rtl/>
          <w:lang w:eastAsia="he-IL"/>
        </w:rPr>
        <w:t>ולפי</w:t>
      </w:r>
      <w:r w:rsidRPr="00CD4328">
        <w:rPr>
          <w:rFonts w:ascii="David" w:hAnsi="David" w:cs="David"/>
          <w:noProof/>
          <w:rtl/>
          <w:lang w:eastAsia="he-IL"/>
        </w:rPr>
        <w:t xml:space="preserve"> </w:t>
      </w:r>
      <w:r w:rsidRPr="00CD4328">
        <w:rPr>
          <w:rFonts w:ascii="David" w:hAnsi="David" w:cs="David" w:hint="eastAsia"/>
          <w:noProof/>
          <w:rtl/>
          <w:lang w:eastAsia="he-IL"/>
        </w:rPr>
        <w:t>שיקול</w:t>
      </w:r>
      <w:r w:rsidRPr="00CD4328">
        <w:rPr>
          <w:rFonts w:ascii="David" w:hAnsi="David" w:cs="David"/>
          <w:noProof/>
          <w:rtl/>
          <w:lang w:eastAsia="he-IL"/>
        </w:rPr>
        <w:t xml:space="preserve"> </w:t>
      </w:r>
      <w:r w:rsidRPr="00CD4328">
        <w:rPr>
          <w:rFonts w:ascii="David" w:hAnsi="David" w:cs="David" w:hint="eastAsia"/>
          <w:noProof/>
          <w:rtl/>
          <w:lang w:eastAsia="he-IL"/>
        </w:rPr>
        <w:t>דעתו</w:t>
      </w:r>
      <w:r w:rsidRPr="00CD4328">
        <w:rPr>
          <w:rFonts w:ascii="David" w:hAnsi="David" w:cs="David"/>
          <w:noProof/>
          <w:rtl/>
          <w:lang w:eastAsia="he-IL"/>
        </w:rPr>
        <w:t xml:space="preserve"> </w:t>
      </w:r>
      <w:r w:rsidRPr="00CD4328">
        <w:rPr>
          <w:rFonts w:ascii="David" w:hAnsi="David" w:cs="David" w:hint="eastAsia"/>
          <w:noProof/>
          <w:rtl/>
          <w:lang w:eastAsia="he-IL"/>
        </w:rPr>
        <w:t>הבלעדי</w:t>
      </w:r>
      <w:r w:rsidRPr="00CD4328">
        <w:rPr>
          <w:rFonts w:ascii="David" w:hAnsi="David" w:cs="David"/>
          <w:noProof/>
          <w:rtl/>
          <w:lang w:eastAsia="he-IL"/>
        </w:rPr>
        <w:t xml:space="preserve">. </w:t>
      </w:r>
    </w:p>
    <w:p w14:paraId="1A22DB23"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הספק</w:t>
      </w:r>
      <w:r w:rsidRPr="00CD4328">
        <w:rPr>
          <w:rFonts w:ascii="David" w:hAnsi="David" w:cs="David"/>
          <w:noProof/>
          <w:rtl/>
          <w:lang w:eastAsia="he-IL"/>
        </w:rPr>
        <w:t xml:space="preserve"> יידרש להגיש דיווחים וחשבוניות באמצעות פורטל הספקים הממשלתי, </w:t>
      </w:r>
      <w:r w:rsidRPr="00CD4328">
        <w:rPr>
          <w:rFonts w:ascii="David" w:hAnsi="David" w:cs="David" w:hint="eastAsia"/>
          <w:noProof/>
          <w:rtl/>
          <w:lang w:eastAsia="he-IL"/>
        </w:rPr>
        <w:t>מערכת</w:t>
      </w:r>
      <w:r w:rsidRPr="00CD4328">
        <w:rPr>
          <w:rFonts w:ascii="David" w:hAnsi="David" w:cs="David"/>
          <w:noProof/>
          <w:rtl/>
          <w:lang w:eastAsia="he-IL"/>
        </w:rPr>
        <w:t xml:space="preserve"> </w:t>
      </w:r>
      <w:r w:rsidRPr="00CD4328">
        <w:rPr>
          <w:rFonts w:ascii="David" w:hAnsi="David" w:cs="David" w:hint="eastAsia"/>
          <w:noProof/>
          <w:rtl/>
          <w:lang w:eastAsia="he-IL"/>
        </w:rPr>
        <w:t>ממוחשבת</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הממשלה</w:t>
      </w:r>
      <w:r w:rsidRPr="00CD4328">
        <w:rPr>
          <w:rFonts w:ascii="David" w:hAnsi="David" w:cs="David"/>
          <w:noProof/>
          <w:rtl/>
          <w:lang w:eastAsia="he-IL"/>
        </w:rPr>
        <w:t xml:space="preserve"> </w:t>
      </w:r>
      <w:r w:rsidRPr="00CD4328">
        <w:rPr>
          <w:rFonts w:ascii="David" w:hAnsi="David" w:cs="David" w:hint="eastAsia"/>
          <w:noProof/>
          <w:rtl/>
          <w:lang w:eastAsia="he-IL"/>
        </w:rPr>
        <w:t>המאפשרת</w:t>
      </w:r>
      <w:r w:rsidRPr="00CD4328">
        <w:rPr>
          <w:rFonts w:ascii="David" w:hAnsi="David" w:cs="David"/>
          <w:noProof/>
          <w:rtl/>
          <w:lang w:eastAsia="he-IL"/>
        </w:rPr>
        <w:t xml:space="preserve"> </w:t>
      </w:r>
      <w:r w:rsidRPr="00CD4328">
        <w:rPr>
          <w:rFonts w:ascii="David" w:hAnsi="David" w:cs="David" w:hint="eastAsia"/>
          <w:noProof/>
          <w:rtl/>
          <w:lang w:eastAsia="he-IL"/>
        </w:rPr>
        <w:t>בין</w:t>
      </w:r>
      <w:r w:rsidRPr="00CD4328">
        <w:rPr>
          <w:rFonts w:ascii="David" w:hAnsi="David" w:cs="David"/>
          <w:noProof/>
          <w:rtl/>
          <w:lang w:eastAsia="he-IL"/>
        </w:rPr>
        <w:t xml:space="preserve"> </w:t>
      </w:r>
      <w:r w:rsidRPr="00CD4328">
        <w:rPr>
          <w:rFonts w:ascii="David" w:hAnsi="David" w:cs="David" w:hint="eastAsia"/>
          <w:noProof/>
          <w:rtl/>
          <w:lang w:eastAsia="he-IL"/>
        </w:rPr>
        <w:t>היתר</w:t>
      </w:r>
      <w:r w:rsidRPr="00CD4328">
        <w:rPr>
          <w:rFonts w:ascii="David" w:hAnsi="David" w:cs="David"/>
          <w:noProof/>
          <w:rtl/>
          <w:lang w:eastAsia="he-IL"/>
        </w:rPr>
        <w:t xml:space="preserve"> </w:t>
      </w:r>
      <w:r w:rsidRPr="00CD4328">
        <w:rPr>
          <w:rFonts w:ascii="David" w:hAnsi="David" w:cs="David" w:hint="eastAsia"/>
          <w:noProof/>
          <w:rtl/>
          <w:lang w:eastAsia="he-IL"/>
        </w:rPr>
        <w:t>הגשת</w:t>
      </w:r>
      <w:r w:rsidRPr="00CD4328">
        <w:rPr>
          <w:rFonts w:ascii="David" w:hAnsi="David" w:cs="David"/>
          <w:noProof/>
          <w:rtl/>
          <w:lang w:eastAsia="he-IL"/>
        </w:rPr>
        <w:t xml:space="preserve"> </w:t>
      </w:r>
      <w:r w:rsidRPr="00CD4328">
        <w:rPr>
          <w:rFonts w:ascii="David" w:hAnsi="David" w:cs="David" w:hint="eastAsia"/>
          <w:noProof/>
          <w:rtl/>
          <w:lang w:eastAsia="he-IL"/>
        </w:rPr>
        <w:t>חשבוניות</w:t>
      </w:r>
      <w:r w:rsidRPr="00CD4328">
        <w:rPr>
          <w:rFonts w:ascii="David" w:hAnsi="David" w:cs="David"/>
          <w:noProof/>
          <w:rtl/>
          <w:lang w:eastAsia="he-IL"/>
        </w:rPr>
        <w:t xml:space="preserve"> </w:t>
      </w:r>
      <w:r w:rsidRPr="00CD4328">
        <w:rPr>
          <w:rFonts w:ascii="David" w:hAnsi="David" w:cs="David" w:hint="eastAsia"/>
          <w:noProof/>
          <w:rtl/>
          <w:lang w:eastAsia="he-IL"/>
        </w:rPr>
        <w:t>באופן</w:t>
      </w:r>
      <w:r w:rsidRPr="00CD4328">
        <w:rPr>
          <w:rFonts w:ascii="David" w:hAnsi="David" w:cs="David"/>
          <w:noProof/>
          <w:rtl/>
          <w:lang w:eastAsia="he-IL"/>
        </w:rPr>
        <w:t xml:space="preserve"> </w:t>
      </w:r>
      <w:r w:rsidRPr="00CD4328">
        <w:rPr>
          <w:rFonts w:ascii="David" w:hAnsi="David" w:cs="David" w:hint="eastAsia"/>
          <w:noProof/>
          <w:rtl/>
          <w:lang w:eastAsia="he-IL"/>
        </w:rPr>
        <w:t>מקוון</w:t>
      </w:r>
      <w:r w:rsidRPr="00CD4328">
        <w:rPr>
          <w:rFonts w:ascii="David" w:hAnsi="David" w:cs="David"/>
          <w:noProof/>
          <w:rtl/>
          <w:lang w:eastAsia="he-IL"/>
        </w:rPr>
        <w:t xml:space="preserve">. </w:t>
      </w:r>
    </w:p>
    <w:p w14:paraId="463D9964"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w:t>
      </w:r>
      <w:r w:rsidRPr="00CD4328">
        <w:rPr>
          <w:rFonts w:ascii="David" w:hAnsi="David" w:cs="David" w:hint="eastAsia"/>
          <w:noProof/>
          <w:rtl/>
          <w:lang w:eastAsia="he-IL"/>
        </w:rPr>
        <w:t>מזמין</w:t>
      </w:r>
      <w:r w:rsidRPr="00CD4328">
        <w:rPr>
          <w:rFonts w:ascii="David" w:hAnsi="David" w:cs="David"/>
          <w:noProof/>
          <w:rtl/>
          <w:lang w:eastAsia="he-IL"/>
        </w:rPr>
        <w:t xml:space="preserve"> </w:t>
      </w:r>
      <w:r w:rsidRPr="00CD4328">
        <w:rPr>
          <w:rFonts w:ascii="David" w:hAnsi="David" w:cs="David" w:hint="eastAsia"/>
          <w:noProof/>
          <w:rtl/>
          <w:lang w:eastAsia="he-IL"/>
        </w:rPr>
        <w:t>יבדוק</w:t>
      </w:r>
      <w:r w:rsidRPr="00CD4328">
        <w:rPr>
          <w:rFonts w:ascii="David" w:hAnsi="David" w:cs="David"/>
          <w:noProof/>
          <w:rtl/>
          <w:lang w:eastAsia="he-IL"/>
        </w:rPr>
        <w:t xml:space="preserve"> </w:t>
      </w:r>
      <w:r w:rsidRPr="00CD4328">
        <w:rPr>
          <w:rFonts w:ascii="David" w:hAnsi="David" w:cs="David" w:hint="eastAsia"/>
          <w:noProof/>
          <w:rtl/>
          <w:lang w:eastAsia="he-IL"/>
        </w:rPr>
        <w:t>ויאשר</w:t>
      </w:r>
      <w:r w:rsidRPr="00CD4328">
        <w:rPr>
          <w:rFonts w:ascii="David" w:hAnsi="David" w:cs="David"/>
          <w:noProof/>
          <w:rtl/>
          <w:lang w:eastAsia="he-IL"/>
        </w:rPr>
        <w:t xml:space="preserve"> </w:t>
      </w:r>
      <w:r w:rsidRPr="00CD4328">
        <w:rPr>
          <w:rFonts w:ascii="David" w:hAnsi="David" w:cs="David" w:hint="eastAsia"/>
          <w:noProof/>
          <w:rtl/>
          <w:lang w:eastAsia="he-IL"/>
        </w:rPr>
        <w:t>כל</w:t>
      </w:r>
      <w:r w:rsidRPr="00CD4328">
        <w:rPr>
          <w:rFonts w:ascii="David" w:hAnsi="David" w:cs="David"/>
          <w:noProof/>
          <w:rtl/>
          <w:lang w:eastAsia="he-IL"/>
        </w:rPr>
        <w:t xml:space="preserve"> </w:t>
      </w:r>
      <w:r w:rsidRPr="00CD4328">
        <w:rPr>
          <w:rFonts w:ascii="David" w:hAnsi="David" w:cs="David" w:hint="eastAsia"/>
          <w:noProof/>
          <w:rtl/>
          <w:lang w:eastAsia="he-IL"/>
        </w:rPr>
        <w:t>חשבון</w:t>
      </w:r>
      <w:r w:rsidRPr="00CD4328">
        <w:rPr>
          <w:rFonts w:ascii="David" w:hAnsi="David" w:cs="David"/>
          <w:noProof/>
          <w:rtl/>
          <w:lang w:eastAsia="he-IL"/>
        </w:rPr>
        <w:t xml:space="preserve"> </w:t>
      </w:r>
      <w:r w:rsidRPr="00CD4328">
        <w:rPr>
          <w:rFonts w:ascii="David" w:hAnsi="David" w:cs="David" w:hint="eastAsia"/>
          <w:noProof/>
          <w:rtl/>
          <w:lang w:eastAsia="he-IL"/>
        </w:rPr>
        <w:t>שיוגש</w:t>
      </w:r>
      <w:r w:rsidRPr="00CD4328">
        <w:rPr>
          <w:rFonts w:ascii="David" w:hAnsi="David" w:cs="David"/>
          <w:noProof/>
          <w:rtl/>
          <w:lang w:eastAsia="he-IL"/>
        </w:rPr>
        <w:t xml:space="preserve"> </w:t>
      </w:r>
      <w:r w:rsidRPr="00CD4328">
        <w:rPr>
          <w:rFonts w:ascii="David" w:hAnsi="David" w:cs="David" w:hint="eastAsia"/>
          <w:noProof/>
          <w:rtl/>
          <w:lang w:eastAsia="he-IL"/>
        </w:rPr>
        <w:t>לתשלום</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ידי</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למפורט</w:t>
      </w:r>
      <w:r w:rsidRPr="00CD4328">
        <w:rPr>
          <w:rFonts w:ascii="David" w:hAnsi="David" w:cs="David"/>
          <w:noProof/>
          <w:rtl/>
          <w:lang w:eastAsia="he-IL"/>
        </w:rPr>
        <w:t xml:space="preserve"> </w:t>
      </w:r>
      <w:r w:rsidRPr="00CD4328">
        <w:rPr>
          <w:rFonts w:ascii="David" w:hAnsi="David" w:cs="David" w:hint="eastAsia"/>
          <w:noProof/>
          <w:rtl/>
          <w:lang w:eastAsia="he-IL"/>
        </w:rPr>
        <w:t>לעיל</w:t>
      </w:r>
      <w:r w:rsidRPr="00CD4328">
        <w:rPr>
          <w:rFonts w:ascii="David" w:hAnsi="David" w:cs="David"/>
          <w:noProof/>
          <w:rtl/>
          <w:lang w:eastAsia="he-IL"/>
        </w:rPr>
        <w:t xml:space="preserve">, </w:t>
      </w:r>
      <w:r w:rsidRPr="00CD4328">
        <w:rPr>
          <w:rFonts w:ascii="David" w:hAnsi="David" w:cs="David" w:hint="eastAsia"/>
          <w:noProof/>
          <w:rtl/>
          <w:lang w:eastAsia="he-IL"/>
        </w:rPr>
        <w:t>ולהנחיות</w:t>
      </w:r>
      <w:r w:rsidRPr="00CD4328">
        <w:rPr>
          <w:rFonts w:ascii="David" w:hAnsi="David" w:cs="David"/>
          <w:noProof/>
          <w:rtl/>
          <w:lang w:eastAsia="he-IL"/>
        </w:rPr>
        <w:t xml:space="preserve"> </w:t>
      </w:r>
      <w:r w:rsidRPr="00CD4328">
        <w:rPr>
          <w:rFonts w:ascii="David" w:hAnsi="David" w:cs="David" w:hint="eastAsia"/>
          <w:noProof/>
          <w:rtl/>
          <w:lang w:eastAsia="he-IL"/>
        </w:rPr>
        <w:t>החשב</w:t>
      </w:r>
      <w:r w:rsidRPr="00CD4328">
        <w:rPr>
          <w:rFonts w:ascii="David" w:hAnsi="David" w:cs="David"/>
          <w:noProof/>
          <w:rtl/>
          <w:lang w:eastAsia="he-IL"/>
        </w:rPr>
        <w:t xml:space="preserve"> </w:t>
      </w:r>
      <w:r w:rsidRPr="00CD4328">
        <w:rPr>
          <w:rFonts w:ascii="David" w:hAnsi="David" w:cs="David" w:hint="eastAsia"/>
          <w:noProof/>
          <w:rtl/>
          <w:lang w:eastAsia="he-IL"/>
        </w:rPr>
        <w:t>הכללי</w:t>
      </w:r>
      <w:r w:rsidRPr="00CD4328">
        <w:rPr>
          <w:rFonts w:ascii="David" w:hAnsi="David" w:cs="David"/>
          <w:noProof/>
          <w:rtl/>
          <w:lang w:eastAsia="he-IL"/>
        </w:rPr>
        <w:t>.</w:t>
      </w:r>
    </w:p>
    <w:p w14:paraId="44327CB3" w14:textId="77777777" w:rsidR="00CD4328" w:rsidRPr="00CD4328" w:rsidRDefault="00CD4328" w:rsidP="00970EDD">
      <w:pPr>
        <w:numPr>
          <w:ilvl w:val="1"/>
          <w:numId w:val="105"/>
        </w:numPr>
        <w:tabs>
          <w:tab w:val="left" w:pos="1334"/>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FE6C407"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37" w:name="_Toc44931969"/>
      <w:bookmarkStart w:id="138" w:name="_Toc44932056"/>
      <w:bookmarkStart w:id="139" w:name="_Toc53498873"/>
      <w:r w:rsidRPr="00CD4328">
        <w:rPr>
          <w:rFonts w:ascii="David" w:hAnsi="David" w:cs="David" w:hint="eastAsia"/>
          <w:b/>
          <w:bCs/>
          <w:caps/>
          <w:spacing w:val="15"/>
          <w:sz w:val="28"/>
          <w:szCs w:val="28"/>
          <w:rtl/>
        </w:rPr>
        <w:lastRenderedPageBreak/>
        <w:t>הגבלת</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אחריות</w:t>
      </w:r>
      <w:bookmarkEnd w:id="137"/>
      <w:bookmarkEnd w:id="138"/>
      <w:bookmarkEnd w:id="139"/>
    </w:p>
    <w:p w14:paraId="32FB3B0D"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הספק </w:t>
      </w:r>
      <w:r w:rsidRPr="00CD4328">
        <w:rPr>
          <w:rFonts w:ascii="David" w:hAnsi="David" w:cs="David" w:hint="eastAsia"/>
          <w:noProof/>
          <w:rtl/>
          <w:lang w:eastAsia="he-IL"/>
        </w:rPr>
        <w:t>יישא</w:t>
      </w:r>
      <w:r w:rsidRPr="00CD4328">
        <w:rPr>
          <w:rFonts w:ascii="David" w:hAnsi="David" w:cs="David"/>
          <w:noProof/>
          <w:rtl/>
          <w:lang w:eastAsia="he-I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B153AE3"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80F626"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לא יהיה בסיומו של הסכם זה כדי לגרוע מאחריות הספק לגבי נזקים שעילת התביעה בגינם נובעת מהסכם זה או מ</w:t>
      </w:r>
      <w:r w:rsidRPr="00CD4328">
        <w:rPr>
          <w:rFonts w:ascii="David" w:hAnsi="David" w:cs="David" w:hint="eastAsia"/>
          <w:noProof/>
          <w:rtl/>
          <w:lang w:eastAsia="he-IL"/>
        </w:rPr>
        <w:t>א</w:t>
      </w:r>
      <w:r w:rsidRPr="00CD4328">
        <w:rPr>
          <w:rFonts w:ascii="David" w:hAnsi="David" w:cs="David"/>
          <w:noProof/>
          <w:rtl/>
          <w:lang w:eastAsia="he-IL"/>
        </w:rPr>
        <w:t>ספקת השירותים על פיו או קשורה אליהם.</w:t>
      </w:r>
    </w:p>
    <w:p w14:paraId="766FE7FE"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E23F375"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המזמין יודיע לספק על כל תביעה או דרישה על פי סעיף זה בהקדם האפשרי לאחר קבלתה, ויאפשר לו להתגונן מפניה. </w:t>
      </w:r>
    </w:p>
    <w:p w14:paraId="043FB6D6"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Pr>
      </w:pPr>
      <w:bookmarkStart w:id="140" w:name="_Toc44931970"/>
      <w:bookmarkStart w:id="141" w:name="_Toc44932057"/>
      <w:bookmarkStart w:id="142" w:name="_Toc53498874"/>
      <w:r w:rsidRPr="00CD4328">
        <w:rPr>
          <w:rFonts w:ascii="David" w:hAnsi="David" w:cs="David" w:hint="eastAsia"/>
          <w:b/>
          <w:bCs/>
          <w:caps/>
          <w:spacing w:val="15"/>
          <w:sz w:val="28"/>
          <w:szCs w:val="28"/>
          <w:rtl/>
        </w:rPr>
        <w:t>ביטוח</w:t>
      </w:r>
      <w:bookmarkEnd w:id="140"/>
      <w:bookmarkEnd w:id="141"/>
      <w:bookmarkEnd w:id="142"/>
      <w:r w:rsidRPr="00CD4328">
        <w:rPr>
          <w:rFonts w:ascii="David" w:hAnsi="David" w:cs="David" w:hint="cs"/>
          <w:b/>
          <w:bCs/>
          <w:caps/>
          <w:spacing w:val="15"/>
          <w:sz w:val="28"/>
          <w:szCs w:val="28"/>
          <w:rtl/>
        </w:rPr>
        <w:t>ים</w:t>
      </w:r>
    </w:p>
    <w:p w14:paraId="1B55CF5D"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rtl/>
          <w:lang w:eastAsia="he-IL"/>
        </w:rPr>
      </w:pPr>
      <w:bookmarkStart w:id="143" w:name="hidden_IsBituach"/>
      <w:r w:rsidRPr="00CD4328">
        <w:rPr>
          <w:rFonts w:ascii="David" w:hAnsi="David" w:cs="David"/>
          <w:noProof/>
          <w:rtl/>
          <w:lang w:eastAsia="he-I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4600EF49"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הספק יוודא כי בכל ביטוחיו המתייחסים לשירותים נשוא ההתקשרות (למעט ביטוח מסוג עבודות קבלניות/הקמה, </w:t>
      </w:r>
      <w:r w:rsidRPr="00CD4328">
        <w:rPr>
          <w:rFonts w:ascii="David" w:hAnsi="David" w:cs="David" w:hint="eastAsia"/>
          <w:noProof/>
          <w:rtl/>
          <w:lang w:eastAsia="he-IL"/>
        </w:rPr>
        <w:t>ככל</w:t>
      </w:r>
      <w:r w:rsidRPr="00CD4328">
        <w:rPr>
          <w:rFonts w:ascii="David" w:hAnsi="David" w:cs="David"/>
          <w:noProof/>
          <w:rtl/>
          <w:lang w:eastAsia="he-IL"/>
        </w:rPr>
        <w:t xml:space="preserve"> </w:t>
      </w:r>
      <w:r w:rsidRPr="00CD4328">
        <w:rPr>
          <w:rFonts w:ascii="David" w:hAnsi="David" w:cs="David" w:hint="eastAsia"/>
          <w:noProof/>
          <w:rtl/>
          <w:lang w:eastAsia="he-IL"/>
        </w:rPr>
        <w:t>שרלוונטי</w:t>
      </w:r>
      <w:r w:rsidRPr="00CD4328">
        <w:rPr>
          <w:rFonts w:ascii="David" w:hAnsi="David" w:cs="David"/>
          <w:noProof/>
          <w:rtl/>
          <w:lang w:eastAsia="he-IL"/>
        </w:rPr>
        <w:t xml:space="preserve">) תיכלל הרחבת שיפוי כלפי מדינת ישראל בגין אחריותם למעשי או מחדלי הספק. </w:t>
      </w:r>
    </w:p>
    <w:p w14:paraId="2CE8AED1"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הספק יוודא כי בביטוח מסוג עבודות קבלניות/הקמה, המתייחס לשירותים נשוא ההתקשרות, יכללו מדינת ישראל  כמבוטחים נוספים. </w:t>
      </w:r>
    </w:p>
    <w:p w14:paraId="758765F5"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65F66A1"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המ</w:t>
      </w:r>
      <w:r w:rsidRPr="00CD4328">
        <w:rPr>
          <w:rFonts w:ascii="David" w:hAnsi="David" w:cs="David" w:hint="eastAsia"/>
          <w:noProof/>
          <w:rtl/>
          <w:lang w:eastAsia="he-IL"/>
        </w:rPr>
        <w:t>זמין</w:t>
      </w:r>
      <w:r w:rsidRPr="00CD4328">
        <w:rPr>
          <w:rFonts w:ascii="David" w:hAnsi="David" w:cs="David"/>
          <w:noProof/>
          <w:rtl/>
          <w:lang w:eastAsia="he-IL"/>
        </w:rPr>
        <w:t xml:space="preserve"> שומר לעצמ</w:t>
      </w:r>
      <w:r w:rsidRPr="00CD4328">
        <w:rPr>
          <w:rFonts w:ascii="David" w:hAnsi="David" w:cs="David" w:hint="eastAsia"/>
          <w:noProof/>
          <w:rtl/>
          <w:lang w:eastAsia="he-IL"/>
        </w:rPr>
        <w:t>ו</w:t>
      </w:r>
      <w:r w:rsidRPr="00CD4328">
        <w:rPr>
          <w:rFonts w:ascii="David" w:hAnsi="David" w:cs="David"/>
          <w:noProof/>
          <w:rtl/>
          <w:lang w:eastAsia="he-IL"/>
        </w:rPr>
        <w:t xml:space="preserve"> את הזכות לקבל מהספק אישור על קיום ביטוח או העתקי פוליסות, לפי דרישה.</w:t>
      </w:r>
      <w:bookmarkEnd w:id="143"/>
    </w:p>
    <w:p w14:paraId="74F12DCA"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44" w:name="_Toc44931971"/>
      <w:bookmarkStart w:id="145" w:name="_Toc44932058"/>
      <w:bookmarkStart w:id="146" w:name="_Toc53498875"/>
      <w:r w:rsidRPr="00CD4328">
        <w:rPr>
          <w:rFonts w:ascii="David" w:hAnsi="David" w:cs="David"/>
          <w:b/>
          <w:bCs/>
          <w:caps/>
          <w:spacing w:val="15"/>
          <w:sz w:val="28"/>
          <w:szCs w:val="28"/>
          <w:rtl/>
        </w:rPr>
        <w:t>המחאת זכויות או חובות על פי הסכם</w:t>
      </w:r>
      <w:bookmarkEnd w:id="144"/>
      <w:bookmarkEnd w:id="145"/>
      <w:bookmarkEnd w:id="146"/>
    </w:p>
    <w:p w14:paraId="63768F86"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חל איסור מוחלט על הספק להמחות או להסב כל זכות או חובה על פי הסכם זה או את ביצוע ה</w:t>
      </w:r>
      <w:r w:rsidRPr="00CD4328">
        <w:rPr>
          <w:rFonts w:ascii="David" w:hAnsi="David" w:cs="David" w:hint="eastAsia"/>
          <w:noProof/>
          <w:rtl/>
          <w:lang w:eastAsia="he-IL"/>
        </w:rPr>
        <w:t>הסכם</w:t>
      </w:r>
      <w:r w:rsidRPr="00CD4328">
        <w:rPr>
          <w:rFonts w:ascii="David" w:hAnsi="David" w:cs="David"/>
          <w:noProof/>
          <w:rtl/>
          <w:lang w:eastAsia="he-IL"/>
        </w:rPr>
        <w:t xml:space="preserve">, ללא אישור מראש ובכתב של המזמין, </w:t>
      </w:r>
      <w:r w:rsidRPr="00CD4328">
        <w:rPr>
          <w:rFonts w:ascii="David" w:hAnsi="David" w:cs="David" w:hint="cs"/>
          <w:noProof/>
          <w:rtl/>
          <w:lang w:eastAsia="he-IL"/>
        </w:rPr>
        <w:t xml:space="preserve">שיינתן או יידחה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לשיקול</w:t>
      </w:r>
      <w:r w:rsidRPr="00CD4328">
        <w:rPr>
          <w:rFonts w:ascii="David" w:hAnsi="David" w:cs="David"/>
          <w:noProof/>
          <w:rtl/>
          <w:lang w:eastAsia="he-IL"/>
        </w:rPr>
        <w:t xml:space="preserve"> </w:t>
      </w:r>
      <w:r w:rsidRPr="00CD4328">
        <w:rPr>
          <w:rFonts w:ascii="David" w:hAnsi="David" w:cs="David" w:hint="eastAsia"/>
          <w:noProof/>
          <w:rtl/>
          <w:lang w:eastAsia="he-IL"/>
        </w:rPr>
        <w:t>דעתו</w:t>
      </w:r>
      <w:r w:rsidRPr="00CD4328">
        <w:rPr>
          <w:rFonts w:ascii="David" w:hAnsi="David" w:cs="David"/>
          <w:noProof/>
          <w:rtl/>
          <w:lang w:eastAsia="he-IL"/>
        </w:rPr>
        <w:t xml:space="preserve"> </w:t>
      </w:r>
      <w:r w:rsidRPr="00CD4328">
        <w:rPr>
          <w:rFonts w:ascii="David" w:hAnsi="David" w:cs="David" w:hint="eastAsia"/>
          <w:noProof/>
          <w:rtl/>
          <w:lang w:eastAsia="he-IL"/>
        </w:rPr>
        <w:t>הבלעדי</w:t>
      </w:r>
      <w:r w:rsidRPr="00CD4328">
        <w:rPr>
          <w:rFonts w:ascii="David" w:hAnsi="David" w:cs="David" w:hint="cs"/>
          <w:noProof/>
          <w:rtl/>
          <w:lang w:eastAsia="he-IL"/>
        </w:rPr>
        <w:t xml:space="preserve"> של המזמין</w:t>
      </w:r>
      <w:r w:rsidRPr="00CD4328">
        <w:rPr>
          <w:rFonts w:ascii="David" w:hAnsi="David" w:cs="David"/>
          <w:noProof/>
          <w:rtl/>
          <w:lang w:eastAsia="he-IL"/>
        </w:rPr>
        <w:t xml:space="preserve">. </w:t>
      </w:r>
    </w:p>
    <w:p w14:paraId="566CEC4F"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lastRenderedPageBreak/>
        <w:t>איש</w:t>
      </w:r>
      <w:r w:rsidRPr="00CD4328">
        <w:rPr>
          <w:rFonts w:ascii="David" w:hAnsi="David" w:cs="David" w:hint="eastAsia"/>
          <w:noProof/>
          <w:rtl/>
          <w:lang w:eastAsia="he-IL"/>
        </w:rPr>
        <w:t>ו</w:t>
      </w:r>
      <w:r w:rsidRPr="00CD4328">
        <w:rPr>
          <w:rFonts w:ascii="David" w:hAnsi="David" w:cs="David"/>
          <w:noProof/>
          <w:rtl/>
          <w:lang w:eastAsia="he-IL"/>
        </w:rPr>
        <w:t xml:space="preserve">ר המזמין </w:t>
      </w:r>
      <w:r w:rsidRPr="00CD4328">
        <w:rPr>
          <w:rFonts w:ascii="David" w:hAnsi="David" w:cs="David" w:hint="eastAsia"/>
          <w:noProof/>
          <w:rtl/>
          <w:lang w:eastAsia="he-IL"/>
        </w:rPr>
        <w:t>כאמור</w:t>
      </w:r>
      <w:r w:rsidRPr="00CD4328">
        <w:rPr>
          <w:rFonts w:ascii="David" w:hAnsi="David" w:cs="David"/>
          <w:noProof/>
          <w:rtl/>
          <w:lang w:eastAsia="he-IL"/>
        </w:rPr>
        <w:t xml:space="preserve"> </w:t>
      </w:r>
      <w:r w:rsidRPr="00CD4328">
        <w:rPr>
          <w:rFonts w:ascii="David" w:hAnsi="David" w:cs="David" w:hint="eastAsia"/>
          <w:noProof/>
          <w:rtl/>
          <w:lang w:eastAsia="he-IL"/>
        </w:rPr>
        <w:t>יכול</w:t>
      </w:r>
      <w:r w:rsidRPr="00CD4328">
        <w:rPr>
          <w:rFonts w:ascii="David" w:hAnsi="David" w:cs="David"/>
          <w:noProof/>
          <w:rtl/>
          <w:lang w:eastAsia="he-IL"/>
        </w:rPr>
        <w:t xml:space="preserve"> </w:t>
      </w:r>
      <w:r w:rsidRPr="00CD4328">
        <w:rPr>
          <w:rFonts w:ascii="David" w:hAnsi="David" w:cs="David" w:hint="eastAsia"/>
          <w:noProof/>
          <w:rtl/>
          <w:lang w:eastAsia="he-IL"/>
        </w:rPr>
        <w:t>להינתן</w:t>
      </w:r>
      <w:r w:rsidRPr="00CD4328">
        <w:rPr>
          <w:rFonts w:ascii="David" w:hAnsi="David" w:cs="David"/>
          <w:noProof/>
          <w:rtl/>
          <w:lang w:eastAsia="he-IL"/>
        </w:rPr>
        <w:t xml:space="preserve"> </w:t>
      </w:r>
      <w:r w:rsidRPr="00CD4328">
        <w:rPr>
          <w:rFonts w:ascii="David" w:hAnsi="David" w:cs="David" w:hint="eastAsia"/>
          <w:noProof/>
          <w:rtl/>
          <w:lang w:eastAsia="he-IL"/>
        </w:rPr>
        <w:t>באופן</w:t>
      </w:r>
      <w:r w:rsidRPr="00CD4328">
        <w:rPr>
          <w:rFonts w:ascii="David" w:hAnsi="David" w:cs="David"/>
          <w:noProof/>
          <w:rtl/>
          <w:lang w:eastAsia="he-IL"/>
        </w:rPr>
        <w:t xml:space="preserve"> </w:t>
      </w:r>
      <w:r w:rsidRPr="00CD4328">
        <w:rPr>
          <w:rFonts w:ascii="David" w:hAnsi="David" w:cs="David" w:hint="eastAsia"/>
          <w:noProof/>
          <w:rtl/>
          <w:lang w:eastAsia="he-IL"/>
        </w:rPr>
        <w:t>חלקי</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בתנאים</w:t>
      </w:r>
      <w:r w:rsidRPr="00CD4328">
        <w:rPr>
          <w:rFonts w:ascii="David" w:hAnsi="David" w:cs="David"/>
          <w:noProof/>
          <w:rtl/>
          <w:lang w:eastAsia="he-IL"/>
        </w:rPr>
        <w:t xml:space="preserve"> </w:t>
      </w:r>
      <w:r w:rsidRPr="00CD4328">
        <w:rPr>
          <w:rFonts w:ascii="David" w:hAnsi="David" w:cs="David" w:hint="eastAsia"/>
          <w:noProof/>
          <w:rtl/>
          <w:lang w:eastAsia="he-IL"/>
        </w:rPr>
        <w:t>שנועדו</w:t>
      </w:r>
      <w:r w:rsidRPr="00CD4328">
        <w:rPr>
          <w:rFonts w:ascii="David" w:hAnsi="David" w:cs="David"/>
          <w:noProof/>
          <w:rtl/>
          <w:lang w:eastAsia="he-IL"/>
        </w:rPr>
        <w:t xml:space="preserve"> </w:t>
      </w:r>
      <w:r w:rsidRPr="00CD4328">
        <w:rPr>
          <w:rFonts w:ascii="David" w:hAnsi="David" w:cs="David" w:hint="eastAsia"/>
          <w:noProof/>
          <w:rtl/>
          <w:lang w:eastAsia="he-IL"/>
        </w:rPr>
        <w:t>להבטיח</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w:t>
      </w:r>
      <w:r w:rsidRPr="00CD4328">
        <w:rPr>
          <w:rFonts w:ascii="David" w:hAnsi="David" w:cs="David" w:hint="eastAsia"/>
          <w:noProof/>
          <w:rtl/>
          <w:lang w:eastAsia="he-IL"/>
        </w:rPr>
        <w:t>זכויותיו</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המזמינים</w:t>
      </w:r>
      <w:r w:rsidRPr="00CD4328">
        <w:rPr>
          <w:rFonts w:ascii="David" w:hAnsi="David" w:cs="David"/>
          <w:noProof/>
          <w:rtl/>
          <w:lang w:eastAsia="he-IL"/>
        </w:rPr>
        <w:t>.</w:t>
      </w:r>
    </w:p>
    <w:p w14:paraId="2BB26A5E"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Cs/>
          <w:noProof/>
          <w:sz w:val="28"/>
          <w:szCs w:val="28"/>
          <w:rtl/>
          <w:lang w:eastAsia="he-IL"/>
        </w:rPr>
      </w:pPr>
      <w:r w:rsidRPr="00CD4328">
        <w:rPr>
          <w:rFonts w:ascii="David" w:hAnsi="David" w:cs="David" w:hint="eastAsia"/>
          <w:noProof/>
          <w:rtl/>
          <w:lang w:eastAsia="he-IL"/>
        </w:rPr>
        <w:t>המחאת</w:t>
      </w:r>
      <w:r w:rsidRPr="00CD4328">
        <w:rPr>
          <w:rFonts w:ascii="David" w:hAnsi="David" w:cs="David"/>
          <w:noProof/>
          <w:rtl/>
          <w:lang w:eastAsia="he-IL"/>
        </w:rPr>
        <w:t xml:space="preserve"> </w:t>
      </w:r>
      <w:r w:rsidRPr="00CD4328">
        <w:rPr>
          <w:rFonts w:ascii="David" w:hAnsi="David" w:cs="David" w:hint="eastAsia"/>
          <w:noProof/>
          <w:rtl/>
          <w:lang w:eastAsia="he-IL"/>
        </w:rPr>
        <w:t>זכויות</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חובות</w:t>
      </w:r>
      <w:r w:rsidRPr="00CD4328">
        <w:rPr>
          <w:rFonts w:ascii="David" w:hAnsi="David" w:cs="David"/>
          <w:noProof/>
          <w:rtl/>
          <w:lang w:eastAsia="he-IL"/>
        </w:rPr>
        <w:t xml:space="preserve"> </w:t>
      </w:r>
      <w:r w:rsidRPr="00CD4328">
        <w:rPr>
          <w:rFonts w:ascii="David" w:hAnsi="David" w:cs="David" w:hint="eastAsia"/>
          <w:noProof/>
          <w:rtl/>
          <w:lang w:eastAsia="he-IL"/>
        </w:rPr>
        <w:t>לפי</w:t>
      </w:r>
      <w:r w:rsidRPr="00CD4328">
        <w:rPr>
          <w:rFonts w:ascii="David" w:hAnsi="David" w:cs="David"/>
          <w:noProof/>
          <w:rtl/>
          <w:lang w:eastAsia="he-IL"/>
        </w:rPr>
        <w:t xml:space="preserve"> </w:t>
      </w:r>
      <w:r w:rsidRPr="00CD4328">
        <w:rPr>
          <w:rFonts w:ascii="David" w:hAnsi="David" w:cs="David" w:hint="eastAsia"/>
          <w:noProof/>
          <w:rtl/>
          <w:lang w:eastAsia="he-IL"/>
        </w:rPr>
        <w:t>סעיף</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 xml:space="preserve"> </w:t>
      </w:r>
      <w:r w:rsidRPr="00CD4328">
        <w:rPr>
          <w:rFonts w:ascii="David" w:hAnsi="David" w:cs="David" w:hint="eastAsia"/>
          <w:noProof/>
          <w:rtl/>
          <w:lang w:eastAsia="he-IL"/>
        </w:rPr>
        <w:t>תיעשה</w:t>
      </w:r>
      <w:r w:rsidRPr="00CD4328">
        <w:rPr>
          <w:rFonts w:ascii="David" w:hAnsi="David" w:cs="David"/>
          <w:noProof/>
          <w:rtl/>
          <w:lang w:eastAsia="he-IL"/>
        </w:rPr>
        <w:t xml:space="preserve"> </w:t>
      </w:r>
      <w:r w:rsidRPr="00CD4328">
        <w:rPr>
          <w:rFonts w:ascii="David" w:hAnsi="David" w:cs="David" w:hint="eastAsia"/>
          <w:noProof/>
          <w:rtl/>
          <w:lang w:eastAsia="he-IL"/>
        </w:rPr>
        <w:t>בכפוף</w:t>
      </w:r>
      <w:r w:rsidRPr="00CD4328">
        <w:rPr>
          <w:rFonts w:ascii="David" w:hAnsi="David" w:cs="David"/>
          <w:noProof/>
          <w:rtl/>
          <w:lang w:eastAsia="he-IL"/>
        </w:rPr>
        <w:t xml:space="preserve"> </w:t>
      </w:r>
      <w:r w:rsidRPr="00CD4328">
        <w:rPr>
          <w:rFonts w:ascii="David" w:hAnsi="David" w:cs="David" w:hint="eastAsia"/>
          <w:noProof/>
          <w:rtl/>
          <w:lang w:eastAsia="he-IL"/>
        </w:rPr>
        <w:t>לחתימה</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הסכם</w:t>
      </w:r>
      <w:r w:rsidRPr="00CD4328">
        <w:rPr>
          <w:rFonts w:ascii="David" w:hAnsi="David" w:cs="David"/>
          <w:noProof/>
          <w:rtl/>
          <w:lang w:eastAsia="he-IL"/>
        </w:rPr>
        <w:t xml:space="preserve"> "גב </w:t>
      </w:r>
      <w:r w:rsidRPr="00CD4328">
        <w:rPr>
          <w:rFonts w:ascii="David" w:hAnsi="David" w:cs="David" w:hint="eastAsia"/>
          <w:noProof/>
          <w:rtl/>
          <w:lang w:eastAsia="he-IL"/>
        </w:rPr>
        <w:t>אל</w:t>
      </w:r>
      <w:r w:rsidRPr="00CD4328">
        <w:rPr>
          <w:rFonts w:ascii="David" w:hAnsi="David" w:cs="David"/>
          <w:noProof/>
          <w:rtl/>
          <w:lang w:eastAsia="he-IL"/>
        </w:rPr>
        <w:t xml:space="preserve"> </w:t>
      </w:r>
      <w:r w:rsidRPr="00CD4328">
        <w:rPr>
          <w:rFonts w:ascii="David" w:hAnsi="David" w:cs="David" w:hint="eastAsia"/>
          <w:noProof/>
          <w:rtl/>
          <w:lang w:eastAsia="he-IL"/>
        </w:rPr>
        <w:t>גב</w:t>
      </w:r>
      <w:r w:rsidRPr="00CD4328">
        <w:rPr>
          <w:rFonts w:ascii="David" w:hAnsi="David" w:cs="David"/>
          <w:noProof/>
          <w:rtl/>
          <w:lang w:eastAsia="he-IL"/>
        </w:rPr>
        <w:t xml:space="preserve">" </w:t>
      </w:r>
      <w:r w:rsidRPr="00CD4328">
        <w:rPr>
          <w:rFonts w:ascii="David" w:hAnsi="David" w:cs="David" w:hint="eastAsia"/>
          <w:noProof/>
          <w:rtl/>
          <w:lang w:eastAsia="he-IL"/>
        </w:rPr>
        <w:t>בין</w:t>
      </w:r>
      <w:r w:rsidRPr="00CD4328">
        <w:rPr>
          <w:rFonts w:ascii="David" w:hAnsi="David" w:cs="David"/>
          <w:noProof/>
          <w:rtl/>
          <w:lang w:eastAsia="he-IL"/>
        </w:rPr>
        <w:t xml:space="preserve"> </w:t>
      </w:r>
      <w:r w:rsidRPr="00CD4328">
        <w:rPr>
          <w:rFonts w:ascii="David" w:hAnsi="David" w:cs="David" w:hint="eastAsia"/>
          <w:noProof/>
          <w:rtl/>
          <w:lang w:eastAsia="he-IL"/>
        </w:rPr>
        <w:t>הממחה</w:t>
      </w:r>
      <w:r w:rsidRPr="00CD4328">
        <w:rPr>
          <w:rFonts w:ascii="David" w:hAnsi="David" w:cs="David"/>
          <w:noProof/>
          <w:rtl/>
          <w:lang w:eastAsia="he-IL"/>
        </w:rPr>
        <w:t xml:space="preserve"> </w:t>
      </w:r>
      <w:r w:rsidRPr="00CD4328">
        <w:rPr>
          <w:rFonts w:ascii="David" w:hAnsi="David" w:cs="David" w:hint="eastAsia"/>
          <w:noProof/>
          <w:rtl/>
          <w:lang w:eastAsia="he-IL"/>
        </w:rPr>
        <w:t>לנמחה</w:t>
      </w:r>
      <w:r w:rsidRPr="00CD4328">
        <w:rPr>
          <w:rFonts w:ascii="David" w:hAnsi="David" w:cs="David"/>
          <w:noProof/>
          <w:rtl/>
          <w:lang w:eastAsia="he-IL"/>
        </w:rPr>
        <w:t xml:space="preserve">. </w:t>
      </w:r>
      <w:r w:rsidRPr="00CD4328">
        <w:rPr>
          <w:rFonts w:ascii="David" w:hAnsi="David" w:cs="David" w:hint="eastAsia"/>
          <w:noProof/>
          <w:rtl/>
          <w:lang w:eastAsia="he-IL"/>
        </w:rPr>
        <w:t>ההסכם</w:t>
      </w:r>
      <w:r w:rsidRPr="00CD4328">
        <w:rPr>
          <w:rFonts w:ascii="David" w:hAnsi="David" w:cs="David"/>
          <w:noProof/>
          <w:rtl/>
          <w:lang w:eastAsia="he-IL"/>
        </w:rPr>
        <w:t xml:space="preserve"> </w:t>
      </w:r>
      <w:r w:rsidRPr="00CD4328">
        <w:rPr>
          <w:rFonts w:ascii="David" w:hAnsi="David" w:cs="David" w:hint="eastAsia"/>
          <w:noProof/>
          <w:rtl/>
          <w:lang w:eastAsia="he-IL"/>
        </w:rPr>
        <w:t>האמור</w:t>
      </w:r>
      <w:r w:rsidRPr="00CD4328">
        <w:rPr>
          <w:rFonts w:ascii="David" w:hAnsi="David" w:cs="David"/>
          <w:noProof/>
          <w:rtl/>
          <w:lang w:eastAsia="he-IL"/>
        </w:rPr>
        <w:t xml:space="preserve"> </w:t>
      </w:r>
      <w:r w:rsidRPr="00CD4328">
        <w:rPr>
          <w:rFonts w:ascii="David" w:hAnsi="David" w:cs="David" w:hint="eastAsia"/>
          <w:noProof/>
          <w:rtl/>
          <w:lang w:eastAsia="he-IL"/>
        </w:rPr>
        <w:t>יועבר</w:t>
      </w:r>
      <w:r w:rsidRPr="00CD4328">
        <w:rPr>
          <w:rFonts w:ascii="David" w:hAnsi="David" w:cs="David"/>
          <w:noProof/>
          <w:rtl/>
          <w:lang w:eastAsia="he-IL"/>
        </w:rPr>
        <w:t xml:space="preserve"> </w:t>
      </w:r>
      <w:r w:rsidRPr="00CD4328">
        <w:rPr>
          <w:rFonts w:ascii="David" w:hAnsi="David" w:cs="David" w:hint="eastAsia"/>
          <w:noProof/>
          <w:rtl/>
          <w:lang w:eastAsia="he-IL"/>
        </w:rPr>
        <w:t>לידי</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טרם</w:t>
      </w:r>
      <w:r w:rsidRPr="00CD4328">
        <w:rPr>
          <w:rFonts w:ascii="David" w:hAnsi="David" w:cs="David"/>
          <w:noProof/>
          <w:rtl/>
          <w:lang w:eastAsia="he-IL"/>
        </w:rPr>
        <w:t xml:space="preserve"> </w:t>
      </w:r>
      <w:r w:rsidRPr="00CD4328">
        <w:rPr>
          <w:rFonts w:ascii="David" w:hAnsi="David" w:cs="David" w:hint="eastAsia"/>
          <w:noProof/>
          <w:rtl/>
          <w:lang w:eastAsia="he-IL"/>
        </w:rPr>
        <w:t>וכתנאי</w:t>
      </w:r>
      <w:r w:rsidRPr="00CD4328">
        <w:rPr>
          <w:rFonts w:ascii="David" w:hAnsi="David" w:cs="David"/>
          <w:noProof/>
          <w:rtl/>
          <w:lang w:eastAsia="he-IL"/>
        </w:rPr>
        <w:t xml:space="preserve"> </w:t>
      </w:r>
      <w:r w:rsidRPr="00CD4328">
        <w:rPr>
          <w:rFonts w:ascii="David" w:hAnsi="David" w:cs="David" w:hint="eastAsia"/>
          <w:noProof/>
          <w:rtl/>
          <w:lang w:eastAsia="he-IL"/>
        </w:rPr>
        <w:t>לכניסתו</w:t>
      </w:r>
      <w:r w:rsidRPr="00CD4328">
        <w:rPr>
          <w:rFonts w:ascii="David" w:hAnsi="David" w:cs="David"/>
          <w:noProof/>
          <w:rtl/>
          <w:lang w:eastAsia="he-IL"/>
        </w:rPr>
        <w:t xml:space="preserve"> </w:t>
      </w:r>
      <w:r w:rsidRPr="00CD4328">
        <w:rPr>
          <w:rFonts w:ascii="David" w:hAnsi="David" w:cs="David" w:hint="eastAsia"/>
          <w:noProof/>
          <w:rtl/>
          <w:lang w:eastAsia="he-IL"/>
        </w:rPr>
        <w:t>לתוקף</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המחאת</w:t>
      </w:r>
      <w:r w:rsidRPr="00CD4328">
        <w:rPr>
          <w:rFonts w:ascii="David" w:hAnsi="David" w:cs="David"/>
          <w:noProof/>
          <w:rtl/>
          <w:lang w:eastAsia="he-IL"/>
        </w:rPr>
        <w:t xml:space="preserve"> </w:t>
      </w:r>
      <w:r w:rsidRPr="00CD4328">
        <w:rPr>
          <w:rFonts w:ascii="David" w:hAnsi="David" w:cs="David" w:hint="eastAsia"/>
          <w:noProof/>
          <w:rtl/>
          <w:lang w:eastAsia="he-IL"/>
        </w:rPr>
        <w:t>הזכויות</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החובות</w:t>
      </w:r>
      <w:r w:rsidRPr="00CD4328">
        <w:rPr>
          <w:rFonts w:ascii="David" w:hAnsi="David" w:cs="David"/>
          <w:noProof/>
          <w:rtl/>
          <w:lang w:eastAsia="he-IL"/>
        </w:rPr>
        <w:t>.</w:t>
      </w:r>
    </w:p>
    <w:p w14:paraId="76A75F8D"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47" w:name="_Toc44931972"/>
      <w:bookmarkStart w:id="148" w:name="_Toc44932059"/>
      <w:bookmarkStart w:id="149" w:name="_Toc53498876"/>
      <w:r w:rsidRPr="00CD4328">
        <w:rPr>
          <w:rFonts w:ascii="David" w:hAnsi="David" w:cs="David"/>
          <w:b/>
          <w:bCs/>
          <w:caps/>
          <w:spacing w:val="15"/>
          <w:sz w:val="28"/>
          <w:szCs w:val="28"/>
          <w:rtl/>
        </w:rPr>
        <w:t>הפסקת ההתקשרות</w:t>
      </w:r>
      <w:bookmarkEnd w:id="147"/>
      <w:bookmarkEnd w:id="148"/>
      <w:bookmarkEnd w:id="149"/>
    </w:p>
    <w:p w14:paraId="0E09A866"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המזמין יהיה רשאי להודיע לספק בהודעה מוקדמת של 30 יום על </w:t>
      </w:r>
      <w:r w:rsidRPr="00CD4328">
        <w:rPr>
          <w:rFonts w:ascii="David" w:hAnsi="David" w:cs="David" w:hint="eastAsia"/>
          <w:noProof/>
          <w:rtl/>
          <w:lang w:eastAsia="he-IL"/>
        </w:rPr>
        <w:t>הפסקת</w:t>
      </w:r>
      <w:r w:rsidRPr="00CD4328">
        <w:rPr>
          <w:rFonts w:ascii="David" w:hAnsi="David" w:cs="David"/>
          <w:noProof/>
          <w:rtl/>
          <w:lang w:eastAsia="he-IL"/>
        </w:rPr>
        <w:t xml:space="preserve"> </w:t>
      </w:r>
      <w:r w:rsidRPr="00CD4328">
        <w:rPr>
          <w:rFonts w:ascii="David" w:hAnsi="David" w:cs="David" w:hint="eastAsia"/>
          <w:noProof/>
          <w:rtl/>
          <w:lang w:eastAsia="he-IL"/>
        </w:rPr>
        <w:t>ההתקשרות</w:t>
      </w:r>
      <w:r w:rsidRPr="00CD4328">
        <w:rPr>
          <w:rFonts w:ascii="David" w:hAnsi="David" w:cs="David"/>
          <w:noProof/>
          <w:rtl/>
          <w:lang w:eastAsia="he-IL"/>
        </w:rPr>
        <w:t xml:space="preserve"> </w:t>
      </w:r>
      <w:r w:rsidRPr="00CD4328">
        <w:rPr>
          <w:rFonts w:ascii="David" w:hAnsi="David" w:cs="David" w:hint="eastAsia"/>
          <w:noProof/>
          <w:rtl/>
          <w:lang w:eastAsia="he-IL"/>
        </w:rPr>
        <w:t>בגין</w:t>
      </w:r>
      <w:r w:rsidRPr="00CD4328">
        <w:rPr>
          <w:rFonts w:ascii="David" w:hAnsi="David" w:cs="David"/>
          <w:noProof/>
          <w:rtl/>
          <w:lang w:eastAsia="he-IL"/>
        </w:rPr>
        <w:t xml:space="preserve"> אי ביצוע ההסכם לשביעות רצונו של המזמין, או מכל סיבה </w:t>
      </w:r>
      <w:r w:rsidRPr="00CD4328">
        <w:rPr>
          <w:rFonts w:ascii="David" w:hAnsi="David" w:cs="David" w:hint="eastAsia"/>
          <w:noProof/>
          <w:rtl/>
          <w:lang w:eastAsia="he-IL"/>
        </w:rPr>
        <w:t>אחרת</w:t>
      </w:r>
      <w:r w:rsidRPr="00CD4328">
        <w:rPr>
          <w:rFonts w:ascii="David" w:hAnsi="David" w:cs="David"/>
          <w:noProof/>
          <w:rtl/>
          <w:lang w:eastAsia="he-IL"/>
        </w:rPr>
        <w:t xml:space="preserve">, </w:t>
      </w:r>
      <w:r w:rsidRPr="00CD4328">
        <w:rPr>
          <w:rFonts w:ascii="David" w:hAnsi="David" w:cs="David" w:hint="eastAsia"/>
          <w:noProof/>
          <w:rtl/>
          <w:lang w:eastAsia="he-IL"/>
        </w:rPr>
        <w:t>בהתאם</w:t>
      </w:r>
      <w:r w:rsidRPr="00CD4328">
        <w:rPr>
          <w:rFonts w:ascii="David" w:hAnsi="David" w:cs="David"/>
          <w:noProof/>
          <w:rtl/>
          <w:lang w:eastAsia="he-IL"/>
        </w:rPr>
        <w:t xml:space="preserve"> </w:t>
      </w:r>
      <w:r w:rsidRPr="00CD4328">
        <w:rPr>
          <w:rFonts w:ascii="David" w:hAnsi="David" w:cs="David" w:hint="eastAsia"/>
          <w:noProof/>
          <w:rtl/>
          <w:lang w:eastAsia="he-IL"/>
        </w:rPr>
        <w:t>לשיקול</w:t>
      </w:r>
      <w:r w:rsidRPr="00CD4328">
        <w:rPr>
          <w:rFonts w:ascii="David" w:hAnsi="David" w:cs="David"/>
          <w:noProof/>
          <w:rtl/>
          <w:lang w:eastAsia="he-IL"/>
        </w:rPr>
        <w:t xml:space="preserve"> </w:t>
      </w:r>
      <w:r w:rsidRPr="00CD4328">
        <w:rPr>
          <w:rFonts w:ascii="David" w:hAnsi="David" w:cs="David" w:hint="eastAsia"/>
          <w:noProof/>
          <w:rtl/>
          <w:lang w:eastAsia="he-IL"/>
        </w:rPr>
        <w:t>דעתו</w:t>
      </w:r>
      <w:r w:rsidRPr="00CD4328">
        <w:rPr>
          <w:rFonts w:ascii="David" w:hAnsi="David" w:cs="David"/>
          <w:noProof/>
          <w:rtl/>
          <w:lang w:eastAsia="he-IL"/>
        </w:rPr>
        <w:t xml:space="preserve"> </w:t>
      </w:r>
      <w:r w:rsidRPr="00CD4328">
        <w:rPr>
          <w:rFonts w:ascii="David" w:hAnsi="David" w:cs="David" w:hint="eastAsia"/>
          <w:noProof/>
          <w:rtl/>
          <w:lang w:eastAsia="he-IL"/>
        </w:rPr>
        <w:t>הבלעדי</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יהיה רשאי לתת הודעה על הפסקת ההתקשרות כאמור גם מבלי לפרש ולנמק את </w:t>
      </w:r>
      <w:r w:rsidRPr="00CD4328">
        <w:rPr>
          <w:rFonts w:ascii="David" w:hAnsi="David" w:cs="David" w:hint="eastAsia"/>
          <w:noProof/>
          <w:rtl/>
          <w:lang w:eastAsia="he-IL"/>
        </w:rPr>
        <w:t>החלטתו</w:t>
      </w:r>
      <w:r w:rsidRPr="00CD4328">
        <w:rPr>
          <w:rFonts w:ascii="David" w:hAnsi="David" w:cs="David"/>
          <w:noProof/>
          <w:rtl/>
          <w:lang w:eastAsia="he-IL"/>
        </w:rPr>
        <w:t>. לא תה</w:t>
      </w:r>
      <w:r w:rsidRPr="00CD4328">
        <w:rPr>
          <w:rFonts w:ascii="David" w:hAnsi="David" w:cs="David" w:hint="eastAsia"/>
          <w:noProof/>
          <w:rtl/>
          <w:lang w:eastAsia="he-IL"/>
        </w:rPr>
        <w:t>יה</w:t>
      </w:r>
      <w:r w:rsidRPr="00CD4328">
        <w:rPr>
          <w:rFonts w:ascii="David" w:hAnsi="David" w:cs="David"/>
          <w:noProof/>
          <w:rtl/>
          <w:lang w:eastAsia="he-IL"/>
        </w:rPr>
        <w:t xml:space="preserve"> לספק כל תביעה, דרישה כספית או </w:t>
      </w:r>
      <w:r w:rsidRPr="00CD4328">
        <w:rPr>
          <w:rFonts w:ascii="David" w:hAnsi="David" w:cs="David" w:hint="eastAsia"/>
          <w:noProof/>
          <w:rtl/>
          <w:lang w:eastAsia="he-IL"/>
        </w:rPr>
        <w:t>טענה</w:t>
      </w:r>
      <w:r w:rsidRPr="00CD4328">
        <w:rPr>
          <w:rFonts w:ascii="David" w:hAnsi="David" w:cs="David"/>
          <w:noProof/>
          <w:rtl/>
          <w:lang w:eastAsia="he-IL"/>
        </w:rPr>
        <w:t xml:space="preserve"> אחרת כלפי המזמין בקשר עם הפסקת פעולתו </w:t>
      </w:r>
      <w:r w:rsidRPr="00CD4328">
        <w:rPr>
          <w:rFonts w:ascii="David" w:hAnsi="David" w:cs="David" w:hint="eastAsia"/>
          <w:noProof/>
          <w:rtl/>
          <w:lang w:eastAsia="he-IL"/>
        </w:rPr>
        <w:t>כאמור</w:t>
      </w:r>
      <w:r w:rsidRPr="00CD4328">
        <w:rPr>
          <w:rFonts w:ascii="David" w:hAnsi="David" w:cs="David"/>
          <w:noProof/>
          <w:rtl/>
          <w:lang w:eastAsia="he-IL"/>
        </w:rPr>
        <w:t>.</w:t>
      </w:r>
    </w:p>
    <w:p w14:paraId="238E146B"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תוקפה</w:t>
      </w:r>
      <w:r w:rsidRPr="00CD4328">
        <w:rPr>
          <w:rFonts w:ascii="David" w:hAnsi="David" w:cs="David"/>
          <w:noProof/>
          <w:rtl/>
          <w:lang w:eastAsia="he-IL"/>
        </w:rPr>
        <w:t xml:space="preserve"> של ההתקשרות מותנה בקיומו של תקציב מאושר של המזמין. ככל שבמהלך תקופת ההתקשרות לא יהיה תקציב מאושר כאמור תופסק ההתקשרות לאלתר. </w:t>
      </w:r>
    </w:p>
    <w:p w14:paraId="1CB20BAA"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מבלי לפגוע בכלליות האמור בכל מקום בהסכם, המזמין רשאי ל</w:t>
      </w:r>
      <w:r w:rsidRPr="00CD4328">
        <w:rPr>
          <w:rFonts w:ascii="David" w:hAnsi="David" w:cs="David" w:hint="eastAsia"/>
          <w:noProof/>
          <w:rtl/>
          <w:lang w:eastAsia="he-IL"/>
        </w:rPr>
        <w:t>הפסיק</w:t>
      </w:r>
      <w:r w:rsidRPr="00CD4328">
        <w:rPr>
          <w:rFonts w:ascii="David" w:hAnsi="David" w:cs="David"/>
          <w:noProof/>
          <w:rtl/>
          <w:lang w:eastAsia="he-IL"/>
        </w:rPr>
        <w:t xml:space="preserve"> </w:t>
      </w:r>
      <w:r w:rsidRPr="00CD4328">
        <w:rPr>
          <w:rFonts w:ascii="David" w:hAnsi="David" w:cs="David" w:hint="eastAsia"/>
          <w:noProof/>
          <w:rtl/>
          <w:lang w:eastAsia="he-IL"/>
        </w:rPr>
        <w:t>את</w:t>
      </w:r>
      <w:r w:rsidRPr="00CD4328">
        <w:rPr>
          <w:rFonts w:ascii="David" w:hAnsi="David" w:cs="David"/>
          <w:noProof/>
          <w:rtl/>
          <w:lang w:eastAsia="he-IL"/>
        </w:rPr>
        <w:t xml:space="preserve"> </w:t>
      </w:r>
      <w:r w:rsidRPr="00CD4328">
        <w:rPr>
          <w:rFonts w:ascii="David" w:hAnsi="David" w:cs="David" w:hint="eastAsia"/>
          <w:noProof/>
          <w:rtl/>
          <w:lang w:eastAsia="he-IL"/>
        </w:rPr>
        <w:t>ההתקשרות</w:t>
      </w:r>
      <w:r w:rsidRPr="00CD4328">
        <w:rPr>
          <w:rFonts w:ascii="David" w:hAnsi="David" w:cs="David"/>
          <w:noProof/>
          <w:rtl/>
          <w:lang w:eastAsia="he-IL"/>
        </w:rPr>
        <w:t xml:space="preserve"> </w:t>
      </w:r>
      <w:r w:rsidRPr="00CD4328">
        <w:rPr>
          <w:rFonts w:ascii="David" w:hAnsi="David" w:cs="David" w:hint="eastAsia"/>
          <w:noProof/>
          <w:rtl/>
          <w:lang w:eastAsia="he-IL"/>
        </w:rPr>
        <w:t>עם</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בהתראה</w:t>
      </w:r>
      <w:r w:rsidRPr="00CD4328">
        <w:rPr>
          <w:rFonts w:ascii="David" w:hAnsi="David" w:cs="David"/>
          <w:noProof/>
          <w:rtl/>
          <w:lang w:eastAsia="he-IL"/>
        </w:rPr>
        <w:t xml:space="preserve"> </w:t>
      </w:r>
      <w:r w:rsidRPr="00CD4328">
        <w:rPr>
          <w:rFonts w:ascii="David" w:hAnsi="David" w:cs="David" w:hint="eastAsia"/>
          <w:noProof/>
          <w:rtl/>
          <w:lang w:eastAsia="he-IL"/>
        </w:rPr>
        <w:t>של</w:t>
      </w:r>
      <w:r w:rsidRPr="00CD4328">
        <w:rPr>
          <w:rFonts w:ascii="David" w:hAnsi="David" w:cs="David"/>
          <w:noProof/>
          <w:rtl/>
          <w:lang w:eastAsia="he-IL"/>
        </w:rPr>
        <w:t xml:space="preserve"> 15 </w:t>
      </w:r>
      <w:r w:rsidRPr="00CD4328">
        <w:rPr>
          <w:rFonts w:ascii="David" w:hAnsi="David" w:cs="David" w:hint="eastAsia"/>
          <w:noProof/>
          <w:rtl/>
          <w:lang w:eastAsia="he-IL"/>
        </w:rPr>
        <w:t>ימים</w:t>
      </w:r>
      <w:r w:rsidRPr="00CD4328">
        <w:rPr>
          <w:rFonts w:ascii="David" w:hAnsi="David" w:cs="David"/>
          <w:noProof/>
          <w:rtl/>
          <w:lang w:eastAsia="he-IL"/>
        </w:rPr>
        <w:t>, בהתרחש כל אחד מהמקרים הבאים:</w:t>
      </w:r>
    </w:p>
    <w:p w14:paraId="75763479"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 xml:space="preserve">אם ימונה קדם מפרק, מפרק זמני או קבוע לספק; </w:t>
      </w:r>
    </w:p>
    <w:p w14:paraId="52C7FD3E"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tl/>
        </w:rPr>
      </w:pPr>
      <w:r w:rsidRPr="00CD4328">
        <w:rPr>
          <w:rFonts w:ascii="David" w:eastAsiaTheme="minorHAnsi" w:hAnsi="David" w:cs="David"/>
          <w:rtl/>
        </w:rPr>
        <w:t xml:space="preserve">אם ימונה כונס נכסים זמני או קבוע לעסקי ו/או לרכוש הספק; </w:t>
      </w:r>
    </w:p>
    <w:p w14:paraId="5D4B13F4"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אם יינתן צו הקפאת הליכים לספק</w:t>
      </w:r>
      <w:r w:rsidRPr="00CD4328">
        <w:rPr>
          <w:rFonts w:ascii="David" w:eastAsiaTheme="minorHAnsi" w:hAnsi="David" w:cs="David" w:hint="cs"/>
          <w:rtl/>
        </w:rPr>
        <w:t>;</w:t>
      </w:r>
      <w:r w:rsidRPr="00CD4328">
        <w:rPr>
          <w:rFonts w:ascii="David" w:eastAsiaTheme="minorHAnsi" w:hAnsi="David" w:cs="David"/>
          <w:rtl/>
        </w:rPr>
        <w:t xml:space="preserve"> </w:t>
      </w:r>
    </w:p>
    <w:p w14:paraId="24496F14"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אם הספק פשט את הרגל, חלה במחלה אשר מונעת ממנו את היכולת לבצע את האמור בהסכם זה, או הסתלק מביצוע ההסכם מכל סיבה אחרת</w:t>
      </w:r>
      <w:r w:rsidRPr="00CD4328">
        <w:rPr>
          <w:rFonts w:ascii="David" w:eastAsiaTheme="minorHAnsi" w:hAnsi="David" w:cs="David" w:hint="cs"/>
          <w:rtl/>
        </w:rPr>
        <w:t>;</w:t>
      </w:r>
    </w:p>
    <w:p w14:paraId="30371A46"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על הספק להודיע מידית למזמין על התרחשות אחד המקרים המפורטים </w:t>
      </w:r>
      <w:r w:rsidRPr="00CD4328">
        <w:rPr>
          <w:rFonts w:ascii="David" w:hAnsi="David" w:cs="David" w:hint="eastAsia"/>
          <w:noProof/>
          <w:rtl/>
          <w:lang w:eastAsia="he-IL"/>
        </w:rPr>
        <w:t>בסעיף</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w:t>
      </w:r>
    </w:p>
    <w:p w14:paraId="4CF7B842"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Pr>
      </w:pPr>
      <w:bookmarkStart w:id="150" w:name="_Toc44931973"/>
      <w:bookmarkStart w:id="151" w:name="_Toc44932060"/>
      <w:bookmarkStart w:id="152" w:name="_Toc53498877"/>
      <w:r w:rsidRPr="00CD4328">
        <w:rPr>
          <w:rFonts w:ascii="David" w:hAnsi="David" w:cs="David" w:hint="eastAsia"/>
          <w:b/>
          <w:bCs/>
          <w:caps/>
          <w:spacing w:val="15"/>
          <w:sz w:val="28"/>
          <w:szCs w:val="28"/>
          <w:rtl/>
        </w:rPr>
        <w:t>סיום</w:t>
      </w:r>
      <w:r w:rsidRPr="00CD4328">
        <w:rPr>
          <w:rFonts w:ascii="David" w:hAnsi="David" w:cs="David"/>
          <w:b/>
          <w:bCs/>
          <w:caps/>
          <w:spacing w:val="15"/>
          <w:sz w:val="28"/>
          <w:szCs w:val="28"/>
          <w:rtl/>
        </w:rPr>
        <w:t xml:space="preserve"> </w:t>
      </w:r>
      <w:r w:rsidRPr="00CD4328">
        <w:rPr>
          <w:rFonts w:ascii="David" w:hAnsi="David" w:cs="David" w:hint="eastAsia"/>
          <w:b/>
          <w:bCs/>
          <w:caps/>
          <w:spacing w:val="15"/>
          <w:sz w:val="28"/>
          <w:szCs w:val="28"/>
          <w:rtl/>
        </w:rPr>
        <w:t>התקשרות</w:t>
      </w:r>
      <w:bookmarkEnd w:id="150"/>
      <w:bookmarkEnd w:id="151"/>
      <w:bookmarkEnd w:id="152"/>
    </w:p>
    <w:p w14:paraId="5664AB18"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הופסקה ההתקשרות עם הספק, כולה או מקצתה, </w:t>
      </w:r>
      <w:r w:rsidRPr="00CD4328">
        <w:rPr>
          <w:rFonts w:ascii="David" w:hAnsi="David" w:cs="David" w:hint="eastAsia"/>
          <w:noProof/>
          <w:rtl/>
          <w:lang w:eastAsia="he-IL"/>
        </w:rPr>
        <w:t>בין</w:t>
      </w:r>
      <w:r w:rsidRPr="00CD4328">
        <w:rPr>
          <w:rFonts w:ascii="David" w:hAnsi="David" w:cs="David"/>
          <w:noProof/>
          <w:rtl/>
          <w:lang w:eastAsia="he-I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6F049FDE"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בתום</w:t>
      </w:r>
      <w:r w:rsidRPr="00CD4328">
        <w:rPr>
          <w:rFonts w:ascii="David" w:hAnsi="David" w:cs="David"/>
          <w:noProof/>
          <w:rtl/>
          <w:lang w:eastAsia="he-IL"/>
        </w:rPr>
        <w:t xml:space="preserve"> </w:t>
      </w:r>
      <w:r w:rsidRPr="00CD4328">
        <w:rPr>
          <w:rFonts w:ascii="David" w:hAnsi="David" w:cs="David" w:hint="eastAsia"/>
          <w:noProof/>
          <w:rtl/>
          <w:lang w:eastAsia="he-IL"/>
        </w:rPr>
        <w:t>ההתקשרות</w:t>
      </w:r>
      <w:r w:rsidRPr="00CD4328">
        <w:rPr>
          <w:rFonts w:ascii="David" w:hAnsi="David" w:cs="David"/>
          <w:noProof/>
          <w:rtl/>
          <w:lang w:eastAsia="he-IL"/>
        </w:rPr>
        <w:t xml:space="preserve">, </w:t>
      </w:r>
      <w:r w:rsidRPr="00CD4328">
        <w:rPr>
          <w:rFonts w:ascii="David" w:hAnsi="David" w:cs="David" w:hint="eastAsia"/>
          <w:noProof/>
          <w:rtl/>
          <w:lang w:eastAsia="he-IL"/>
        </w:rPr>
        <w:t>ישתף</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פעולה</w:t>
      </w:r>
      <w:r w:rsidRPr="00CD4328">
        <w:rPr>
          <w:rFonts w:ascii="David" w:hAnsi="David" w:cs="David"/>
          <w:noProof/>
          <w:rtl/>
          <w:lang w:eastAsia="he-IL"/>
        </w:rPr>
        <w:t xml:space="preserve"> </w:t>
      </w:r>
      <w:r w:rsidRPr="00CD4328">
        <w:rPr>
          <w:rFonts w:ascii="David" w:hAnsi="David" w:cs="David" w:hint="eastAsia"/>
          <w:noProof/>
          <w:rtl/>
          <w:lang w:eastAsia="he-IL"/>
        </w:rPr>
        <w:t>עם</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בהעברת</w:t>
      </w:r>
      <w:r w:rsidRPr="00CD4328">
        <w:rPr>
          <w:rFonts w:ascii="David" w:hAnsi="David" w:cs="David"/>
          <w:noProof/>
          <w:rtl/>
          <w:lang w:eastAsia="he-IL"/>
        </w:rPr>
        <w:t xml:space="preserve"> </w:t>
      </w:r>
      <w:r w:rsidRPr="00CD4328">
        <w:rPr>
          <w:rFonts w:ascii="David" w:hAnsi="David" w:cs="David" w:hint="eastAsia"/>
          <w:noProof/>
          <w:rtl/>
          <w:lang w:eastAsia="he-IL"/>
        </w:rPr>
        <w:t>האחריות</w:t>
      </w:r>
      <w:r w:rsidRPr="00CD4328">
        <w:rPr>
          <w:rFonts w:ascii="David" w:hAnsi="David" w:cs="David"/>
          <w:noProof/>
          <w:rtl/>
          <w:lang w:eastAsia="he-IL"/>
        </w:rPr>
        <w:t xml:space="preserve"> </w:t>
      </w:r>
      <w:r w:rsidRPr="00CD4328">
        <w:rPr>
          <w:rFonts w:ascii="David" w:hAnsi="David" w:cs="David" w:hint="eastAsia"/>
          <w:noProof/>
          <w:rtl/>
          <w:lang w:eastAsia="he-IL"/>
        </w:rPr>
        <w:t>בביצוע</w:t>
      </w:r>
      <w:r w:rsidRPr="00CD4328">
        <w:rPr>
          <w:rFonts w:ascii="David" w:hAnsi="David" w:cs="David"/>
          <w:noProof/>
          <w:rtl/>
          <w:lang w:eastAsia="he-IL"/>
        </w:rPr>
        <w:t xml:space="preserve"> </w:t>
      </w:r>
      <w:r w:rsidRPr="00CD4328">
        <w:rPr>
          <w:rFonts w:ascii="David" w:hAnsi="David" w:cs="David" w:hint="eastAsia"/>
          <w:noProof/>
          <w:rtl/>
          <w:lang w:eastAsia="he-IL"/>
        </w:rPr>
        <w:t>חובותיו</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פי</w:t>
      </w:r>
      <w:r w:rsidRPr="00CD4328">
        <w:rPr>
          <w:rFonts w:ascii="David" w:hAnsi="David" w:cs="David"/>
          <w:noProof/>
          <w:rtl/>
          <w:lang w:eastAsia="he-IL"/>
        </w:rPr>
        <w:t xml:space="preserve"> </w:t>
      </w:r>
      <w:r w:rsidRPr="00CD4328">
        <w:rPr>
          <w:rFonts w:ascii="David" w:hAnsi="David" w:cs="David" w:hint="eastAsia"/>
          <w:noProof/>
          <w:rtl/>
          <w:lang w:eastAsia="he-IL"/>
        </w:rPr>
        <w:t>הסכם</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 xml:space="preserve">, </w:t>
      </w:r>
      <w:r w:rsidRPr="00CD4328">
        <w:rPr>
          <w:rFonts w:ascii="David" w:hAnsi="David" w:cs="David" w:hint="eastAsia"/>
          <w:noProof/>
          <w:rtl/>
          <w:lang w:eastAsia="he-IL"/>
        </w:rPr>
        <w:t>למזמין</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לספק</w:t>
      </w:r>
      <w:r w:rsidRPr="00CD4328">
        <w:rPr>
          <w:rFonts w:ascii="David" w:hAnsi="David" w:cs="David"/>
          <w:noProof/>
          <w:rtl/>
          <w:lang w:eastAsia="he-IL"/>
        </w:rPr>
        <w:t xml:space="preserve"> </w:t>
      </w:r>
      <w:r w:rsidRPr="00CD4328">
        <w:rPr>
          <w:rFonts w:ascii="David" w:hAnsi="David" w:cs="David" w:hint="eastAsia"/>
          <w:noProof/>
          <w:rtl/>
          <w:lang w:eastAsia="he-IL"/>
        </w:rPr>
        <w:t>אחר</w:t>
      </w:r>
      <w:r w:rsidRPr="00CD4328">
        <w:rPr>
          <w:rFonts w:ascii="David" w:hAnsi="David" w:cs="David"/>
          <w:noProof/>
          <w:rtl/>
          <w:lang w:eastAsia="he-IL"/>
        </w:rPr>
        <w:t xml:space="preserve"> </w:t>
      </w:r>
      <w:r w:rsidRPr="00CD4328">
        <w:rPr>
          <w:rFonts w:ascii="David" w:hAnsi="David" w:cs="David" w:hint="eastAsia"/>
          <w:noProof/>
          <w:rtl/>
          <w:lang w:eastAsia="he-IL"/>
        </w:rPr>
        <w:t>שנבחר</w:t>
      </w:r>
      <w:r w:rsidRPr="00CD4328">
        <w:rPr>
          <w:rFonts w:ascii="David" w:hAnsi="David" w:cs="David"/>
          <w:noProof/>
          <w:rtl/>
          <w:lang w:eastAsia="he-IL"/>
        </w:rPr>
        <w:t xml:space="preserve"> </w:t>
      </w:r>
      <w:r w:rsidRPr="00CD4328">
        <w:rPr>
          <w:rFonts w:ascii="David" w:hAnsi="David" w:cs="David" w:hint="eastAsia"/>
          <w:noProof/>
          <w:rtl/>
          <w:lang w:eastAsia="he-IL"/>
        </w:rPr>
        <w:t>על</w:t>
      </w:r>
      <w:r w:rsidRPr="00CD4328">
        <w:rPr>
          <w:rFonts w:ascii="David" w:hAnsi="David" w:cs="David"/>
          <w:noProof/>
          <w:rtl/>
          <w:lang w:eastAsia="he-IL"/>
        </w:rPr>
        <w:t xml:space="preserve"> </w:t>
      </w:r>
      <w:r w:rsidRPr="00CD4328">
        <w:rPr>
          <w:rFonts w:ascii="David" w:hAnsi="David" w:cs="David" w:hint="eastAsia"/>
          <w:noProof/>
          <w:rtl/>
          <w:lang w:eastAsia="he-IL"/>
        </w:rPr>
        <w:t>ידי</w:t>
      </w:r>
      <w:r w:rsidRPr="00CD4328">
        <w:rPr>
          <w:rFonts w:ascii="David" w:hAnsi="David" w:cs="David"/>
          <w:noProof/>
          <w:rtl/>
          <w:lang w:eastAsia="he-IL"/>
        </w:rPr>
        <w:t xml:space="preserve"> </w:t>
      </w:r>
      <w:r w:rsidRPr="00CD4328">
        <w:rPr>
          <w:rFonts w:ascii="David" w:hAnsi="David" w:cs="David" w:hint="eastAsia"/>
          <w:noProof/>
          <w:rtl/>
          <w:lang w:eastAsia="he-IL"/>
        </w:rPr>
        <w:t>המזמין</w:t>
      </w:r>
      <w:r w:rsidRPr="00CD4328">
        <w:rPr>
          <w:rFonts w:ascii="David" w:hAnsi="David" w:cs="David"/>
          <w:noProof/>
          <w:rtl/>
          <w:lang w:eastAsia="he-IL"/>
        </w:rPr>
        <w:t xml:space="preserve">. </w:t>
      </w:r>
      <w:r w:rsidRPr="00CD4328">
        <w:rPr>
          <w:rFonts w:ascii="David" w:hAnsi="David" w:cs="David" w:hint="eastAsia"/>
          <w:noProof/>
          <w:rtl/>
          <w:lang w:eastAsia="he-IL"/>
        </w:rPr>
        <w:t>בכלל</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 xml:space="preserve"> </w:t>
      </w:r>
      <w:r w:rsidRPr="00CD4328">
        <w:rPr>
          <w:rFonts w:ascii="David" w:hAnsi="David" w:cs="David" w:hint="eastAsia"/>
          <w:noProof/>
          <w:rtl/>
          <w:lang w:eastAsia="he-IL"/>
        </w:rPr>
        <w:t>יעביר</w:t>
      </w:r>
      <w:r w:rsidRPr="00CD4328">
        <w:rPr>
          <w:rFonts w:ascii="David" w:hAnsi="David" w:cs="David"/>
          <w:noProof/>
          <w:rtl/>
          <w:lang w:eastAsia="he-IL"/>
        </w:rPr>
        <w:t xml:space="preserve"> </w:t>
      </w:r>
      <w:r w:rsidRPr="00CD4328">
        <w:rPr>
          <w:rFonts w:ascii="David" w:hAnsi="David" w:cs="David" w:hint="eastAsia"/>
          <w:noProof/>
          <w:rtl/>
          <w:lang w:eastAsia="he-IL"/>
        </w:rPr>
        <w:t>הספק</w:t>
      </w:r>
      <w:r w:rsidRPr="00CD4328">
        <w:rPr>
          <w:rFonts w:ascii="David" w:hAnsi="David" w:cs="David"/>
          <w:noProof/>
          <w:rtl/>
          <w:lang w:eastAsia="he-IL"/>
        </w:rPr>
        <w:t xml:space="preserve"> </w:t>
      </w:r>
      <w:r w:rsidRPr="00CD4328">
        <w:rPr>
          <w:rFonts w:ascii="David" w:hAnsi="David" w:cs="David" w:hint="eastAsia"/>
          <w:noProof/>
          <w:rtl/>
          <w:lang w:eastAsia="he-IL"/>
        </w:rPr>
        <w:t>למזמין</w:t>
      </w:r>
      <w:r w:rsidRPr="00CD4328">
        <w:rPr>
          <w:rFonts w:ascii="David" w:hAnsi="David" w:cs="David"/>
          <w:noProof/>
          <w:rtl/>
          <w:lang w:eastAsia="he-IL"/>
        </w:rPr>
        <w:t xml:space="preserve"> </w:t>
      </w:r>
      <w:r w:rsidRPr="00CD4328">
        <w:rPr>
          <w:rFonts w:ascii="David" w:hAnsi="David" w:cs="David" w:hint="eastAsia"/>
          <w:noProof/>
          <w:rtl/>
          <w:lang w:eastAsia="he-IL"/>
        </w:rPr>
        <w:t>או</w:t>
      </w:r>
      <w:r w:rsidRPr="00CD4328">
        <w:rPr>
          <w:rFonts w:ascii="David" w:hAnsi="David" w:cs="David"/>
          <w:noProof/>
          <w:rtl/>
          <w:lang w:eastAsia="he-IL"/>
        </w:rPr>
        <w:t xml:space="preserve"> </w:t>
      </w:r>
      <w:r w:rsidRPr="00CD4328">
        <w:rPr>
          <w:rFonts w:ascii="David" w:hAnsi="David" w:cs="David" w:hint="eastAsia"/>
          <w:noProof/>
          <w:rtl/>
          <w:lang w:eastAsia="he-IL"/>
        </w:rPr>
        <w:t>לספק</w:t>
      </w:r>
      <w:r w:rsidRPr="00CD4328">
        <w:rPr>
          <w:rFonts w:ascii="David" w:hAnsi="David" w:cs="David"/>
          <w:noProof/>
          <w:rtl/>
          <w:lang w:eastAsia="he-IL"/>
        </w:rPr>
        <w:t xml:space="preserve"> </w:t>
      </w:r>
      <w:r w:rsidRPr="00CD4328">
        <w:rPr>
          <w:rFonts w:ascii="David" w:hAnsi="David" w:cs="David" w:hint="eastAsia"/>
          <w:noProof/>
          <w:rtl/>
          <w:lang w:eastAsia="he-IL"/>
        </w:rPr>
        <w:t>החדש</w:t>
      </w:r>
      <w:r w:rsidRPr="00CD4328">
        <w:rPr>
          <w:rFonts w:ascii="David" w:hAnsi="David" w:cs="David"/>
          <w:noProof/>
          <w:rtl/>
          <w:lang w:eastAsia="he-IL"/>
        </w:rPr>
        <w:t xml:space="preserve"> </w:t>
      </w:r>
      <w:r w:rsidRPr="00CD4328">
        <w:rPr>
          <w:rFonts w:ascii="David" w:hAnsi="David" w:cs="David" w:hint="eastAsia"/>
          <w:noProof/>
          <w:rtl/>
          <w:lang w:eastAsia="he-IL"/>
        </w:rPr>
        <w:t>כל</w:t>
      </w:r>
      <w:r w:rsidRPr="00CD4328">
        <w:rPr>
          <w:rFonts w:ascii="David" w:hAnsi="David" w:cs="David"/>
          <w:noProof/>
          <w:rtl/>
          <w:lang w:eastAsia="he-IL"/>
        </w:rPr>
        <w:t xml:space="preserve"> </w:t>
      </w:r>
      <w:r w:rsidRPr="00CD4328">
        <w:rPr>
          <w:rFonts w:ascii="David" w:hAnsi="David" w:cs="David" w:hint="eastAsia"/>
          <w:noProof/>
          <w:rtl/>
          <w:lang w:eastAsia="he-IL"/>
        </w:rPr>
        <w:t>מידע</w:t>
      </w:r>
      <w:r w:rsidRPr="00CD4328">
        <w:rPr>
          <w:rFonts w:ascii="David" w:hAnsi="David" w:cs="David"/>
          <w:noProof/>
          <w:rtl/>
          <w:lang w:eastAsia="he-IL"/>
        </w:rPr>
        <w:t xml:space="preserve"> </w:t>
      </w:r>
      <w:r w:rsidRPr="00CD4328">
        <w:rPr>
          <w:rFonts w:ascii="David" w:hAnsi="David" w:cs="David" w:hint="eastAsia"/>
          <w:noProof/>
          <w:rtl/>
          <w:lang w:eastAsia="he-IL"/>
        </w:rPr>
        <w:t>רלוונטי</w:t>
      </w:r>
      <w:r w:rsidRPr="00CD4328">
        <w:rPr>
          <w:rFonts w:ascii="David" w:hAnsi="David" w:cs="David"/>
          <w:noProof/>
          <w:rtl/>
          <w:lang w:eastAsia="he-IL"/>
        </w:rPr>
        <w:t xml:space="preserve">, </w:t>
      </w:r>
      <w:r w:rsidRPr="00CD4328">
        <w:rPr>
          <w:rFonts w:ascii="David" w:hAnsi="David" w:cs="David" w:hint="eastAsia"/>
          <w:noProof/>
          <w:rtl/>
          <w:lang w:eastAsia="he-IL"/>
        </w:rPr>
        <w:t>יסייע</w:t>
      </w:r>
      <w:r w:rsidRPr="00CD4328">
        <w:rPr>
          <w:rFonts w:ascii="David" w:hAnsi="David" w:cs="David"/>
          <w:noProof/>
          <w:rtl/>
          <w:lang w:eastAsia="he-IL"/>
        </w:rPr>
        <w:t xml:space="preserve"> </w:t>
      </w:r>
      <w:r w:rsidRPr="00CD4328">
        <w:rPr>
          <w:rFonts w:ascii="David" w:hAnsi="David" w:cs="David" w:hint="eastAsia"/>
          <w:noProof/>
          <w:rtl/>
          <w:lang w:eastAsia="he-IL"/>
        </w:rPr>
        <w:t>לו</w:t>
      </w:r>
      <w:r w:rsidRPr="00CD4328">
        <w:rPr>
          <w:rFonts w:ascii="David" w:hAnsi="David" w:cs="David"/>
          <w:noProof/>
          <w:rtl/>
          <w:lang w:eastAsia="he-IL"/>
        </w:rPr>
        <w:t xml:space="preserve"> </w:t>
      </w:r>
      <w:r w:rsidRPr="00CD4328">
        <w:rPr>
          <w:rFonts w:ascii="David" w:hAnsi="David" w:cs="David" w:hint="eastAsia"/>
          <w:noProof/>
          <w:rtl/>
          <w:lang w:eastAsia="he-IL"/>
        </w:rPr>
        <w:t>במענה</w:t>
      </w:r>
      <w:r w:rsidRPr="00CD4328">
        <w:rPr>
          <w:rFonts w:ascii="David" w:hAnsi="David" w:cs="David"/>
          <w:noProof/>
          <w:rtl/>
          <w:lang w:eastAsia="he-IL"/>
        </w:rPr>
        <w:t xml:space="preserve"> </w:t>
      </w:r>
      <w:r w:rsidRPr="00CD4328">
        <w:rPr>
          <w:rFonts w:ascii="David" w:hAnsi="David" w:cs="David" w:hint="eastAsia"/>
          <w:noProof/>
          <w:rtl/>
          <w:lang w:eastAsia="he-IL"/>
        </w:rPr>
        <w:t>לשאלות</w:t>
      </w:r>
      <w:r w:rsidRPr="00CD4328">
        <w:rPr>
          <w:rFonts w:ascii="David" w:hAnsi="David" w:cs="David"/>
          <w:noProof/>
          <w:rtl/>
          <w:lang w:eastAsia="he-IL"/>
        </w:rPr>
        <w:t xml:space="preserve">, </w:t>
      </w:r>
      <w:r w:rsidRPr="00CD4328">
        <w:rPr>
          <w:rFonts w:ascii="David" w:hAnsi="David" w:cs="David" w:hint="eastAsia"/>
          <w:noProof/>
          <w:rtl/>
          <w:lang w:eastAsia="he-IL"/>
        </w:rPr>
        <w:t>ויהיה</w:t>
      </w:r>
      <w:r w:rsidRPr="00CD4328">
        <w:rPr>
          <w:rFonts w:ascii="David" w:hAnsi="David" w:cs="David"/>
          <w:noProof/>
          <w:rtl/>
          <w:lang w:eastAsia="he-IL"/>
        </w:rPr>
        <w:t xml:space="preserve"> </w:t>
      </w:r>
      <w:r w:rsidRPr="00CD4328">
        <w:rPr>
          <w:rFonts w:ascii="David" w:hAnsi="David" w:cs="David" w:hint="eastAsia"/>
          <w:noProof/>
          <w:rtl/>
          <w:lang w:eastAsia="he-IL"/>
        </w:rPr>
        <w:t>זמין</w:t>
      </w:r>
      <w:r w:rsidRPr="00CD4328">
        <w:rPr>
          <w:rFonts w:ascii="David" w:hAnsi="David" w:cs="David"/>
          <w:noProof/>
          <w:rtl/>
          <w:lang w:eastAsia="he-IL"/>
        </w:rPr>
        <w:t xml:space="preserve"> </w:t>
      </w:r>
      <w:r w:rsidRPr="00CD4328">
        <w:rPr>
          <w:rFonts w:ascii="David" w:hAnsi="David" w:cs="David" w:hint="eastAsia"/>
          <w:noProof/>
          <w:rtl/>
          <w:lang w:eastAsia="he-IL"/>
        </w:rPr>
        <w:t>לפניותיו</w:t>
      </w:r>
      <w:r w:rsidRPr="00CD4328">
        <w:rPr>
          <w:rFonts w:ascii="David" w:hAnsi="David" w:cs="David"/>
          <w:noProof/>
          <w:rtl/>
          <w:lang w:eastAsia="he-IL"/>
        </w:rPr>
        <w:t>.</w:t>
      </w:r>
    </w:p>
    <w:p w14:paraId="1F75F3EC"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ככל</w:t>
      </w:r>
      <w:r w:rsidRPr="00CD4328">
        <w:rPr>
          <w:rFonts w:ascii="David" w:hAnsi="David" w:cs="David"/>
          <w:noProof/>
          <w:rtl/>
          <w:lang w:eastAsia="he-IL"/>
        </w:rPr>
        <w:t xml:space="preserve"> שהספק לא ישתף פעולה בהעברת האחריות, כמפורט לעיל, הוא יישא באחריות על כל נזק שיגרם למזמין או לספק החדש שהחל בביצוע ההסכם.    </w:t>
      </w:r>
    </w:p>
    <w:p w14:paraId="0B1B6A59"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hint="eastAsia"/>
          <w:noProof/>
          <w:rtl/>
          <w:lang w:eastAsia="he-IL"/>
        </w:rPr>
        <w:t>לא</w:t>
      </w:r>
      <w:r w:rsidRPr="00CD4328">
        <w:rPr>
          <w:rFonts w:ascii="David" w:hAnsi="David" w:cs="David"/>
          <w:noProof/>
          <w:rtl/>
          <w:lang w:eastAsia="he-IL"/>
        </w:rPr>
        <w:t xml:space="preserve"> </w:t>
      </w:r>
      <w:r w:rsidRPr="00CD4328">
        <w:rPr>
          <w:rFonts w:ascii="David" w:hAnsi="David" w:cs="David" w:hint="eastAsia"/>
          <w:noProof/>
          <w:rtl/>
          <w:lang w:eastAsia="he-IL"/>
        </w:rPr>
        <w:t>ישולם</w:t>
      </w:r>
      <w:r w:rsidRPr="00CD4328">
        <w:rPr>
          <w:rFonts w:ascii="David" w:hAnsi="David" w:cs="David"/>
          <w:noProof/>
          <w:rtl/>
          <w:lang w:eastAsia="he-IL"/>
        </w:rPr>
        <w:t xml:space="preserve"> </w:t>
      </w:r>
      <w:r w:rsidRPr="00CD4328">
        <w:rPr>
          <w:rFonts w:ascii="David" w:hAnsi="David" w:cs="David" w:hint="eastAsia"/>
          <w:noProof/>
          <w:rtl/>
          <w:lang w:eastAsia="he-IL"/>
        </w:rPr>
        <w:t>לספק</w:t>
      </w:r>
      <w:r w:rsidRPr="00CD4328">
        <w:rPr>
          <w:rFonts w:ascii="David" w:hAnsi="David" w:cs="David"/>
          <w:noProof/>
          <w:rtl/>
          <w:lang w:eastAsia="he-IL"/>
        </w:rPr>
        <w:t xml:space="preserve"> </w:t>
      </w:r>
      <w:r w:rsidRPr="00CD4328">
        <w:rPr>
          <w:rFonts w:ascii="David" w:hAnsi="David" w:cs="David" w:hint="eastAsia"/>
          <w:noProof/>
          <w:rtl/>
          <w:lang w:eastAsia="he-IL"/>
        </w:rPr>
        <w:t>תשלום</w:t>
      </w:r>
      <w:r w:rsidRPr="00CD4328">
        <w:rPr>
          <w:rFonts w:ascii="David" w:hAnsi="David" w:cs="David"/>
          <w:noProof/>
          <w:rtl/>
          <w:lang w:eastAsia="he-IL"/>
        </w:rPr>
        <w:t xml:space="preserve"> </w:t>
      </w:r>
      <w:r w:rsidRPr="00CD4328">
        <w:rPr>
          <w:rFonts w:ascii="David" w:hAnsi="David" w:cs="David" w:hint="eastAsia"/>
          <w:noProof/>
          <w:rtl/>
          <w:lang w:eastAsia="he-IL"/>
        </w:rPr>
        <w:t>נוסף</w:t>
      </w:r>
      <w:r w:rsidRPr="00CD4328">
        <w:rPr>
          <w:rFonts w:ascii="David" w:hAnsi="David" w:cs="David"/>
          <w:noProof/>
          <w:rtl/>
          <w:lang w:eastAsia="he-IL"/>
        </w:rPr>
        <w:t xml:space="preserve"> </w:t>
      </w:r>
      <w:r w:rsidRPr="00CD4328">
        <w:rPr>
          <w:rFonts w:ascii="David" w:hAnsi="David" w:cs="David" w:hint="eastAsia"/>
          <w:noProof/>
          <w:rtl/>
          <w:lang w:eastAsia="he-IL"/>
        </w:rPr>
        <w:t>עבור</w:t>
      </w:r>
      <w:r w:rsidRPr="00CD4328">
        <w:rPr>
          <w:rFonts w:ascii="David" w:hAnsi="David" w:cs="David"/>
          <w:noProof/>
          <w:rtl/>
          <w:lang w:eastAsia="he-IL"/>
        </w:rPr>
        <w:t xml:space="preserve"> </w:t>
      </w:r>
      <w:r w:rsidRPr="00CD4328">
        <w:rPr>
          <w:rFonts w:ascii="David" w:hAnsi="David" w:cs="David" w:hint="eastAsia"/>
          <w:noProof/>
          <w:rtl/>
          <w:lang w:eastAsia="he-IL"/>
        </w:rPr>
        <w:t>שיתוף</w:t>
      </w:r>
      <w:r w:rsidRPr="00CD4328">
        <w:rPr>
          <w:rFonts w:ascii="David" w:hAnsi="David" w:cs="David"/>
          <w:noProof/>
          <w:rtl/>
          <w:lang w:eastAsia="he-IL"/>
        </w:rPr>
        <w:t xml:space="preserve"> </w:t>
      </w:r>
      <w:r w:rsidRPr="00CD4328">
        <w:rPr>
          <w:rFonts w:ascii="David" w:hAnsi="David" w:cs="David" w:hint="eastAsia"/>
          <w:noProof/>
          <w:rtl/>
          <w:lang w:eastAsia="he-IL"/>
        </w:rPr>
        <w:t>הפעולה</w:t>
      </w:r>
      <w:r w:rsidRPr="00CD4328">
        <w:rPr>
          <w:rFonts w:ascii="David" w:hAnsi="David" w:cs="David"/>
          <w:noProof/>
          <w:rtl/>
          <w:lang w:eastAsia="he-IL"/>
        </w:rPr>
        <w:t xml:space="preserve"> </w:t>
      </w:r>
      <w:r w:rsidRPr="00CD4328">
        <w:rPr>
          <w:rFonts w:ascii="David" w:hAnsi="David" w:cs="David" w:hint="eastAsia"/>
          <w:noProof/>
          <w:rtl/>
          <w:lang w:eastAsia="he-IL"/>
        </w:rPr>
        <w:t>כאמור</w:t>
      </w:r>
      <w:r w:rsidRPr="00CD4328">
        <w:rPr>
          <w:rFonts w:ascii="David" w:hAnsi="David" w:cs="David"/>
          <w:noProof/>
          <w:rtl/>
          <w:lang w:eastAsia="he-IL"/>
        </w:rPr>
        <w:t xml:space="preserve"> </w:t>
      </w:r>
      <w:r w:rsidRPr="00CD4328">
        <w:rPr>
          <w:rFonts w:ascii="David" w:hAnsi="David" w:cs="David" w:hint="eastAsia"/>
          <w:noProof/>
          <w:rtl/>
          <w:lang w:eastAsia="he-IL"/>
        </w:rPr>
        <w:t>מעבר</w:t>
      </w:r>
      <w:r w:rsidRPr="00CD4328">
        <w:rPr>
          <w:rFonts w:ascii="David" w:hAnsi="David" w:cs="David"/>
          <w:noProof/>
          <w:rtl/>
          <w:lang w:eastAsia="he-IL"/>
        </w:rPr>
        <w:t xml:space="preserve"> </w:t>
      </w:r>
      <w:r w:rsidRPr="00CD4328">
        <w:rPr>
          <w:rFonts w:ascii="David" w:hAnsi="David" w:cs="David" w:hint="eastAsia"/>
          <w:noProof/>
          <w:rtl/>
          <w:lang w:eastAsia="he-IL"/>
        </w:rPr>
        <w:t>לקבוע</w:t>
      </w:r>
      <w:r w:rsidRPr="00CD4328">
        <w:rPr>
          <w:rFonts w:ascii="David" w:hAnsi="David" w:cs="David"/>
          <w:noProof/>
          <w:rtl/>
          <w:lang w:eastAsia="he-IL"/>
        </w:rPr>
        <w:t xml:space="preserve"> </w:t>
      </w:r>
      <w:r w:rsidRPr="00CD4328">
        <w:rPr>
          <w:rFonts w:ascii="David" w:hAnsi="David" w:cs="David" w:hint="eastAsia"/>
          <w:noProof/>
          <w:rtl/>
          <w:lang w:eastAsia="he-IL"/>
        </w:rPr>
        <w:t>בהסכם</w:t>
      </w:r>
      <w:r w:rsidRPr="00CD4328">
        <w:rPr>
          <w:rFonts w:ascii="David" w:hAnsi="David" w:cs="David"/>
          <w:noProof/>
          <w:rtl/>
          <w:lang w:eastAsia="he-IL"/>
        </w:rPr>
        <w:t xml:space="preserve"> </w:t>
      </w:r>
      <w:r w:rsidRPr="00CD4328">
        <w:rPr>
          <w:rFonts w:ascii="David" w:hAnsi="David" w:cs="David" w:hint="eastAsia"/>
          <w:noProof/>
          <w:rtl/>
          <w:lang w:eastAsia="he-IL"/>
        </w:rPr>
        <w:t>זה</w:t>
      </w:r>
      <w:r w:rsidRPr="00CD4328">
        <w:rPr>
          <w:rFonts w:ascii="David" w:hAnsi="David" w:cs="David"/>
          <w:noProof/>
          <w:rtl/>
          <w:lang w:eastAsia="he-IL"/>
        </w:rPr>
        <w:t>.</w:t>
      </w:r>
    </w:p>
    <w:p w14:paraId="35CB81FE" w14:textId="77777777" w:rsidR="00CD4328" w:rsidRPr="00CD4328" w:rsidRDefault="00CD4328" w:rsidP="00D03D98">
      <w:pPr>
        <w:tabs>
          <w:tab w:val="left" w:pos="909"/>
        </w:tabs>
        <w:spacing w:before="240" w:after="240" w:line="276" w:lineRule="auto"/>
        <w:ind w:left="792"/>
        <w:jc w:val="both"/>
        <w:outlineLvl w:val="2"/>
        <w:rPr>
          <w:rFonts w:ascii="David" w:hAnsi="David" w:cs="David"/>
          <w:bCs/>
          <w:noProof/>
          <w:sz w:val="28"/>
          <w:szCs w:val="28"/>
          <w:lang w:eastAsia="he-IL"/>
        </w:rPr>
      </w:pPr>
    </w:p>
    <w:p w14:paraId="5B46C6D0"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53" w:name="_Toc44931974"/>
      <w:bookmarkStart w:id="154" w:name="_Toc44932061"/>
      <w:bookmarkStart w:id="155" w:name="_Toc53498878"/>
      <w:r w:rsidRPr="00CD4328">
        <w:rPr>
          <w:rFonts w:ascii="David" w:hAnsi="David" w:cs="David"/>
          <w:b/>
          <w:bCs/>
          <w:caps/>
          <w:spacing w:val="15"/>
          <w:sz w:val="28"/>
          <w:szCs w:val="28"/>
          <w:rtl/>
        </w:rPr>
        <w:lastRenderedPageBreak/>
        <w:t>הפרת ההסכם</w:t>
      </w:r>
      <w:bookmarkEnd w:id="153"/>
      <w:bookmarkEnd w:id="154"/>
      <w:bookmarkEnd w:id="155"/>
    </w:p>
    <w:p w14:paraId="4545F5B9"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
          <w:bCs/>
          <w:noProof/>
          <w:sz w:val="28"/>
          <w:szCs w:val="28"/>
          <w:lang w:eastAsia="he-IL"/>
        </w:rPr>
      </w:pPr>
      <w:bookmarkStart w:id="156" w:name="_Ref383953134"/>
      <w:r w:rsidRPr="00CD4328">
        <w:rPr>
          <w:rFonts w:ascii="David" w:hAnsi="David" w:cs="David" w:hint="eastAsia"/>
          <w:b/>
          <w:bCs/>
          <w:noProof/>
          <w:u w:val="single"/>
          <w:rtl/>
          <w:lang w:eastAsia="he-IL"/>
        </w:rPr>
        <w:t>הפרה</w:t>
      </w:r>
      <w:r w:rsidRPr="00CD4328">
        <w:rPr>
          <w:rFonts w:ascii="David" w:hAnsi="David" w:cs="David"/>
          <w:b/>
          <w:bCs/>
          <w:noProof/>
          <w:u w:val="single"/>
          <w:rtl/>
          <w:lang w:eastAsia="he-IL"/>
        </w:rPr>
        <w:t xml:space="preserve"> </w:t>
      </w:r>
      <w:r w:rsidRPr="00CD4328">
        <w:rPr>
          <w:rFonts w:ascii="David" w:hAnsi="David" w:cs="David" w:hint="eastAsia"/>
          <w:b/>
          <w:bCs/>
          <w:noProof/>
          <w:u w:val="single"/>
          <w:rtl/>
          <w:lang w:eastAsia="he-IL"/>
        </w:rPr>
        <w:t>יסודית</w:t>
      </w:r>
      <w:r w:rsidRPr="00CD4328">
        <w:rPr>
          <w:rFonts w:ascii="David" w:hAnsi="David" w:cs="David"/>
          <w:b/>
          <w:bCs/>
          <w:noProof/>
          <w:u w:val="single"/>
          <w:rtl/>
          <w:lang w:eastAsia="he-IL"/>
        </w:rPr>
        <w:t xml:space="preserve"> </w:t>
      </w:r>
      <w:r w:rsidRPr="00CD4328">
        <w:rPr>
          <w:rFonts w:ascii="David" w:hAnsi="David" w:cs="David" w:hint="eastAsia"/>
          <w:b/>
          <w:bCs/>
          <w:noProof/>
          <w:u w:val="single"/>
          <w:rtl/>
          <w:lang w:eastAsia="he-IL"/>
        </w:rPr>
        <w:t>של</w:t>
      </w:r>
      <w:r w:rsidRPr="00CD4328">
        <w:rPr>
          <w:rFonts w:ascii="David" w:hAnsi="David" w:cs="David"/>
          <w:b/>
          <w:bCs/>
          <w:noProof/>
          <w:u w:val="single"/>
          <w:rtl/>
          <w:lang w:eastAsia="he-IL"/>
        </w:rPr>
        <w:t xml:space="preserve"> </w:t>
      </w:r>
      <w:r w:rsidRPr="00CD4328">
        <w:rPr>
          <w:rFonts w:ascii="David" w:hAnsi="David" w:cs="David" w:hint="eastAsia"/>
          <w:b/>
          <w:bCs/>
          <w:noProof/>
          <w:u w:val="single"/>
          <w:rtl/>
          <w:lang w:eastAsia="he-IL"/>
        </w:rPr>
        <w:t>ההסכם</w:t>
      </w:r>
      <w:r w:rsidRPr="00CD4328">
        <w:rPr>
          <w:rFonts w:ascii="David" w:hAnsi="David" w:cs="David"/>
          <w:b/>
          <w:bCs/>
          <w:noProof/>
          <w:rtl/>
          <w:lang w:eastAsia="he-IL"/>
        </w:rPr>
        <w:t xml:space="preserve"> – אלה </w:t>
      </w:r>
      <w:r w:rsidRPr="00CD4328">
        <w:rPr>
          <w:rFonts w:ascii="David" w:hAnsi="David" w:cs="David" w:hint="eastAsia"/>
          <w:b/>
          <w:bCs/>
          <w:noProof/>
          <w:rtl/>
          <w:lang w:eastAsia="he-IL"/>
        </w:rPr>
        <w:t>יחשבו</w:t>
      </w:r>
      <w:r w:rsidRPr="00CD4328">
        <w:rPr>
          <w:rFonts w:ascii="David" w:hAnsi="David" w:cs="David"/>
          <w:b/>
          <w:bCs/>
          <w:noProof/>
          <w:rtl/>
          <w:lang w:eastAsia="he-IL"/>
        </w:rPr>
        <w:t xml:space="preserve"> כהפרה יסודית של הסכם זה (להלן – "</w:t>
      </w:r>
      <w:r w:rsidRPr="00CD4328">
        <w:rPr>
          <w:rFonts w:ascii="David" w:hAnsi="David" w:cs="David" w:hint="eastAsia"/>
          <w:b/>
          <w:bCs/>
          <w:noProof/>
          <w:rtl/>
          <w:lang w:eastAsia="he-IL"/>
        </w:rPr>
        <w:t>הפרה</w:t>
      </w:r>
      <w:r w:rsidRPr="00CD4328">
        <w:rPr>
          <w:rFonts w:ascii="David" w:hAnsi="David" w:cs="David"/>
          <w:b/>
          <w:bCs/>
          <w:noProof/>
          <w:rtl/>
          <w:lang w:eastAsia="he-IL"/>
        </w:rPr>
        <w:t xml:space="preserve"> </w:t>
      </w:r>
      <w:r w:rsidRPr="00CD4328">
        <w:rPr>
          <w:rFonts w:ascii="David" w:hAnsi="David" w:cs="David" w:hint="eastAsia"/>
          <w:b/>
          <w:bCs/>
          <w:noProof/>
          <w:rtl/>
          <w:lang w:eastAsia="he-IL"/>
        </w:rPr>
        <w:t>יסודית</w:t>
      </w:r>
      <w:r w:rsidRPr="00CD4328">
        <w:rPr>
          <w:rFonts w:ascii="David" w:hAnsi="David" w:cs="David"/>
          <w:b/>
          <w:bCs/>
          <w:noProof/>
          <w:rtl/>
          <w:lang w:eastAsia="he-IL"/>
        </w:rPr>
        <w:t>"):</w:t>
      </w:r>
      <w:bookmarkEnd w:id="156"/>
    </w:p>
    <w:p w14:paraId="27F0A415"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הפרת סעיפי ההסכם הבאים</w:t>
      </w:r>
      <w:r w:rsidRPr="00CD4328">
        <w:rPr>
          <w:rFonts w:ascii="David" w:eastAsiaTheme="minorHAnsi" w:hAnsi="David" w:cs="David" w:hint="cs"/>
          <w:rtl/>
        </w:rPr>
        <w:t xml:space="preserve"> (לפי כותרת הסעיפים)</w:t>
      </w:r>
      <w:r w:rsidRPr="00CD4328">
        <w:rPr>
          <w:rFonts w:ascii="David" w:eastAsiaTheme="minorHAnsi" w:hAnsi="David" w:cs="David"/>
          <w:rtl/>
        </w:rPr>
        <w:t xml:space="preserve">: </w:t>
      </w:r>
    </w:p>
    <w:p w14:paraId="55D3865B"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התחייבויות והצהרות הספק; </w:t>
      </w:r>
    </w:p>
    <w:p w14:paraId="2ED62AE6"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סודיות ואבטחת מידע; </w:t>
      </w:r>
    </w:p>
    <w:p w14:paraId="69388B39"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ניגוד עניינים בביצוע ההסכם; </w:t>
      </w:r>
    </w:p>
    <w:p w14:paraId="39420976"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בעלות וזכויות</w:t>
      </w:r>
      <w:r w:rsidRPr="00CD4328">
        <w:rPr>
          <w:rFonts w:ascii="David" w:eastAsiaTheme="minorHAnsi" w:hAnsi="David" w:cs="David"/>
          <w:rtl/>
        </w:rPr>
        <w:t xml:space="preserve"> יוצרים</w:t>
      </w:r>
      <w:r w:rsidRPr="00CD4328">
        <w:rPr>
          <w:rFonts w:ascii="David" w:eastAsiaTheme="minorHAnsi" w:hAnsi="David" w:cs="David" w:hint="cs"/>
          <w:rtl/>
        </w:rPr>
        <w:t>;</w:t>
      </w:r>
      <w:r w:rsidRPr="00CD4328">
        <w:rPr>
          <w:rFonts w:ascii="David" w:eastAsiaTheme="minorHAnsi" w:hAnsi="David" w:cs="David"/>
          <w:rtl/>
        </w:rPr>
        <w:t xml:space="preserve"> </w:t>
      </w:r>
    </w:p>
    <w:p w14:paraId="3571C218"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הגבלת אחריות; </w:t>
      </w:r>
    </w:p>
    <w:p w14:paraId="682FDE78"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ביטוח; </w:t>
      </w:r>
    </w:p>
    <w:p w14:paraId="0F7693F0" w14:textId="77777777" w:rsidR="00CD4328" w:rsidRPr="00CD4328" w:rsidRDefault="00CD4328" w:rsidP="00970EDD">
      <w:pPr>
        <w:numPr>
          <w:ilvl w:val="3"/>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המחאת זכויות או חובות על פי ההסכם</w:t>
      </w:r>
      <w:r w:rsidRPr="00CD4328">
        <w:rPr>
          <w:rFonts w:ascii="David" w:eastAsiaTheme="minorHAnsi" w:hAnsi="David" w:cs="David"/>
          <w:rtl/>
        </w:rPr>
        <w:t>;</w:t>
      </w:r>
    </w:p>
    <w:p w14:paraId="531618B5"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rtl/>
        </w:rPr>
        <w:t>חריגות משמעותיות מ</w:t>
      </w:r>
      <w:r w:rsidRPr="00CD4328">
        <w:rPr>
          <w:rFonts w:ascii="David" w:eastAsiaTheme="minorHAnsi" w:hAnsi="David" w:cs="David" w:hint="cs"/>
          <w:rtl/>
        </w:rPr>
        <w:t>פרטי</w:t>
      </w:r>
      <w:r w:rsidRPr="00CD4328">
        <w:rPr>
          <w:rFonts w:ascii="David" w:eastAsiaTheme="minorHAnsi" w:hAnsi="David" w:cs="David"/>
          <w:rtl/>
        </w:rPr>
        <w:t xml:space="preserve"> ה</w:t>
      </w:r>
      <w:r w:rsidRPr="00CD4328">
        <w:rPr>
          <w:rFonts w:ascii="David" w:eastAsiaTheme="minorHAnsi" w:hAnsi="David" w:cs="David" w:hint="cs"/>
          <w:rtl/>
        </w:rPr>
        <w:t>התקשרות</w:t>
      </w:r>
      <w:r w:rsidRPr="00CD4328">
        <w:rPr>
          <w:rFonts w:ascii="David" w:eastAsiaTheme="minorHAnsi" w:hAnsi="David" w:cs="David"/>
          <w:rtl/>
        </w:rPr>
        <w:t xml:space="preserve"> המבוקשים במכרז</w:t>
      </w:r>
      <w:r w:rsidRPr="00CD4328">
        <w:rPr>
          <w:rFonts w:ascii="David" w:eastAsiaTheme="minorHAnsi" w:hAnsi="David" w:cs="David" w:hint="cs"/>
          <w:rtl/>
        </w:rPr>
        <w:t>;</w:t>
      </w:r>
    </w:p>
    <w:p w14:paraId="11BEAC47"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אם הספק לקח חלק בתיאום הצעות לצורך זכיה במכרז; </w:t>
      </w:r>
    </w:p>
    <w:p w14:paraId="5AE3CF12"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אם הספק הסתלק מביצוע ההסכם;</w:t>
      </w:r>
    </w:p>
    <w:p w14:paraId="708BD6FA"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הפר הספק את ההסכם הפרה יסודית</w:t>
      </w:r>
      <w:r w:rsidRPr="00CD4328">
        <w:rPr>
          <w:rFonts w:ascii="David" w:hAnsi="David" w:cs="David" w:hint="cs"/>
          <w:noProof/>
          <w:rtl/>
          <w:lang w:eastAsia="he-IL"/>
        </w:rPr>
        <w:t>,</w:t>
      </w:r>
      <w:r w:rsidRPr="00CD4328">
        <w:rPr>
          <w:rFonts w:ascii="David" w:hAnsi="David" w:cs="David"/>
          <w:noProof/>
          <w:rtl/>
          <w:lang w:eastAsia="he-IL"/>
        </w:rPr>
        <w:t xml:space="preserve"> רשאי המזמין, לפי שיקול דעתו, להפסיק מיידית את ההתקשרות עם הספק או כל חלק ממנה ללא התראה נוספת ולבטל את ההסכם</w:t>
      </w:r>
      <w:r w:rsidRPr="00CD4328">
        <w:rPr>
          <w:rFonts w:ascii="David" w:hAnsi="David" w:cs="David" w:hint="cs"/>
          <w:noProof/>
          <w:rtl/>
          <w:lang w:eastAsia="he-IL"/>
        </w:rPr>
        <w:t>;</w:t>
      </w:r>
      <w:r w:rsidRPr="00CD4328">
        <w:rPr>
          <w:rFonts w:ascii="David" w:hAnsi="David" w:cs="David"/>
          <w:noProof/>
          <w:rtl/>
          <w:lang w:eastAsia="he-IL"/>
        </w:rPr>
        <w:t xml:space="preserve"> זאת</w:t>
      </w:r>
      <w:r w:rsidRPr="00CD4328">
        <w:rPr>
          <w:rFonts w:ascii="David" w:hAnsi="David" w:cs="David" w:hint="cs"/>
          <w:noProof/>
          <w:rtl/>
          <w:lang w:eastAsia="he-IL"/>
        </w:rPr>
        <w:t>,</w:t>
      </w:r>
      <w:r w:rsidRPr="00CD4328">
        <w:rPr>
          <w:rFonts w:ascii="David" w:hAnsi="David" w:cs="David"/>
          <w:noProof/>
          <w:rtl/>
          <w:lang w:eastAsia="he-IL"/>
        </w:rPr>
        <w:t xml:space="preserve"> מבלי לגרוע מזכות המזמין לסעד או פיצוי כאמור </w:t>
      </w:r>
      <w:r w:rsidRPr="00CD4328">
        <w:rPr>
          <w:rFonts w:ascii="David" w:hAnsi="David" w:cs="David" w:hint="eastAsia"/>
          <w:noProof/>
          <w:rtl/>
          <w:lang w:eastAsia="he-IL"/>
        </w:rPr>
        <w:t>במכרז</w:t>
      </w:r>
      <w:r w:rsidRPr="00CD4328">
        <w:rPr>
          <w:rFonts w:ascii="David" w:hAnsi="David" w:cs="David"/>
          <w:noProof/>
          <w:rtl/>
          <w:lang w:eastAsia="he-IL"/>
        </w:rPr>
        <w:t>, בהסכם או על פי כל דין</w:t>
      </w:r>
      <w:r w:rsidRPr="00CD4328">
        <w:rPr>
          <w:rFonts w:ascii="David" w:hAnsi="David" w:cs="David" w:hint="cs"/>
          <w:noProof/>
          <w:rtl/>
          <w:lang w:eastAsia="he-IL"/>
        </w:rPr>
        <w:t xml:space="preserve"> או תחיקת ביטחון</w:t>
      </w:r>
      <w:r w:rsidRPr="00CD4328">
        <w:rPr>
          <w:rFonts w:ascii="David" w:hAnsi="David" w:cs="David"/>
          <w:noProof/>
          <w:rtl/>
          <w:lang w:eastAsia="he-IL"/>
        </w:rPr>
        <w:t xml:space="preserve">. </w:t>
      </w:r>
    </w:p>
    <w:p w14:paraId="3FC3352C"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
          <w:bCs/>
          <w:noProof/>
          <w:sz w:val="28"/>
          <w:szCs w:val="28"/>
          <w:u w:val="single"/>
          <w:lang w:eastAsia="he-IL"/>
        </w:rPr>
      </w:pPr>
      <w:r w:rsidRPr="00CD4328">
        <w:rPr>
          <w:rFonts w:ascii="David" w:hAnsi="David" w:cs="David" w:hint="eastAsia"/>
          <w:b/>
          <w:bCs/>
          <w:noProof/>
          <w:u w:val="single"/>
          <w:rtl/>
          <w:lang w:eastAsia="he-IL"/>
        </w:rPr>
        <w:t>הפרת</w:t>
      </w:r>
      <w:r w:rsidRPr="00CD4328">
        <w:rPr>
          <w:rFonts w:ascii="David" w:hAnsi="David" w:cs="David"/>
          <w:b/>
          <w:bCs/>
          <w:noProof/>
          <w:u w:val="single"/>
          <w:rtl/>
          <w:lang w:eastAsia="he-IL"/>
        </w:rPr>
        <w:t xml:space="preserve"> </w:t>
      </w:r>
      <w:r w:rsidRPr="00CD4328">
        <w:rPr>
          <w:rFonts w:ascii="David" w:hAnsi="David" w:cs="David" w:hint="eastAsia"/>
          <w:b/>
          <w:bCs/>
          <w:noProof/>
          <w:u w:val="single"/>
          <w:rtl/>
          <w:lang w:eastAsia="he-IL"/>
        </w:rPr>
        <w:t>הסכם</w:t>
      </w:r>
      <w:r w:rsidRPr="00CD4328">
        <w:rPr>
          <w:rFonts w:ascii="David" w:hAnsi="David" w:cs="David"/>
          <w:b/>
          <w:bCs/>
          <w:noProof/>
          <w:u w:val="single"/>
          <w:rtl/>
          <w:lang w:eastAsia="he-IL"/>
        </w:rPr>
        <w:t xml:space="preserve"> שאינה יסודית – </w:t>
      </w:r>
    </w:p>
    <w:p w14:paraId="3EDBB8AB"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rPr>
      </w:pPr>
      <w:r w:rsidRPr="00CD4328">
        <w:rPr>
          <w:rFonts w:ascii="David" w:eastAsiaTheme="minorHAnsi" w:hAnsi="David" w:cs="David" w:hint="cs"/>
          <w:rtl/>
        </w:rPr>
        <w:t xml:space="preserve">מבלי לגרוע מהאמור לעיל, בכל מקרה של </w:t>
      </w:r>
      <w:r w:rsidRPr="00CD4328">
        <w:rPr>
          <w:rFonts w:ascii="David" w:eastAsiaTheme="minorHAnsi" w:hAnsi="David" w:cs="David"/>
          <w:rtl/>
        </w:rPr>
        <w:t>אי עמידה של הספק בהתחייבויותיו על פי המכרז וה</w:t>
      </w:r>
      <w:r w:rsidRPr="00CD4328">
        <w:rPr>
          <w:rFonts w:ascii="David" w:eastAsiaTheme="minorHAnsi" w:hAnsi="David" w:cs="David" w:hint="cs"/>
          <w:rtl/>
        </w:rPr>
        <w:t>ה</w:t>
      </w:r>
      <w:r w:rsidRPr="00CD4328">
        <w:rPr>
          <w:rFonts w:ascii="David" w:eastAsiaTheme="minorHAnsi" w:hAnsi="David" w:cs="David"/>
          <w:rtl/>
        </w:rPr>
        <w:t>סכם</w:t>
      </w:r>
      <w:r w:rsidRPr="00CD4328">
        <w:rPr>
          <w:rFonts w:ascii="David" w:eastAsiaTheme="minorHAnsi" w:hAnsi="David" w:cs="David" w:hint="cs"/>
          <w:rtl/>
        </w:rPr>
        <w:t>,</w:t>
      </w:r>
      <w:r w:rsidRPr="00CD4328">
        <w:rPr>
          <w:rFonts w:ascii="David" w:eastAsiaTheme="minorHAnsi" w:hAnsi="David" w:cs="David"/>
          <w:rtl/>
        </w:rPr>
        <w:t xml:space="preserve"> מכל סיבה שהיא, </w:t>
      </w:r>
      <w:r w:rsidRPr="00CD4328">
        <w:rPr>
          <w:rFonts w:ascii="David" w:eastAsiaTheme="minorHAnsi" w:hAnsi="David" w:cs="David" w:hint="cs"/>
          <w:rtl/>
        </w:rPr>
        <w:t>יאפשר לספק לתקן את הפגם וזאת</w:t>
      </w:r>
      <w:r w:rsidRPr="00CD4328">
        <w:rPr>
          <w:rFonts w:ascii="David" w:eastAsiaTheme="minorHAnsi" w:hAnsi="David" w:cs="David"/>
          <w:rtl/>
        </w:rPr>
        <w:t xml:space="preserve"> תוך </w:t>
      </w:r>
      <w:r w:rsidRPr="00CD4328">
        <w:rPr>
          <w:rFonts w:ascii="David" w:eastAsiaTheme="minorHAnsi" w:hAnsi="David" w:cs="David" w:hint="cs"/>
          <w:rtl/>
        </w:rPr>
        <w:t>15</w:t>
      </w:r>
      <w:r w:rsidRPr="00CD4328">
        <w:rPr>
          <w:rFonts w:ascii="David" w:eastAsiaTheme="minorHAnsi" w:hAnsi="David" w:cs="David"/>
          <w:rtl/>
        </w:rPr>
        <w:t xml:space="preserve"> ימי עבודה מקבלת הודעה בכתב מאת המזמין</w:t>
      </w:r>
      <w:r w:rsidRPr="00CD4328">
        <w:rPr>
          <w:rFonts w:ascii="David" w:eastAsiaTheme="minorHAnsi" w:hAnsi="David" w:cs="David" w:hint="cs"/>
          <w:rtl/>
        </w:rPr>
        <w:t>, או תוך פרק זמן ארוך יותר שיקבע המזמין בהתאם לנסיבות העניין</w:t>
      </w:r>
      <w:r w:rsidRPr="00CD4328">
        <w:rPr>
          <w:rFonts w:ascii="David" w:eastAsiaTheme="minorHAnsi" w:hAnsi="David" w:cs="David"/>
          <w:rtl/>
        </w:rPr>
        <w:t>.</w:t>
      </w:r>
      <w:r w:rsidRPr="00CD4328">
        <w:rPr>
          <w:rFonts w:ascii="David" w:eastAsiaTheme="minorHAnsi" w:hAnsi="David" w:cs="David" w:hint="cs"/>
          <w:rtl/>
        </w:rPr>
        <w:t xml:space="preserve"> בכל מקרה בו ההפרה לא תוקנה בפרק הזמן שהגודר לצורך כך, יהי רשאי המזמין לפעול בהתאם למפורט להלן בסעיף זה.</w:t>
      </w:r>
    </w:p>
    <w:p w14:paraId="0E48503D"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b/>
          <w:bCs/>
        </w:rPr>
      </w:pPr>
      <w:r w:rsidRPr="00CD4328">
        <w:rPr>
          <w:rFonts w:ascii="David" w:eastAsiaTheme="minorHAnsi" w:hAnsi="David" w:cs="David" w:hint="cs"/>
          <w:b/>
          <w:bCs/>
          <w:rtl/>
        </w:rPr>
        <w:t xml:space="preserve">ביטול ההסכם עקב הפרה או הפרה צפויה: </w:t>
      </w:r>
    </w:p>
    <w:p w14:paraId="073AFF04"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b/>
          <w:bCs/>
          <w:rtl/>
        </w:rPr>
      </w:pPr>
      <w:r w:rsidRPr="00CD4328">
        <w:rPr>
          <w:rFonts w:ascii="David" w:eastAsiaTheme="minorHAnsi" w:hAnsi="David" w:cs="David"/>
          <w:rtl/>
        </w:rPr>
        <w:t xml:space="preserve">המזמין יהיה רשאי להודיע לספק בהודעה מוקדמת של 20 יום על הפסקת ההתקשרות בגין הפרת ההסכם. </w:t>
      </w:r>
    </w:p>
    <w:p w14:paraId="7D560189"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b/>
          <w:bCs/>
          <w:rtl/>
        </w:rPr>
      </w:pPr>
      <w:r w:rsidRPr="00CD4328">
        <w:rPr>
          <w:rFonts w:ascii="David" w:eastAsiaTheme="minorHAnsi" w:hAnsi="David" w:cs="David" w:hint="eastAsia"/>
          <w:rtl/>
        </w:rPr>
        <w:t>נ</w:t>
      </w:r>
      <w:r w:rsidRPr="00CD4328">
        <w:rPr>
          <w:rFonts w:ascii="David" w:eastAsiaTheme="minorHAnsi" w:hAnsi="David" w:cs="David"/>
          <w:rtl/>
        </w:rPr>
        <w:t>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CD4328">
        <w:rPr>
          <w:rFonts w:ascii="David" w:eastAsiaTheme="minorHAnsi" w:hAnsi="David" w:cs="David" w:hint="eastAsia"/>
          <w:rtl/>
        </w:rPr>
        <w:t>דואר</w:t>
      </w:r>
      <w:r w:rsidRPr="00CD4328">
        <w:rPr>
          <w:rFonts w:ascii="David" w:eastAsiaTheme="minorHAnsi" w:hAnsi="David" w:cs="David"/>
          <w:rtl/>
        </w:rPr>
        <w:t xml:space="preserve"> </w:t>
      </w:r>
      <w:r w:rsidRPr="00CD4328">
        <w:rPr>
          <w:rFonts w:ascii="David" w:eastAsiaTheme="minorHAnsi" w:hAnsi="David" w:cs="David" w:hint="eastAsia"/>
          <w:rtl/>
        </w:rPr>
        <w:t>אלקטרוני</w:t>
      </w:r>
      <w:r w:rsidRPr="00CD4328">
        <w:rPr>
          <w:rFonts w:ascii="David" w:eastAsiaTheme="minorHAnsi" w:hAnsi="David" w:cs="David"/>
          <w:rtl/>
        </w:rPr>
        <w:t xml:space="preserve"> למזמין. </w:t>
      </w:r>
    </w:p>
    <w:p w14:paraId="6785D0BD" w14:textId="77777777" w:rsidR="00CD4328" w:rsidRPr="00CD4328" w:rsidRDefault="00CD4328" w:rsidP="00970EDD">
      <w:pPr>
        <w:numPr>
          <w:ilvl w:val="2"/>
          <w:numId w:val="105"/>
        </w:numPr>
        <w:tabs>
          <w:tab w:val="left" w:pos="1050"/>
        </w:tabs>
        <w:spacing w:before="240" w:after="240" w:line="276" w:lineRule="auto"/>
        <w:jc w:val="both"/>
        <w:rPr>
          <w:rFonts w:ascii="David" w:eastAsiaTheme="minorHAnsi" w:hAnsi="David" w:cs="David"/>
          <w:b/>
          <w:bCs/>
          <w:rtl/>
        </w:rPr>
      </w:pPr>
      <w:r w:rsidRPr="00CD4328">
        <w:rPr>
          <w:rFonts w:ascii="David" w:eastAsiaTheme="minorHAnsi" w:hAnsi="David" w:cs="David" w:hint="eastAsia"/>
          <w:rtl/>
        </w:rPr>
        <w:t>בכל</w:t>
      </w:r>
      <w:r w:rsidRPr="00CD4328">
        <w:rPr>
          <w:rFonts w:ascii="David" w:eastAsiaTheme="minorHAnsi" w:hAnsi="David" w:cs="David"/>
          <w:rtl/>
        </w:rPr>
        <w:t xml:space="preserve"> מקרה של הפרה צפויה של ההסכם, רשאי המזמין לפי שיקול דעתו </w:t>
      </w:r>
      <w:r w:rsidRPr="00CD4328">
        <w:rPr>
          <w:rFonts w:ascii="David" w:eastAsiaTheme="minorHAnsi" w:hAnsi="David" w:cs="David" w:hint="eastAsia"/>
          <w:rtl/>
        </w:rPr>
        <w:t>לאפשר</w:t>
      </w:r>
      <w:r w:rsidRPr="00CD4328">
        <w:rPr>
          <w:rFonts w:ascii="David" w:eastAsiaTheme="minorHAnsi" w:hAnsi="David" w:cs="David"/>
          <w:rtl/>
        </w:rPr>
        <w:t xml:space="preserve"> </w:t>
      </w:r>
      <w:r w:rsidRPr="00CD4328">
        <w:rPr>
          <w:rFonts w:ascii="David" w:eastAsiaTheme="minorHAnsi" w:hAnsi="David" w:cs="David" w:hint="eastAsia"/>
          <w:rtl/>
        </w:rPr>
        <w:t>לספק</w:t>
      </w:r>
      <w:r w:rsidRPr="00CD4328">
        <w:rPr>
          <w:rFonts w:ascii="David" w:eastAsiaTheme="minorHAnsi" w:hAnsi="David" w:cs="David"/>
          <w:rtl/>
        </w:rPr>
        <w:t xml:space="preserve"> </w:t>
      </w:r>
      <w:r w:rsidRPr="00CD4328">
        <w:rPr>
          <w:rFonts w:ascii="David" w:eastAsiaTheme="minorHAnsi" w:hAnsi="David" w:cs="David" w:hint="eastAsia"/>
          <w:rtl/>
        </w:rPr>
        <w:t>להכין</w:t>
      </w:r>
      <w:r w:rsidRPr="00CD4328">
        <w:rPr>
          <w:rFonts w:ascii="David" w:eastAsiaTheme="minorHAnsi" w:hAnsi="David" w:cs="David"/>
          <w:rtl/>
        </w:rPr>
        <w:t xml:space="preserve"> </w:t>
      </w:r>
      <w:r w:rsidRPr="00CD4328">
        <w:rPr>
          <w:rFonts w:ascii="David" w:eastAsiaTheme="minorHAnsi" w:hAnsi="David" w:cs="David" w:hint="eastAsia"/>
          <w:rtl/>
        </w:rPr>
        <w:t>תכנית</w:t>
      </w:r>
      <w:r w:rsidRPr="00CD4328">
        <w:rPr>
          <w:rFonts w:ascii="David" w:eastAsiaTheme="minorHAnsi" w:hAnsi="David" w:cs="David"/>
          <w:rtl/>
        </w:rPr>
        <w:t xml:space="preserve"> </w:t>
      </w:r>
      <w:r w:rsidRPr="00CD4328">
        <w:rPr>
          <w:rFonts w:ascii="David" w:eastAsiaTheme="minorHAnsi" w:hAnsi="David" w:cs="David" w:hint="eastAsia"/>
          <w:rtl/>
        </w:rPr>
        <w:t>לתיקון</w:t>
      </w:r>
      <w:r w:rsidRPr="00CD4328">
        <w:rPr>
          <w:rFonts w:ascii="David" w:eastAsiaTheme="minorHAnsi" w:hAnsi="David" w:cs="David"/>
          <w:rtl/>
        </w:rPr>
        <w:t xml:space="preserve"> </w:t>
      </w:r>
      <w:r w:rsidRPr="00CD4328">
        <w:rPr>
          <w:rFonts w:ascii="David" w:eastAsiaTheme="minorHAnsi" w:hAnsi="David" w:cs="David" w:hint="eastAsia"/>
          <w:rtl/>
        </w:rPr>
        <w:t>הליקויים</w:t>
      </w:r>
      <w:r w:rsidRPr="00CD4328">
        <w:rPr>
          <w:rFonts w:ascii="David" w:eastAsiaTheme="minorHAnsi" w:hAnsi="David" w:cs="David"/>
          <w:rtl/>
        </w:rPr>
        <w:t xml:space="preserve"> </w:t>
      </w:r>
      <w:r w:rsidRPr="00CD4328">
        <w:rPr>
          <w:rFonts w:ascii="David" w:eastAsiaTheme="minorHAnsi" w:hAnsi="David" w:cs="David" w:hint="eastAsia"/>
          <w:rtl/>
        </w:rPr>
        <w:t>ולדון</w:t>
      </w:r>
      <w:r w:rsidRPr="00CD4328">
        <w:rPr>
          <w:rFonts w:ascii="David" w:eastAsiaTheme="minorHAnsi" w:hAnsi="David" w:cs="David"/>
          <w:rtl/>
        </w:rPr>
        <w:t xml:space="preserve"> </w:t>
      </w:r>
      <w:r w:rsidRPr="00CD4328">
        <w:rPr>
          <w:rFonts w:ascii="David" w:eastAsiaTheme="minorHAnsi" w:hAnsi="David" w:cs="David" w:hint="eastAsia"/>
          <w:rtl/>
        </w:rPr>
        <w:t>בה</w:t>
      </w:r>
      <w:r w:rsidRPr="00CD4328">
        <w:rPr>
          <w:rFonts w:ascii="David" w:eastAsiaTheme="minorHAnsi" w:hAnsi="David" w:cs="David"/>
          <w:rtl/>
        </w:rPr>
        <w:t xml:space="preserve">, </w:t>
      </w:r>
      <w:r w:rsidRPr="00CD4328">
        <w:rPr>
          <w:rFonts w:ascii="David" w:eastAsiaTheme="minorHAnsi" w:hAnsi="David" w:cs="David" w:hint="eastAsia"/>
          <w:rtl/>
        </w:rPr>
        <w:t>או</w:t>
      </w:r>
      <w:r w:rsidRPr="00CD4328">
        <w:rPr>
          <w:rFonts w:ascii="David" w:eastAsiaTheme="minorHAnsi" w:hAnsi="David" w:cs="David"/>
          <w:rtl/>
        </w:rPr>
        <w:t xml:space="preserve"> להפסיק את ההתקשרות עם הספק או כל חלק ממנה.</w:t>
      </w:r>
    </w:p>
    <w:p w14:paraId="13A5D920" w14:textId="77777777" w:rsidR="00CD4328" w:rsidRPr="00CD4328" w:rsidRDefault="00CD4328" w:rsidP="00D03D98">
      <w:pPr>
        <w:tabs>
          <w:tab w:val="left" w:pos="1617"/>
        </w:tabs>
        <w:snapToGrid w:val="0"/>
        <w:spacing w:before="240" w:after="240" w:line="276" w:lineRule="auto"/>
        <w:ind w:left="1617"/>
        <w:jc w:val="both"/>
        <w:rPr>
          <w:rFonts w:ascii="David" w:hAnsi="David" w:cs="David"/>
          <w:noProof/>
          <w:rtl/>
          <w:lang w:eastAsia="he-IL"/>
        </w:rPr>
      </w:pPr>
    </w:p>
    <w:p w14:paraId="5C875AC5" w14:textId="77777777" w:rsidR="00CD4328" w:rsidRPr="00CD4328" w:rsidRDefault="00CD4328" w:rsidP="00970EDD">
      <w:pPr>
        <w:numPr>
          <w:ilvl w:val="1"/>
          <w:numId w:val="105"/>
        </w:numPr>
        <w:tabs>
          <w:tab w:val="left" w:pos="767"/>
        </w:tabs>
        <w:spacing w:before="240" w:after="240" w:line="276" w:lineRule="auto"/>
        <w:jc w:val="both"/>
        <w:outlineLvl w:val="2"/>
        <w:rPr>
          <w:rFonts w:ascii="David" w:hAnsi="David" w:cs="David"/>
          <w:b/>
          <w:bCs/>
          <w:noProof/>
          <w:sz w:val="28"/>
          <w:szCs w:val="28"/>
          <w:u w:val="single"/>
          <w:lang w:eastAsia="he-IL"/>
        </w:rPr>
      </w:pPr>
      <w:r w:rsidRPr="00CD4328">
        <w:rPr>
          <w:rFonts w:ascii="David" w:hAnsi="David" w:cs="David" w:hint="eastAsia"/>
          <w:b/>
          <w:bCs/>
          <w:noProof/>
          <w:u w:val="single"/>
          <w:rtl/>
          <w:lang w:eastAsia="he-IL"/>
        </w:rPr>
        <w:t>קיזוז</w:t>
      </w:r>
      <w:r w:rsidRPr="00CD4328">
        <w:rPr>
          <w:rFonts w:ascii="David" w:hAnsi="David" w:cs="David"/>
          <w:b/>
          <w:bCs/>
          <w:noProof/>
          <w:u w:val="single"/>
          <w:rtl/>
          <w:lang w:eastAsia="he-IL"/>
        </w:rPr>
        <w:t xml:space="preserve"> </w:t>
      </w:r>
      <w:r w:rsidRPr="00CD4328">
        <w:rPr>
          <w:rFonts w:ascii="David" w:hAnsi="David" w:cs="David" w:hint="eastAsia"/>
          <w:b/>
          <w:bCs/>
          <w:noProof/>
          <w:u w:val="single"/>
          <w:rtl/>
          <w:lang w:eastAsia="he-IL"/>
        </w:rPr>
        <w:t>ועכבון</w:t>
      </w:r>
      <w:r w:rsidRPr="00CD4328">
        <w:rPr>
          <w:rFonts w:ascii="David" w:hAnsi="David" w:cs="David"/>
          <w:b/>
          <w:bCs/>
          <w:noProof/>
          <w:u w:val="single"/>
          <w:rtl/>
          <w:lang w:eastAsia="he-IL"/>
        </w:rPr>
        <w:t xml:space="preserve"> –</w:t>
      </w:r>
    </w:p>
    <w:p w14:paraId="4FB20F9B" w14:textId="77777777" w:rsidR="00CD4328" w:rsidRPr="00CD4328" w:rsidRDefault="00CD4328" w:rsidP="00970EDD">
      <w:pPr>
        <w:numPr>
          <w:ilvl w:val="3"/>
          <w:numId w:val="105"/>
        </w:numPr>
        <w:tabs>
          <w:tab w:val="left" w:pos="1617"/>
        </w:tabs>
        <w:snapToGrid w:val="0"/>
        <w:spacing w:before="240" w:after="240" w:line="276" w:lineRule="auto"/>
        <w:jc w:val="both"/>
        <w:rPr>
          <w:rFonts w:ascii="David" w:hAnsi="David" w:cs="David"/>
          <w:noProof/>
          <w:lang w:eastAsia="he-IL"/>
        </w:rPr>
      </w:pPr>
      <w:r w:rsidRPr="00CD4328">
        <w:rPr>
          <w:rFonts w:ascii="David" w:hAnsi="David" w:cs="David"/>
          <w:noProof/>
          <w:rtl/>
          <w:lang w:eastAsia="he-IL"/>
        </w:rPr>
        <w:t>מבלי לגרוע מזכויות המזמין לפי הסכם זה או על פי כל דין</w:t>
      </w:r>
      <w:r w:rsidRPr="00CD4328">
        <w:rPr>
          <w:rFonts w:ascii="David" w:hAnsi="David" w:cs="David" w:hint="cs"/>
          <w:noProof/>
          <w:rtl/>
          <w:lang w:eastAsia="he-IL"/>
        </w:rPr>
        <w:t xml:space="preserve"> או תחיקת ביטחון,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7D0D978E" w14:textId="77777777" w:rsidR="00CD4328" w:rsidRPr="00CD4328" w:rsidRDefault="00CD4328" w:rsidP="00970EDD">
      <w:pPr>
        <w:numPr>
          <w:ilvl w:val="3"/>
          <w:numId w:val="105"/>
        </w:numPr>
        <w:tabs>
          <w:tab w:val="left" w:pos="1617"/>
        </w:tabs>
        <w:snapToGrid w:val="0"/>
        <w:spacing w:before="240" w:after="240" w:line="276" w:lineRule="auto"/>
        <w:jc w:val="both"/>
        <w:rPr>
          <w:rFonts w:ascii="David" w:hAnsi="David" w:cs="David"/>
          <w:noProof/>
          <w:lang w:eastAsia="he-IL"/>
        </w:rPr>
      </w:pPr>
      <w:r w:rsidRPr="00CD4328">
        <w:rPr>
          <w:rFonts w:ascii="David" w:hAnsi="David" w:cs="David" w:hint="cs"/>
          <w:noProof/>
          <w:rtl/>
          <w:lang w:eastAsia="he-IL"/>
        </w:rPr>
        <w:t>לספק לא תהא כל זכות קיזוז או עכבון כלפי המזמין בגין כל סכום שלטענתוהמינהל חייב לו..</w:t>
      </w:r>
    </w:p>
    <w:p w14:paraId="0D7C1228" w14:textId="77777777" w:rsidR="00CD4328" w:rsidRPr="00CD4328" w:rsidRDefault="00CD4328" w:rsidP="00D03D98">
      <w:pPr>
        <w:tabs>
          <w:tab w:val="left" w:pos="1617"/>
        </w:tabs>
        <w:snapToGrid w:val="0"/>
        <w:spacing w:before="240" w:after="240" w:line="276" w:lineRule="auto"/>
        <w:ind w:left="2041"/>
        <w:jc w:val="both"/>
        <w:rPr>
          <w:rFonts w:ascii="David" w:hAnsi="David" w:cs="David"/>
          <w:noProof/>
          <w:lang w:eastAsia="he-IL"/>
        </w:rPr>
      </w:pPr>
    </w:p>
    <w:p w14:paraId="6BD14DD6"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57" w:name="_Toc44931975"/>
      <w:bookmarkStart w:id="158" w:name="_Toc44932062"/>
      <w:bookmarkStart w:id="159" w:name="_Toc53498879"/>
      <w:r w:rsidRPr="00CD4328">
        <w:rPr>
          <w:rFonts w:ascii="David" w:hAnsi="David" w:cs="David"/>
          <w:b/>
          <w:bCs/>
          <w:caps/>
          <w:spacing w:val="15"/>
          <w:sz w:val="28"/>
          <w:szCs w:val="28"/>
          <w:rtl/>
        </w:rPr>
        <w:t>תרופות מצטברות</w:t>
      </w:r>
      <w:bookmarkEnd w:id="157"/>
      <w:bookmarkEnd w:id="158"/>
      <w:bookmarkEnd w:id="159"/>
    </w:p>
    <w:p w14:paraId="57A40B9E"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 xml:space="preserve">התרופות, לרבות זכות הקיזוז, </w:t>
      </w:r>
      <w:r w:rsidRPr="00CD4328">
        <w:rPr>
          <w:rFonts w:ascii="David" w:hAnsi="David" w:cs="David" w:hint="eastAsia"/>
          <w:noProof/>
          <w:rtl/>
          <w:lang w:eastAsia="he-IL"/>
        </w:rPr>
        <w:t>עיכבון</w:t>
      </w:r>
      <w:r w:rsidRPr="00CD4328">
        <w:rPr>
          <w:rFonts w:ascii="David" w:hAnsi="David" w:cs="David"/>
          <w:noProof/>
          <w:rtl/>
          <w:lang w:eastAsia="he-IL"/>
        </w:rPr>
        <w:t xml:space="preserve">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4B5E966C"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ויתר המזמין על </w:t>
      </w:r>
      <w:r w:rsidRPr="00CD4328">
        <w:rPr>
          <w:rFonts w:ascii="David" w:hAnsi="David" w:cs="David" w:hint="eastAsia"/>
          <w:noProof/>
          <w:rtl/>
          <w:lang w:eastAsia="he-IL"/>
        </w:rPr>
        <w:t>זכויותיו</w:t>
      </w:r>
      <w:r w:rsidRPr="00CD4328">
        <w:rPr>
          <w:rFonts w:ascii="David" w:hAnsi="David" w:cs="David"/>
          <w:noProof/>
          <w:rtl/>
          <w:lang w:eastAsia="he-IL"/>
        </w:rPr>
        <w:t xml:space="preserve"> עקב הפרת הוראה מהוראות הסכם זה על ידי הספק, לא </w:t>
      </w:r>
      <w:r w:rsidRPr="00CD4328">
        <w:rPr>
          <w:rFonts w:ascii="David" w:hAnsi="David" w:cs="David" w:hint="eastAsia"/>
          <w:noProof/>
          <w:rtl/>
          <w:lang w:eastAsia="he-IL"/>
        </w:rPr>
        <w:t>ייחשב</w:t>
      </w:r>
      <w:r w:rsidRPr="00CD4328">
        <w:rPr>
          <w:rFonts w:ascii="David" w:hAnsi="David" w:cs="David"/>
          <w:noProof/>
          <w:rtl/>
          <w:lang w:eastAsia="he-IL"/>
        </w:rPr>
        <w:t xml:space="preserve"> כויתור על כל הפרה אחרת של אותה הוראה או הוראה אחרת. </w:t>
      </w:r>
    </w:p>
    <w:p w14:paraId="06BD87E7" w14:textId="77777777" w:rsidR="00CD4328" w:rsidRPr="00CD4328" w:rsidRDefault="00CD4328" w:rsidP="00D03D98">
      <w:pPr>
        <w:keepNext/>
        <w:keepLines/>
        <w:tabs>
          <w:tab w:val="left" w:pos="1050"/>
        </w:tabs>
        <w:spacing w:after="120" w:line="276" w:lineRule="auto"/>
        <w:ind w:left="360" w:hanging="360"/>
        <w:jc w:val="center"/>
        <w:outlineLvl w:val="1"/>
        <w:rPr>
          <w:rFonts w:ascii="David" w:hAnsi="David" w:cs="David"/>
          <w:b/>
          <w:bCs/>
          <w:caps/>
          <w:spacing w:val="15"/>
          <w:sz w:val="32"/>
          <w:szCs w:val="32"/>
          <w:rtl/>
        </w:rPr>
      </w:pPr>
    </w:p>
    <w:p w14:paraId="30135427" w14:textId="77777777" w:rsidR="00CD4328" w:rsidRPr="00CD4328" w:rsidRDefault="00CD4328" w:rsidP="00970EDD">
      <w:pPr>
        <w:keepNext/>
        <w:keepLines/>
        <w:numPr>
          <w:ilvl w:val="0"/>
          <w:numId w:val="105"/>
        </w:numPr>
        <w:tabs>
          <w:tab w:val="left" w:pos="1050"/>
        </w:tabs>
        <w:spacing w:after="120" w:line="276" w:lineRule="auto"/>
        <w:jc w:val="both"/>
        <w:outlineLvl w:val="1"/>
        <w:rPr>
          <w:rFonts w:ascii="David" w:hAnsi="David" w:cs="David"/>
          <w:b/>
          <w:bCs/>
          <w:caps/>
          <w:spacing w:val="15"/>
          <w:sz w:val="28"/>
          <w:szCs w:val="28"/>
          <w:rtl/>
        </w:rPr>
      </w:pPr>
      <w:bookmarkStart w:id="160" w:name="_Toc44931977"/>
      <w:bookmarkStart w:id="161" w:name="_Toc44932064"/>
      <w:bookmarkStart w:id="162" w:name="_Toc53498881"/>
      <w:r w:rsidRPr="00CD4328">
        <w:rPr>
          <w:rFonts w:ascii="David" w:hAnsi="David" w:cs="David"/>
          <w:b/>
          <w:bCs/>
          <w:caps/>
          <w:spacing w:val="15"/>
          <w:sz w:val="28"/>
          <w:szCs w:val="28"/>
          <w:rtl/>
        </w:rPr>
        <w:t>שונות</w:t>
      </w:r>
      <w:bookmarkEnd w:id="160"/>
      <w:bookmarkEnd w:id="161"/>
      <w:bookmarkEnd w:id="162"/>
    </w:p>
    <w:p w14:paraId="70902E96"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 xml:space="preserve">הצדדים מסכימים כי סמכות השיפוט בכל הקשור לנושאים והעניינים הנובעים או הקשורים בהסכם זה תהא </w:t>
      </w:r>
      <w:r w:rsidRPr="00CD4328">
        <w:rPr>
          <w:rFonts w:ascii="David" w:hAnsi="David" w:cs="David" w:hint="eastAsia"/>
          <w:noProof/>
          <w:rtl/>
          <w:lang w:eastAsia="he-IL"/>
        </w:rPr>
        <w:t>אך</w:t>
      </w:r>
      <w:r w:rsidRPr="00CD4328">
        <w:rPr>
          <w:rFonts w:ascii="David" w:hAnsi="David" w:cs="David"/>
          <w:noProof/>
          <w:rtl/>
          <w:lang w:eastAsia="he-IL"/>
        </w:rPr>
        <w:t xml:space="preserve"> ורק לבתי המשפט המוסמ</w:t>
      </w:r>
      <w:r w:rsidRPr="00CD4328">
        <w:rPr>
          <w:rFonts w:ascii="David" w:hAnsi="David" w:cs="David" w:hint="cs"/>
          <w:noProof/>
          <w:rtl/>
          <w:lang w:eastAsia="he-IL"/>
        </w:rPr>
        <w:t>ך בירושלים.</w:t>
      </w:r>
    </w:p>
    <w:p w14:paraId="66582933"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rtl/>
          <w:lang w:eastAsia="he-IL"/>
        </w:rPr>
      </w:pPr>
      <w:r w:rsidRPr="00CD4328">
        <w:rPr>
          <w:rFonts w:ascii="David" w:hAnsi="David" w:cs="David"/>
          <w:noProof/>
          <w:rtl/>
          <w:lang w:eastAsia="he-IL"/>
        </w:rPr>
        <w:t>כל שינוי בהוראת הסכם זה</w:t>
      </w:r>
      <w:r w:rsidRPr="00CD4328">
        <w:rPr>
          <w:rFonts w:ascii="David" w:hAnsi="David" w:cs="David" w:hint="cs"/>
          <w:noProof/>
          <w:rtl/>
          <w:lang w:eastAsia="he-IL"/>
        </w:rPr>
        <w:t xml:space="preserve"> לאחר חתימתו</w:t>
      </w:r>
      <w:r w:rsidRPr="00CD4328">
        <w:rPr>
          <w:rFonts w:ascii="David" w:hAnsi="David" w:cs="David"/>
          <w:noProof/>
          <w:rtl/>
          <w:lang w:eastAsia="he-IL"/>
        </w:rPr>
        <w:t xml:space="preserve"> ייעשה בהסכמת שני הצדדים, מראש ובכתב. </w:t>
      </w:r>
    </w:p>
    <w:p w14:paraId="5F317B58" w14:textId="77777777" w:rsidR="00CD4328" w:rsidRPr="00CD4328" w:rsidRDefault="00CD4328" w:rsidP="00970EDD">
      <w:pPr>
        <w:numPr>
          <w:ilvl w:val="1"/>
          <w:numId w:val="105"/>
        </w:numPr>
        <w:tabs>
          <w:tab w:val="left" w:pos="909"/>
        </w:tabs>
        <w:spacing w:before="240" w:after="240" w:line="276" w:lineRule="auto"/>
        <w:jc w:val="both"/>
        <w:outlineLvl w:val="2"/>
        <w:rPr>
          <w:rFonts w:ascii="David" w:hAnsi="David" w:cs="David"/>
          <w:bCs/>
          <w:noProof/>
          <w:sz w:val="28"/>
          <w:szCs w:val="28"/>
          <w:lang w:eastAsia="he-IL"/>
        </w:rPr>
      </w:pPr>
      <w:r w:rsidRPr="00CD4328">
        <w:rPr>
          <w:rFonts w:ascii="David" w:hAnsi="David" w:cs="David"/>
          <w:noProof/>
          <w:rtl/>
          <w:lang w:eastAsia="he-IL"/>
        </w:rPr>
        <w:t>הסכם זה ממצה את כל אשר הוסכם בין הצדדים, ולא יהיה תוקף לכל הסכם או הסדר שנערכו עובר לחתימתו של הסכם זה.</w:t>
      </w:r>
    </w:p>
    <w:p w14:paraId="7FA43CD1" w14:textId="77777777" w:rsidR="00970EDD" w:rsidRDefault="00970EDD">
      <w:pPr>
        <w:bidi w:val="0"/>
        <w:spacing w:before="200" w:after="200" w:line="276" w:lineRule="auto"/>
        <w:rPr>
          <w:rFonts w:ascii="David" w:hAnsi="David" w:cs="David"/>
          <w:b/>
          <w:i/>
          <w:caps/>
          <w:spacing w:val="15"/>
          <w:kern w:val="28"/>
          <w:sz w:val="28"/>
          <w:szCs w:val="28"/>
          <w:rtl/>
        </w:rPr>
      </w:pPr>
      <w:r>
        <w:rPr>
          <w:rFonts w:ascii="David" w:hAnsi="David" w:cs="David"/>
          <w:b/>
          <w:i/>
          <w:caps/>
          <w:spacing w:val="15"/>
          <w:kern w:val="28"/>
          <w:sz w:val="28"/>
          <w:szCs w:val="28"/>
          <w:rtl/>
        </w:rPr>
        <w:br w:type="page"/>
      </w:r>
    </w:p>
    <w:p w14:paraId="47D3898D" w14:textId="77777777" w:rsidR="00970EDD" w:rsidRDefault="00970EDD" w:rsidP="00D03D98">
      <w:pPr>
        <w:spacing w:line="276" w:lineRule="auto"/>
        <w:ind w:left="360"/>
        <w:jc w:val="center"/>
        <w:rPr>
          <w:rFonts w:eastAsia="Calibri" w:cs="David"/>
          <w:b/>
          <w:bCs/>
          <w:sz w:val="32"/>
          <w:szCs w:val="32"/>
          <w:u w:val="single"/>
          <w:rtl/>
        </w:rPr>
      </w:pPr>
    </w:p>
    <w:p w14:paraId="4791F241" w14:textId="77777777" w:rsidR="00970EDD" w:rsidRDefault="00970EDD" w:rsidP="00D03D98">
      <w:pPr>
        <w:spacing w:line="276" w:lineRule="auto"/>
        <w:ind w:left="360"/>
        <w:jc w:val="center"/>
        <w:rPr>
          <w:rFonts w:eastAsia="Calibri" w:cs="David"/>
          <w:b/>
          <w:bCs/>
          <w:sz w:val="32"/>
          <w:szCs w:val="32"/>
          <w:u w:val="single"/>
          <w:rtl/>
        </w:rPr>
      </w:pPr>
    </w:p>
    <w:p w14:paraId="5B1E54B0" w14:textId="1950B08E" w:rsidR="00CD4328" w:rsidRPr="00CD4328" w:rsidRDefault="00CD4328" w:rsidP="00D03D98">
      <w:pPr>
        <w:spacing w:line="276" w:lineRule="auto"/>
        <w:ind w:left="360"/>
        <w:jc w:val="center"/>
        <w:rPr>
          <w:rFonts w:eastAsia="Calibri" w:cs="David"/>
          <w:rtl/>
        </w:rPr>
      </w:pPr>
      <w:r w:rsidRPr="00CD4328">
        <w:rPr>
          <w:rFonts w:eastAsia="Calibri" w:cs="David" w:hint="cs"/>
          <w:b/>
          <w:bCs/>
          <w:sz w:val="32"/>
          <w:szCs w:val="32"/>
          <w:u w:val="single"/>
          <w:rtl/>
        </w:rPr>
        <w:t>ולראיה באו הצדדים על החתום:</w:t>
      </w:r>
    </w:p>
    <w:p w14:paraId="45A08AFB" w14:textId="77777777" w:rsidR="00D03D98" w:rsidRDefault="00D03D98" w:rsidP="00D03D98">
      <w:pPr>
        <w:spacing w:line="276" w:lineRule="auto"/>
        <w:jc w:val="both"/>
        <w:rPr>
          <w:rFonts w:eastAsia="Calibri" w:cs="David"/>
          <w:rtl/>
        </w:rPr>
      </w:pPr>
    </w:p>
    <w:p w14:paraId="35A3DD53" w14:textId="2C72A7EA" w:rsidR="00CD4328" w:rsidRPr="00CD4328" w:rsidRDefault="00CD4328" w:rsidP="00D03D98">
      <w:pPr>
        <w:spacing w:line="276" w:lineRule="auto"/>
        <w:jc w:val="both"/>
        <w:rPr>
          <w:rFonts w:eastAsia="Calibri" w:cs="David"/>
          <w:rtl/>
        </w:rPr>
      </w:pPr>
      <w:r w:rsidRPr="00CD4328">
        <w:rPr>
          <w:rFonts w:eastAsia="Calibri"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6A6E7684" w14:textId="77777777" w:rsidR="00CD4328" w:rsidRPr="00CD4328" w:rsidRDefault="00CD4328" w:rsidP="00D03D98">
      <w:pPr>
        <w:spacing w:line="276" w:lineRule="auto"/>
        <w:jc w:val="both"/>
        <w:rPr>
          <w:rFonts w:eastAsia="Calibri" w:cs="David"/>
          <w:rtl/>
        </w:rPr>
      </w:pPr>
    </w:p>
    <w:p w14:paraId="2AC59D17" w14:textId="77777777" w:rsidR="00CD4328" w:rsidRPr="00CD4328" w:rsidRDefault="00CD4328" w:rsidP="00D03D98">
      <w:pPr>
        <w:spacing w:line="276" w:lineRule="auto"/>
        <w:jc w:val="both"/>
        <w:rPr>
          <w:rFonts w:eastAsia="Calibri" w:cs="David"/>
          <w:rtl/>
        </w:rPr>
      </w:pPr>
    </w:p>
    <w:p w14:paraId="7A284DD9" w14:textId="77777777" w:rsidR="00CD4328" w:rsidRPr="00CD4328" w:rsidRDefault="00CD4328" w:rsidP="00D03D98">
      <w:pPr>
        <w:spacing w:line="276" w:lineRule="auto"/>
        <w:rPr>
          <w:rFonts w:eastAsia="Calibri" w:cs="David"/>
          <w:rtl/>
        </w:rPr>
      </w:pPr>
      <w:r w:rsidRPr="00CD4328">
        <w:rPr>
          <w:rFonts w:eastAsia="Calibri" w:cs="David" w:hint="cs"/>
          <w:rtl/>
        </w:rPr>
        <w:t>המנהל</w:t>
      </w:r>
      <w:r w:rsidRPr="00CD4328">
        <w:rPr>
          <w:rFonts w:eastAsia="Calibri" w:cs="David"/>
          <w:rtl/>
        </w:rPr>
        <w:tab/>
      </w:r>
      <w:r w:rsidRPr="00CD4328">
        <w:rPr>
          <w:rFonts w:eastAsia="Calibri" w:cs="David"/>
          <w:rtl/>
        </w:rPr>
        <w:tab/>
      </w:r>
      <w:r w:rsidRPr="00CD4328">
        <w:rPr>
          <w:rFonts w:eastAsia="Calibri" w:cs="David" w:hint="cs"/>
          <w:rtl/>
        </w:rPr>
        <w:t xml:space="preserve">                           </w:t>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hint="cs"/>
          <w:rtl/>
        </w:rPr>
        <w:t xml:space="preserve">הספק/המציע  </w:t>
      </w:r>
    </w:p>
    <w:p w14:paraId="773F7D82" w14:textId="77777777" w:rsidR="00CD4328" w:rsidRPr="00CD4328" w:rsidRDefault="00CD4328" w:rsidP="00D03D98">
      <w:pPr>
        <w:spacing w:line="276" w:lineRule="auto"/>
        <w:rPr>
          <w:rFonts w:eastAsia="Calibri" w:cs="David"/>
          <w:rtl/>
        </w:rPr>
      </w:pPr>
    </w:p>
    <w:p w14:paraId="59BED1D8" w14:textId="77777777" w:rsidR="00CD4328" w:rsidRPr="00CD4328" w:rsidRDefault="00CD4328" w:rsidP="00D03D98">
      <w:pPr>
        <w:spacing w:line="276" w:lineRule="auto"/>
        <w:rPr>
          <w:rFonts w:eastAsia="Calibri" w:cs="David"/>
          <w:rtl/>
        </w:rPr>
      </w:pPr>
      <w:r w:rsidRPr="00CD4328">
        <w:rPr>
          <w:rFonts w:eastAsia="Calibri" w:cs="David"/>
          <w:rtl/>
        </w:rPr>
        <w:t>_____________________</w:t>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t>____________________</w:t>
      </w:r>
    </w:p>
    <w:p w14:paraId="088541C9" w14:textId="77777777" w:rsidR="00CD4328" w:rsidRPr="00CD4328" w:rsidRDefault="00CD4328" w:rsidP="00D03D98">
      <w:pPr>
        <w:spacing w:line="276" w:lineRule="auto"/>
        <w:rPr>
          <w:rFonts w:eastAsia="Calibri" w:cs="David"/>
          <w:rtl/>
        </w:rPr>
      </w:pPr>
      <w:r w:rsidRPr="00CD4328">
        <w:rPr>
          <w:rFonts w:eastAsia="Calibri" w:cs="David" w:hint="cs"/>
          <w:rtl/>
        </w:rPr>
        <w:t>ס</w:t>
      </w:r>
      <w:r w:rsidRPr="00CD4328">
        <w:rPr>
          <w:rFonts w:eastAsia="Calibri" w:cs="David"/>
          <w:rtl/>
        </w:rPr>
        <w:t xml:space="preserve">' </w:t>
      </w:r>
      <w:r w:rsidRPr="00CD4328">
        <w:rPr>
          <w:rFonts w:eastAsia="Calibri" w:cs="David" w:hint="cs"/>
          <w:rtl/>
        </w:rPr>
        <w:t>רמ</w:t>
      </w:r>
      <w:r w:rsidRPr="00CD4328">
        <w:rPr>
          <w:rFonts w:eastAsia="Calibri" w:cs="David"/>
          <w:rtl/>
        </w:rPr>
        <w:t>"א</w:t>
      </w:r>
    </w:p>
    <w:p w14:paraId="7B396839" w14:textId="77777777" w:rsidR="00CD4328" w:rsidRPr="00CD4328" w:rsidRDefault="00CD4328" w:rsidP="00D03D98">
      <w:pPr>
        <w:spacing w:line="276" w:lineRule="auto"/>
        <w:rPr>
          <w:rFonts w:eastAsia="Calibri" w:cs="David"/>
          <w:rtl/>
        </w:rPr>
      </w:pPr>
    </w:p>
    <w:p w14:paraId="6460595A" w14:textId="77777777" w:rsidR="00CD4328" w:rsidRPr="00CD4328" w:rsidRDefault="00CD4328" w:rsidP="00D03D98">
      <w:pPr>
        <w:spacing w:line="276" w:lineRule="auto"/>
        <w:rPr>
          <w:rFonts w:eastAsia="Calibri" w:cs="David"/>
          <w:rtl/>
        </w:rPr>
      </w:pPr>
    </w:p>
    <w:p w14:paraId="5F50BB45" w14:textId="77777777" w:rsidR="00CD4328" w:rsidRPr="00CD4328" w:rsidRDefault="00CD4328" w:rsidP="00D03D98">
      <w:pPr>
        <w:spacing w:line="276" w:lineRule="auto"/>
        <w:rPr>
          <w:rFonts w:eastAsia="Calibri" w:cs="David"/>
          <w:rtl/>
        </w:rPr>
      </w:pPr>
      <w:r w:rsidRPr="00CD4328">
        <w:rPr>
          <w:rFonts w:eastAsia="Calibri" w:cs="David"/>
          <w:rtl/>
        </w:rPr>
        <w:t>_____________________</w:t>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r>
      <w:r w:rsidRPr="00CD4328">
        <w:rPr>
          <w:rFonts w:eastAsia="Calibri" w:cs="David"/>
          <w:rtl/>
        </w:rPr>
        <w:tab/>
      </w:r>
    </w:p>
    <w:p w14:paraId="372D1D49" w14:textId="3B00AA42" w:rsidR="00CD4328" w:rsidRDefault="00CD4328" w:rsidP="00D03D98">
      <w:pPr>
        <w:spacing w:line="276" w:lineRule="auto"/>
        <w:rPr>
          <w:rFonts w:eastAsia="Calibri" w:cs="David"/>
          <w:rtl/>
        </w:rPr>
      </w:pPr>
      <w:r w:rsidRPr="00CD4328">
        <w:rPr>
          <w:rFonts w:eastAsia="Calibri" w:cs="David" w:hint="cs"/>
          <w:rtl/>
        </w:rPr>
        <w:t xml:space="preserve">חשב </w:t>
      </w:r>
      <w:proofErr w:type="spellStart"/>
      <w:r w:rsidRPr="00CD4328">
        <w:rPr>
          <w:rFonts w:eastAsia="Calibri" w:cs="David" w:hint="cs"/>
          <w:rtl/>
        </w:rPr>
        <w:t>מתפ"ש</w:t>
      </w:r>
      <w:proofErr w:type="spellEnd"/>
      <w:r w:rsidRPr="00CD4328">
        <w:rPr>
          <w:rFonts w:eastAsia="Calibri" w:cs="David"/>
          <w:rtl/>
        </w:rPr>
        <w:tab/>
      </w:r>
    </w:p>
    <w:p w14:paraId="23906F1C" w14:textId="22B84E70" w:rsidR="00D03D98" w:rsidRDefault="00D03D98" w:rsidP="00D03D98">
      <w:pPr>
        <w:spacing w:line="276" w:lineRule="auto"/>
        <w:rPr>
          <w:rFonts w:eastAsia="Calibri" w:cs="David"/>
          <w:rtl/>
        </w:rPr>
      </w:pPr>
    </w:p>
    <w:p w14:paraId="13A5D70A" w14:textId="77777777" w:rsidR="00D03D98" w:rsidRDefault="00D03D98" w:rsidP="00D03D98">
      <w:pPr>
        <w:spacing w:line="276" w:lineRule="auto"/>
        <w:rPr>
          <w:rFonts w:eastAsia="Calibri" w:cs="David"/>
          <w:rtl/>
        </w:rPr>
      </w:pPr>
    </w:p>
    <w:p w14:paraId="0E614925" w14:textId="02D78FE7" w:rsidR="00D03D98" w:rsidRDefault="00D03D98" w:rsidP="00D03D98">
      <w:pPr>
        <w:spacing w:line="276" w:lineRule="auto"/>
        <w:rPr>
          <w:rFonts w:eastAsia="Calibri" w:cs="David"/>
          <w:rtl/>
        </w:rPr>
      </w:pPr>
      <w:r>
        <w:rPr>
          <w:rFonts w:eastAsia="Calibri" w:cs="David" w:hint="cs"/>
          <w:rtl/>
        </w:rPr>
        <w:t>_____________________</w:t>
      </w:r>
    </w:p>
    <w:p w14:paraId="02433184" w14:textId="79C4CFB5" w:rsidR="00D03D98" w:rsidRDefault="00D03D98" w:rsidP="00D03D98">
      <w:pPr>
        <w:spacing w:line="276" w:lineRule="auto"/>
        <w:rPr>
          <w:rFonts w:eastAsia="Calibri" w:cs="David"/>
          <w:rtl/>
        </w:rPr>
      </w:pPr>
      <w:r>
        <w:rPr>
          <w:rFonts w:eastAsia="Calibri" w:cs="David" w:hint="cs"/>
          <w:rtl/>
        </w:rPr>
        <w:t xml:space="preserve">קמ"ט דתות </w:t>
      </w:r>
    </w:p>
    <w:p w14:paraId="4FE3919E" w14:textId="1438262D" w:rsidR="00D03D98" w:rsidRPr="00CD4328" w:rsidRDefault="00D03D98" w:rsidP="00D03D98">
      <w:pPr>
        <w:spacing w:line="276" w:lineRule="auto"/>
        <w:rPr>
          <w:rFonts w:eastAsia="Calibri" w:cs="David"/>
          <w:rtl/>
        </w:rPr>
      </w:pPr>
    </w:p>
    <w:p w14:paraId="58C93D7A" w14:textId="77777777" w:rsidR="00CD4328" w:rsidRPr="00CD4328" w:rsidRDefault="00CD4328" w:rsidP="00D03D98">
      <w:pPr>
        <w:spacing w:line="276" w:lineRule="auto"/>
        <w:rPr>
          <w:rFonts w:eastAsia="Calibri" w:cs="David"/>
          <w:rtl/>
        </w:rPr>
      </w:pPr>
    </w:p>
    <w:p w14:paraId="3B4867DC" w14:textId="77777777" w:rsidR="00CD4328" w:rsidRPr="00CD4328" w:rsidRDefault="00CD4328" w:rsidP="00D03D98">
      <w:pPr>
        <w:spacing w:line="276" w:lineRule="auto"/>
        <w:rPr>
          <w:rFonts w:eastAsia="Calibri" w:cs="David"/>
          <w:rtl/>
        </w:rPr>
      </w:pPr>
    </w:p>
    <w:p w14:paraId="63C52408" w14:textId="77777777" w:rsidR="00CD4328" w:rsidRPr="00CD4328" w:rsidRDefault="00CD4328" w:rsidP="00D03D98">
      <w:pPr>
        <w:spacing w:line="276" w:lineRule="auto"/>
        <w:rPr>
          <w:rFonts w:eastAsia="Calibri" w:cs="David"/>
          <w:rtl/>
        </w:rPr>
      </w:pPr>
    </w:p>
    <w:p w14:paraId="1D044131" w14:textId="77777777" w:rsidR="00CD4328" w:rsidRPr="00CD4328" w:rsidRDefault="00CD4328" w:rsidP="00D03D98">
      <w:pPr>
        <w:spacing w:line="276" w:lineRule="auto"/>
        <w:rPr>
          <w:rFonts w:eastAsia="Calibri" w:cs="David"/>
          <w:rtl/>
        </w:rPr>
      </w:pPr>
    </w:p>
    <w:p w14:paraId="4745B90F" w14:textId="77777777" w:rsidR="00CD4328" w:rsidRPr="00CD4328" w:rsidRDefault="00CD4328" w:rsidP="00D03D98">
      <w:pPr>
        <w:spacing w:line="276" w:lineRule="auto"/>
        <w:rPr>
          <w:rFonts w:eastAsia="Calibri" w:cs="David"/>
          <w:rtl/>
        </w:rPr>
      </w:pPr>
    </w:p>
    <w:p w14:paraId="58D9607F" w14:textId="77777777" w:rsidR="00CD4328" w:rsidRPr="00CD4328" w:rsidRDefault="00CD4328" w:rsidP="00D03D98">
      <w:pPr>
        <w:spacing w:line="276" w:lineRule="auto"/>
        <w:rPr>
          <w:rFonts w:eastAsia="Calibri" w:cs="David"/>
          <w:rtl/>
        </w:rPr>
      </w:pPr>
    </w:p>
    <w:p w14:paraId="2657BF21" w14:textId="77777777" w:rsidR="00CD4328" w:rsidRPr="00CD4328" w:rsidRDefault="00CD4328" w:rsidP="00D03D98">
      <w:pPr>
        <w:spacing w:line="276" w:lineRule="auto"/>
        <w:rPr>
          <w:rFonts w:eastAsia="Calibri" w:cs="David"/>
          <w:rtl/>
        </w:rPr>
      </w:pPr>
    </w:p>
    <w:p w14:paraId="0F4C2A69" w14:textId="77777777" w:rsidR="00CD4328" w:rsidRPr="00CD4328" w:rsidRDefault="00CD4328" w:rsidP="00D03D98">
      <w:pPr>
        <w:spacing w:line="276" w:lineRule="auto"/>
        <w:rPr>
          <w:rFonts w:eastAsia="Calibri" w:cs="David"/>
          <w:rtl/>
        </w:rPr>
      </w:pPr>
    </w:p>
    <w:p w14:paraId="4D48A1F1" w14:textId="77777777" w:rsidR="00970EDD" w:rsidRDefault="00970EDD">
      <w:pPr>
        <w:bidi w:val="0"/>
        <w:spacing w:before="200" w:after="200" w:line="276" w:lineRule="auto"/>
        <w:rPr>
          <w:rFonts w:ascii="David" w:hAnsi="David" w:cs="David"/>
          <w:bCs/>
          <w:i/>
          <w:caps/>
          <w:spacing w:val="15"/>
          <w:kern w:val="28"/>
          <w:sz w:val="28"/>
          <w:szCs w:val="28"/>
          <w:rtl/>
        </w:rPr>
      </w:pPr>
      <w:bookmarkStart w:id="163" w:name="_Toc185193199"/>
      <w:bookmarkStart w:id="164" w:name="_Toc171667620"/>
      <w:bookmarkStart w:id="165" w:name="_Toc330777766"/>
      <w:bookmarkStart w:id="166" w:name="_Toc32477916"/>
      <w:bookmarkStart w:id="167" w:name="_Toc44931980"/>
      <w:bookmarkStart w:id="168" w:name="_Toc44932067"/>
      <w:bookmarkStart w:id="169" w:name="_Toc53331387"/>
      <w:bookmarkEnd w:id="163"/>
      <w:bookmarkEnd w:id="164"/>
      <w:bookmarkEnd w:id="165"/>
      <w:r>
        <w:rPr>
          <w:rFonts w:ascii="David" w:hAnsi="David" w:cs="David"/>
          <w:bCs/>
          <w:i/>
          <w:caps/>
          <w:spacing w:val="15"/>
          <w:kern w:val="28"/>
          <w:sz w:val="28"/>
          <w:szCs w:val="28"/>
          <w:rtl/>
        </w:rPr>
        <w:br w:type="page"/>
      </w:r>
    </w:p>
    <w:p w14:paraId="1A0E34E1" w14:textId="45078A12" w:rsidR="00CD4328" w:rsidRPr="00CD4328" w:rsidRDefault="00CD4328" w:rsidP="00CD4328">
      <w:pPr>
        <w:widowControl w:val="0"/>
        <w:spacing w:before="300"/>
        <w:jc w:val="center"/>
        <w:outlineLvl w:val="2"/>
        <w:rPr>
          <w:rFonts w:ascii="David" w:hAnsi="David" w:cs="David"/>
          <w:bCs/>
          <w:i/>
          <w:caps/>
          <w:spacing w:val="15"/>
          <w:kern w:val="28"/>
          <w:sz w:val="28"/>
          <w:szCs w:val="28"/>
          <w:rtl/>
        </w:rPr>
      </w:pPr>
      <w:r w:rsidRPr="00CD4328">
        <w:rPr>
          <w:rFonts w:ascii="David" w:hAnsi="David" w:cs="David" w:hint="eastAsia"/>
          <w:bCs/>
          <w:i/>
          <w:caps/>
          <w:spacing w:val="15"/>
          <w:kern w:val="28"/>
          <w:sz w:val="28"/>
          <w:szCs w:val="28"/>
          <w:rtl/>
        </w:rPr>
        <w:lastRenderedPageBreak/>
        <w:t>נספח</w:t>
      </w:r>
      <w:r w:rsidRPr="00CD4328">
        <w:rPr>
          <w:rFonts w:ascii="David" w:hAnsi="David" w:cs="David"/>
          <w:bCs/>
          <w:i/>
          <w:caps/>
          <w:spacing w:val="15"/>
          <w:kern w:val="28"/>
          <w:sz w:val="28"/>
          <w:szCs w:val="28"/>
          <w:rtl/>
        </w:rPr>
        <w:t xml:space="preserve"> </w:t>
      </w:r>
      <w:r w:rsidRPr="00CD4328">
        <w:rPr>
          <w:rFonts w:ascii="David" w:hAnsi="David" w:cs="David" w:hint="cs"/>
          <w:bCs/>
          <w:i/>
          <w:caps/>
          <w:spacing w:val="15"/>
          <w:kern w:val="28"/>
          <w:sz w:val="28"/>
          <w:szCs w:val="28"/>
          <w:rtl/>
        </w:rPr>
        <w:t>א</w:t>
      </w:r>
      <w:r w:rsidRPr="00CD4328">
        <w:rPr>
          <w:rFonts w:ascii="David" w:hAnsi="David" w:cs="David"/>
          <w:bCs/>
          <w:i/>
          <w:caps/>
          <w:spacing w:val="15"/>
          <w:kern w:val="28"/>
          <w:sz w:val="28"/>
          <w:szCs w:val="28"/>
          <w:rtl/>
        </w:rPr>
        <w:t>'– התחייבות לסודיות</w:t>
      </w:r>
      <w:r w:rsidRPr="00CD4328">
        <w:rPr>
          <w:rFonts w:ascii="David" w:hAnsi="David" w:cs="David" w:hint="cs"/>
          <w:bCs/>
          <w:i/>
          <w:caps/>
          <w:spacing w:val="15"/>
          <w:kern w:val="28"/>
          <w:sz w:val="28"/>
          <w:szCs w:val="28"/>
          <w:rtl/>
        </w:rPr>
        <w:t xml:space="preserve"> והיעדר ניגוד עניינים</w:t>
      </w:r>
      <w:bookmarkEnd w:id="166"/>
      <w:bookmarkEnd w:id="167"/>
      <w:bookmarkEnd w:id="168"/>
      <w:bookmarkEnd w:id="169"/>
    </w:p>
    <w:p w14:paraId="2E0F6C4A" w14:textId="77777777" w:rsidR="00CD4328" w:rsidRPr="00CD4328" w:rsidRDefault="00CD4328" w:rsidP="00CD4328">
      <w:pPr>
        <w:widowControl w:val="0"/>
        <w:spacing w:before="40" w:line="360" w:lineRule="auto"/>
        <w:ind w:left="397"/>
        <w:jc w:val="center"/>
        <w:rPr>
          <w:rFonts w:cs="David"/>
          <w:rtl/>
        </w:rPr>
      </w:pPr>
      <w:r w:rsidRPr="00CD4328">
        <w:rPr>
          <w:rFonts w:cs="David" w:hint="cs"/>
          <w:sz w:val="28"/>
          <w:szCs w:val="28"/>
          <w:rtl/>
        </w:rPr>
        <w:t xml:space="preserve"> </w:t>
      </w:r>
    </w:p>
    <w:p w14:paraId="20BA107A" w14:textId="77777777" w:rsidR="00CD4328" w:rsidRPr="00CD4328" w:rsidRDefault="00CD4328" w:rsidP="00CD4328">
      <w:pPr>
        <w:spacing w:line="360" w:lineRule="auto"/>
        <w:jc w:val="both"/>
        <w:rPr>
          <w:rFonts w:cs="David"/>
          <w:b/>
          <w:bCs/>
          <w:rtl/>
        </w:rPr>
      </w:pPr>
      <w:r w:rsidRPr="00CD4328">
        <w:rPr>
          <w:rFonts w:cs="David" w:hint="cs"/>
          <w:b/>
          <w:bCs/>
          <w:rtl/>
        </w:rPr>
        <w:t>לכבוד</w:t>
      </w:r>
    </w:p>
    <w:p w14:paraId="1D16D7A3" w14:textId="77777777" w:rsidR="00CD4328" w:rsidRPr="00CD4328" w:rsidRDefault="00CD4328" w:rsidP="00CD4328">
      <w:pPr>
        <w:spacing w:line="360" w:lineRule="auto"/>
        <w:jc w:val="both"/>
        <w:rPr>
          <w:rFonts w:cs="David"/>
          <w:b/>
          <w:bCs/>
          <w:u w:val="single"/>
          <w:rtl/>
        </w:rPr>
      </w:pPr>
      <w:r w:rsidRPr="00CD4328">
        <w:rPr>
          <w:rFonts w:cs="David" w:hint="cs"/>
          <w:b/>
          <w:bCs/>
          <w:u w:val="single"/>
          <w:rtl/>
        </w:rPr>
        <w:t xml:space="preserve">המנהל האזרחי </w:t>
      </w:r>
      <w:proofErr w:type="spellStart"/>
      <w:r w:rsidRPr="00CD4328">
        <w:rPr>
          <w:rFonts w:cs="David" w:hint="cs"/>
          <w:b/>
          <w:bCs/>
          <w:u w:val="single"/>
          <w:rtl/>
        </w:rPr>
        <w:t>באיזור</w:t>
      </w:r>
      <w:proofErr w:type="spellEnd"/>
      <w:r w:rsidRPr="00CD4328">
        <w:rPr>
          <w:rFonts w:cs="David" w:hint="cs"/>
          <w:b/>
          <w:bCs/>
          <w:u w:val="single"/>
          <w:rtl/>
        </w:rPr>
        <w:t xml:space="preserve"> יהודה והשומרון </w:t>
      </w:r>
    </w:p>
    <w:p w14:paraId="105B4E5A" w14:textId="77777777" w:rsidR="00CD4328" w:rsidRPr="00CD4328" w:rsidRDefault="00CD4328" w:rsidP="00CD4328">
      <w:pPr>
        <w:spacing w:before="40" w:after="40" w:line="360" w:lineRule="auto"/>
        <w:ind w:left="397"/>
        <w:jc w:val="both"/>
        <w:rPr>
          <w:rFonts w:cs="David"/>
          <w:rtl/>
        </w:rPr>
      </w:pPr>
    </w:p>
    <w:p w14:paraId="19D986C6" w14:textId="62AC4A08" w:rsidR="00CD4328" w:rsidRPr="00CD4328" w:rsidRDefault="00CD4328" w:rsidP="00D03D98">
      <w:pPr>
        <w:spacing w:before="40" w:after="40" w:line="276" w:lineRule="auto"/>
        <w:jc w:val="both"/>
        <w:rPr>
          <w:rFonts w:cs="David"/>
          <w:u w:val="single"/>
          <w:rtl/>
        </w:rPr>
      </w:pPr>
      <w:r w:rsidRPr="00CD4328">
        <w:rPr>
          <w:rFonts w:cs="David" w:hint="cs"/>
          <w:rtl/>
        </w:rPr>
        <w:t xml:space="preserve">אני _______________________, ת.ז. __________________, אשר תפקידי אצל  __________________________________ </w:t>
      </w:r>
      <w:r w:rsidRPr="00CD4328">
        <w:rPr>
          <w:rFonts w:cs="David" w:hint="cs"/>
          <w:i/>
          <w:iCs/>
          <w:rtl/>
        </w:rPr>
        <w:t>[למלא שם הספק]</w:t>
      </w:r>
      <w:r w:rsidRPr="00CD4328">
        <w:rPr>
          <w:rFonts w:cs="David" w:hint="cs"/>
          <w:rtl/>
        </w:rPr>
        <w:t xml:space="preserve"> </w:t>
      </w:r>
      <w:r w:rsidRPr="00CD4328">
        <w:rPr>
          <w:rFonts w:cs="David"/>
          <w:rtl/>
        </w:rPr>
        <w:t>(להלן</w:t>
      </w:r>
      <w:r w:rsidRPr="00CD4328">
        <w:rPr>
          <w:rFonts w:cs="David" w:hint="cs"/>
          <w:rtl/>
        </w:rPr>
        <w:t xml:space="preserve"> -</w:t>
      </w:r>
      <w:r w:rsidRPr="00CD4328">
        <w:rPr>
          <w:rFonts w:cs="David"/>
          <w:rtl/>
        </w:rPr>
        <w:t xml:space="preserve"> "</w:t>
      </w:r>
      <w:r w:rsidRPr="00CD4328">
        <w:rPr>
          <w:rFonts w:cs="David" w:hint="eastAsia"/>
          <w:b/>
          <w:bCs/>
          <w:rtl/>
        </w:rPr>
        <w:t>הספק</w:t>
      </w:r>
      <w:r w:rsidRPr="00CD4328">
        <w:rPr>
          <w:rFonts w:cs="David"/>
          <w:rtl/>
        </w:rPr>
        <w:t>")</w:t>
      </w:r>
      <w:r w:rsidRPr="00CD4328">
        <w:rPr>
          <w:rFonts w:cs="David" w:hint="cs"/>
          <w:rtl/>
        </w:rPr>
        <w:t xml:space="preserve"> הינו ______________________, נותן התחייבות זו בקשר ל</w:t>
      </w:r>
      <w:r w:rsidRPr="00CD4328">
        <w:rPr>
          <w:rFonts w:cs="David"/>
          <w:rtl/>
        </w:rPr>
        <w:t>מכרז</w:t>
      </w:r>
      <w:r w:rsidRPr="00CD4328">
        <w:rPr>
          <w:rFonts w:cs="David" w:hint="cs"/>
          <w:rtl/>
        </w:rPr>
        <w:t xml:space="preserve"> </w:t>
      </w:r>
      <w:r w:rsidRPr="00CD4328">
        <w:rPr>
          <w:rFonts w:ascii="David" w:hAnsi="David" w:cs="David" w:hint="eastAsia"/>
          <w:b/>
          <w:bCs/>
          <w:sz w:val="22"/>
          <w:szCs w:val="22"/>
          <w:rtl/>
        </w:rPr>
        <w:t>ממוכן</w:t>
      </w:r>
      <w:r w:rsidRPr="00CD4328">
        <w:rPr>
          <w:rFonts w:ascii="David" w:hAnsi="David" w:cs="David"/>
          <w:b/>
          <w:bCs/>
          <w:sz w:val="22"/>
          <w:szCs w:val="22"/>
          <w:rtl/>
        </w:rPr>
        <w:t xml:space="preserve"> מהיר מס' </w:t>
      </w:r>
      <w:r w:rsidR="00D03D98">
        <w:rPr>
          <w:rFonts w:ascii="David" w:hAnsi="David" w:cs="David" w:hint="cs"/>
          <w:b/>
          <w:bCs/>
          <w:sz w:val="22"/>
          <w:szCs w:val="22"/>
          <w:rtl/>
        </w:rPr>
        <w:t>20/24</w:t>
      </w:r>
      <w:r w:rsidRPr="00CD4328">
        <w:rPr>
          <w:rFonts w:ascii="David" w:hAnsi="David" w:cs="David" w:hint="cs"/>
          <w:b/>
          <w:bCs/>
          <w:sz w:val="22"/>
          <w:szCs w:val="22"/>
          <w:rtl/>
        </w:rPr>
        <w:t>, לאספקה והתקנת רמפות במערת המכפלה</w:t>
      </w:r>
      <w:r w:rsidRPr="00CD4328">
        <w:rPr>
          <w:rFonts w:cs="David"/>
        </w:rPr>
        <w:t xml:space="preserve"> </w:t>
      </w:r>
      <w:r w:rsidRPr="00CD4328">
        <w:rPr>
          <w:rFonts w:cs="David" w:hint="cs"/>
          <w:rtl/>
        </w:rPr>
        <w:t>(להלן - "</w:t>
      </w:r>
      <w:r w:rsidRPr="00CD4328">
        <w:rPr>
          <w:rFonts w:cs="David" w:hint="cs"/>
          <w:b/>
          <w:bCs/>
          <w:rtl/>
        </w:rPr>
        <w:t>המכרז</w:t>
      </w:r>
      <w:r w:rsidRPr="00CD4328">
        <w:rPr>
          <w:rFonts w:cs="David" w:hint="cs"/>
          <w:rtl/>
        </w:rPr>
        <w:t>").</w:t>
      </w:r>
    </w:p>
    <w:p w14:paraId="4914169F" w14:textId="77777777" w:rsidR="00CD4328" w:rsidRPr="00CD4328" w:rsidRDefault="00CD4328" w:rsidP="00D03D98">
      <w:pPr>
        <w:widowControl w:val="0"/>
        <w:numPr>
          <w:ilvl w:val="0"/>
          <w:numId w:val="62"/>
        </w:numPr>
        <w:overflowPunct w:val="0"/>
        <w:autoSpaceDE w:val="0"/>
        <w:autoSpaceDN w:val="0"/>
        <w:adjustRightInd w:val="0"/>
        <w:spacing w:before="120" w:after="120" w:line="276" w:lineRule="auto"/>
        <w:jc w:val="both"/>
        <w:textAlignment w:val="baseline"/>
        <w:rPr>
          <w:rFonts w:cs="David"/>
          <w:rtl/>
          <w:lang w:eastAsia="he-IL"/>
        </w:rPr>
      </w:pPr>
      <w:r w:rsidRPr="00CD4328">
        <w:rPr>
          <w:rFonts w:cs="David"/>
          <w:rtl/>
          <w:lang w:eastAsia="he-IL"/>
        </w:rPr>
        <w:t xml:space="preserve">בהתחייבות זו תהיה למונחים הבאים המשמעות המופיעה </w:t>
      </w:r>
      <w:proofErr w:type="spellStart"/>
      <w:r w:rsidRPr="00CD4328">
        <w:rPr>
          <w:rFonts w:cs="David"/>
          <w:rtl/>
          <w:lang w:eastAsia="he-IL"/>
        </w:rPr>
        <w:t>לצידם</w:t>
      </w:r>
      <w:proofErr w:type="spellEnd"/>
      <w:r w:rsidRPr="00CD4328">
        <w:rPr>
          <w:rFonts w:cs="David"/>
          <w:rtl/>
          <w:lang w:eastAsia="he-IL"/>
        </w:rPr>
        <w:t>:</w:t>
      </w:r>
    </w:p>
    <w:p w14:paraId="22B4B08C" w14:textId="77777777" w:rsidR="00CD4328" w:rsidRPr="00CD4328" w:rsidRDefault="00CD4328" w:rsidP="00D03D98">
      <w:pPr>
        <w:widowControl w:val="0"/>
        <w:overflowPunct w:val="0"/>
        <w:autoSpaceDE w:val="0"/>
        <w:autoSpaceDN w:val="0"/>
        <w:adjustRightInd w:val="0"/>
        <w:spacing w:before="120" w:after="120" w:line="276" w:lineRule="auto"/>
        <w:ind w:left="1440"/>
        <w:jc w:val="both"/>
        <w:textAlignment w:val="baseline"/>
        <w:rPr>
          <w:rFonts w:cs="David"/>
          <w:rtl/>
          <w:lang w:eastAsia="he-IL"/>
        </w:rPr>
      </w:pPr>
      <w:r w:rsidRPr="00CD4328">
        <w:rPr>
          <w:rFonts w:cs="David"/>
          <w:b/>
          <w:bCs/>
          <w:rtl/>
          <w:lang w:eastAsia="he-IL"/>
        </w:rPr>
        <w:t>"מידע"</w:t>
      </w:r>
      <w:r w:rsidRPr="00CD4328">
        <w:rPr>
          <w:rFonts w:cs="David"/>
          <w:rtl/>
          <w:lang w:eastAsia="he-IL"/>
        </w:rPr>
        <w:t xml:space="preserve"> -</w:t>
      </w:r>
      <w:r w:rsidRPr="00CD4328">
        <w:rPr>
          <w:rFonts w:cs="David" w:hint="cs"/>
          <w:rtl/>
          <w:lang w:eastAsia="he-IL"/>
        </w:rPr>
        <w:t xml:space="preserve"> </w:t>
      </w:r>
      <w:r w:rsidRPr="00CD4328">
        <w:rPr>
          <w:rFonts w:cs="David"/>
          <w:rtl/>
          <w:lang w:eastAsia="he-IL"/>
        </w:rPr>
        <w:t>כל מידע (</w:t>
      </w:r>
      <w:r w:rsidRPr="00CD4328">
        <w:rPr>
          <w:rFonts w:cs="David"/>
          <w:lang w:eastAsia="he-IL"/>
        </w:rPr>
        <w:t>Information</w:t>
      </w:r>
      <w:r w:rsidRPr="00CD4328">
        <w:rPr>
          <w:rFonts w:cs="David"/>
          <w:rtl/>
          <w:lang w:eastAsia="he-IL"/>
        </w:rPr>
        <w:t>), ידע (</w:t>
      </w:r>
      <w:r w:rsidRPr="00CD4328">
        <w:rPr>
          <w:rFonts w:cs="David"/>
          <w:lang w:eastAsia="he-IL"/>
        </w:rPr>
        <w:t>Know-How</w:t>
      </w:r>
      <w:r w:rsidRPr="00CD4328">
        <w:rPr>
          <w:rFonts w:cs="David"/>
          <w:rtl/>
          <w:lang w:eastAsia="he-IL"/>
        </w:rPr>
        <w:t xml:space="preserve">), ידיעה, מסמך, תכתובת, </w:t>
      </w:r>
      <w:proofErr w:type="spellStart"/>
      <w:r w:rsidRPr="00CD4328">
        <w:rPr>
          <w:rFonts w:cs="David"/>
          <w:rtl/>
          <w:lang w:eastAsia="he-IL"/>
        </w:rPr>
        <w:t>תוכנית</w:t>
      </w:r>
      <w:proofErr w:type="spellEnd"/>
      <w:r w:rsidRPr="00CD4328">
        <w:rPr>
          <w:rFonts w:cs="David"/>
          <w:rtl/>
          <w:lang w:eastAsia="he-IL"/>
        </w:rPr>
        <w:t>, נתון, מודל, חוות דעת, מסקנה וכל דבר אחר כיוצ"ב הקשור ב</w:t>
      </w:r>
      <w:r w:rsidRPr="00CD4328">
        <w:rPr>
          <w:rFonts w:cs="David" w:hint="cs"/>
          <w:rtl/>
          <w:lang w:eastAsia="he-IL"/>
        </w:rPr>
        <w:t>אספקת</w:t>
      </w:r>
      <w:r w:rsidRPr="00CD4328">
        <w:rPr>
          <w:rFonts w:cs="David"/>
          <w:rtl/>
          <w:lang w:eastAsia="he-IL"/>
        </w:rPr>
        <w:t xml:space="preserve"> ה</w:t>
      </w:r>
      <w:r w:rsidRPr="00CD4328">
        <w:rPr>
          <w:rFonts w:cs="David" w:hint="cs"/>
          <w:rtl/>
          <w:lang w:eastAsia="he-IL"/>
        </w:rPr>
        <w:t>שירותים</w:t>
      </w:r>
      <w:r w:rsidRPr="00CD4328">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08E5BC16" w14:textId="77777777" w:rsidR="00CD4328" w:rsidRPr="00CD4328" w:rsidRDefault="00CD4328" w:rsidP="00D03D98">
      <w:pPr>
        <w:widowControl w:val="0"/>
        <w:overflowPunct w:val="0"/>
        <w:autoSpaceDE w:val="0"/>
        <w:autoSpaceDN w:val="0"/>
        <w:adjustRightInd w:val="0"/>
        <w:spacing w:before="120" w:after="120" w:line="276" w:lineRule="auto"/>
        <w:ind w:left="1440"/>
        <w:jc w:val="both"/>
        <w:textAlignment w:val="baseline"/>
        <w:rPr>
          <w:rFonts w:cs="David"/>
          <w:rtl/>
          <w:lang w:eastAsia="he-IL"/>
        </w:rPr>
      </w:pPr>
      <w:r w:rsidRPr="00CD4328">
        <w:rPr>
          <w:rFonts w:cs="David"/>
          <w:b/>
          <w:bCs/>
          <w:rtl/>
          <w:lang w:eastAsia="he-IL"/>
        </w:rPr>
        <w:t xml:space="preserve">"סודות מקצועיים" </w:t>
      </w:r>
      <w:r w:rsidRPr="00CD4328">
        <w:rPr>
          <w:rFonts w:cs="David"/>
          <w:rtl/>
          <w:lang w:eastAsia="he-IL"/>
        </w:rPr>
        <w:t>-</w:t>
      </w:r>
      <w:r w:rsidRPr="00CD4328">
        <w:rPr>
          <w:rFonts w:cs="David" w:hint="cs"/>
          <w:rtl/>
          <w:lang w:eastAsia="he-IL"/>
        </w:rPr>
        <w:t xml:space="preserve"> </w:t>
      </w:r>
      <w:r w:rsidRPr="00CD4328">
        <w:rPr>
          <w:rFonts w:cs="David"/>
          <w:rtl/>
          <w:lang w:eastAsia="he-IL"/>
        </w:rPr>
        <w:t>כל מידע אשר יגיע לידי בקשר ל</w:t>
      </w:r>
      <w:r w:rsidRPr="00CD4328">
        <w:rPr>
          <w:rFonts w:cs="David" w:hint="cs"/>
          <w:rtl/>
          <w:lang w:eastAsia="he-IL"/>
        </w:rPr>
        <w:t>אספקת</w:t>
      </w:r>
      <w:r w:rsidRPr="00CD4328">
        <w:rPr>
          <w:rFonts w:cs="David"/>
          <w:rtl/>
          <w:lang w:eastAsia="he-IL"/>
        </w:rPr>
        <w:t xml:space="preserve"> ה</w:t>
      </w:r>
      <w:r w:rsidRPr="00CD4328">
        <w:rPr>
          <w:rFonts w:cs="David" w:hint="cs"/>
          <w:rtl/>
          <w:lang w:eastAsia="he-IL"/>
        </w:rPr>
        <w:t>שירותים</w:t>
      </w:r>
      <w:r w:rsidRPr="00CD4328">
        <w:rPr>
          <w:rFonts w:cs="David"/>
          <w:rtl/>
          <w:lang w:eastAsia="he-IL"/>
        </w:rPr>
        <w:t>, בין אם נתקבל במהלך מתן ה</w:t>
      </w:r>
      <w:r w:rsidRPr="00CD4328">
        <w:rPr>
          <w:rFonts w:cs="David" w:hint="cs"/>
          <w:rtl/>
          <w:lang w:eastAsia="he-IL"/>
        </w:rPr>
        <w:t>שירותים</w:t>
      </w:r>
      <w:r w:rsidRPr="00CD4328">
        <w:rPr>
          <w:rFonts w:cs="David"/>
          <w:rtl/>
          <w:lang w:eastAsia="he-IL"/>
        </w:rPr>
        <w:t xml:space="preserve"> או לאחר מכן, לרבות ומבלי לפגוע בכלליות האמור לעיל: מידע אשר </w:t>
      </w:r>
      <w:proofErr w:type="spellStart"/>
      <w:r w:rsidRPr="00CD4328">
        <w:rPr>
          <w:rFonts w:cs="David"/>
          <w:rtl/>
          <w:lang w:eastAsia="he-IL"/>
        </w:rPr>
        <w:t>ימסר</w:t>
      </w:r>
      <w:proofErr w:type="spellEnd"/>
      <w:r w:rsidRPr="00CD4328">
        <w:rPr>
          <w:rFonts w:cs="David"/>
          <w:rtl/>
          <w:lang w:eastAsia="he-IL"/>
        </w:rPr>
        <w:t xml:space="preserve"> ע</w:t>
      </w:r>
      <w:r w:rsidRPr="00CD4328">
        <w:rPr>
          <w:rFonts w:cs="David" w:hint="cs"/>
          <w:rtl/>
          <w:lang w:eastAsia="he-IL"/>
        </w:rPr>
        <w:t xml:space="preserve">ל ידי </w:t>
      </w:r>
      <w:r w:rsidRPr="00CD4328">
        <w:rPr>
          <w:rFonts w:cs="David"/>
          <w:rtl/>
          <w:lang w:eastAsia="he-IL"/>
        </w:rPr>
        <w:t xml:space="preserve">מדינת ישראל ו/או כל גורם אחר ו/או מי מטעמה. </w:t>
      </w:r>
    </w:p>
    <w:p w14:paraId="706D4792" w14:textId="2FF2C405" w:rsidR="00CD4328" w:rsidRDefault="00CD4328" w:rsidP="00D03D98">
      <w:pPr>
        <w:numPr>
          <w:ilvl w:val="0"/>
          <w:numId w:val="62"/>
        </w:numPr>
        <w:spacing w:line="276" w:lineRule="auto"/>
        <w:contextualSpacing/>
        <w:jc w:val="both"/>
        <w:rPr>
          <w:rFonts w:cs="David"/>
        </w:rPr>
      </w:pPr>
      <w:r w:rsidRPr="00CD4328">
        <w:rPr>
          <w:rFonts w:cs="David"/>
          <w:rtl/>
        </w:rPr>
        <w:t>הננ</w:t>
      </w:r>
      <w:r w:rsidRPr="00CD4328">
        <w:rPr>
          <w:rFonts w:cs="David" w:hint="cs"/>
          <w:rtl/>
        </w:rPr>
        <w:t>י</w:t>
      </w:r>
      <w:r w:rsidRPr="00CD4328">
        <w:rPr>
          <w:rFonts w:cs="David"/>
          <w:rtl/>
        </w:rPr>
        <w:t xml:space="preserve"> מתחייב לשמור את המידע והסודות המקצועיים </w:t>
      </w:r>
      <w:r w:rsidRPr="00CD4328">
        <w:rPr>
          <w:rFonts w:cs="David" w:hint="cs"/>
          <w:rtl/>
        </w:rPr>
        <w:t xml:space="preserve">שיגיעו אלי עקב ההסכם, </w:t>
      </w:r>
      <w:r w:rsidRPr="00CD4328">
        <w:rPr>
          <w:rFonts w:cs="David"/>
          <w:rtl/>
        </w:rPr>
        <w:t xml:space="preserve">בסודיות מוחלטת ולעשות בהם שימוש אך ורק לצורך </w:t>
      </w:r>
      <w:r w:rsidRPr="00CD4328">
        <w:rPr>
          <w:rFonts w:cs="David" w:hint="cs"/>
          <w:rtl/>
        </w:rPr>
        <w:t>מילוי חובותיי על פי ההסכם</w:t>
      </w:r>
      <w:r w:rsidRPr="00CD4328">
        <w:rPr>
          <w:rFonts w:cs="David"/>
          <w:rtl/>
        </w:rPr>
        <w:t xml:space="preserve">. </w:t>
      </w:r>
    </w:p>
    <w:p w14:paraId="0F56AEA3" w14:textId="77777777" w:rsidR="00D03D98" w:rsidRPr="00CD4328" w:rsidRDefault="00D03D98" w:rsidP="00D03D98">
      <w:pPr>
        <w:spacing w:line="276" w:lineRule="auto"/>
        <w:ind w:left="720"/>
        <w:contextualSpacing/>
        <w:jc w:val="both"/>
        <w:rPr>
          <w:rFonts w:cs="David"/>
        </w:rPr>
      </w:pPr>
    </w:p>
    <w:p w14:paraId="2B5F92FE" w14:textId="0B766D3F" w:rsidR="00CD4328" w:rsidRDefault="00CD4328" w:rsidP="00D03D98">
      <w:pPr>
        <w:numPr>
          <w:ilvl w:val="0"/>
          <w:numId w:val="62"/>
        </w:numPr>
        <w:spacing w:line="276" w:lineRule="auto"/>
        <w:contextualSpacing/>
        <w:jc w:val="both"/>
        <w:rPr>
          <w:rFonts w:cs="David"/>
        </w:rPr>
      </w:pPr>
      <w:r w:rsidRPr="00CD4328">
        <w:rPr>
          <w:rFonts w:cs="David"/>
          <w:rtl/>
        </w:rPr>
        <w:t>מבלי לפגוע בכלליות האמור, הננ</w:t>
      </w:r>
      <w:r w:rsidRPr="00CD4328">
        <w:rPr>
          <w:rFonts w:cs="David" w:hint="cs"/>
          <w:rtl/>
        </w:rPr>
        <w:t>י</w:t>
      </w:r>
      <w:r w:rsidRPr="00CD4328">
        <w:rPr>
          <w:rFonts w:cs="David"/>
          <w:rtl/>
        </w:rPr>
        <w:t xml:space="preserve"> מתחייב לא לפרסם, להעביר, להודיע, למסור או להביא לידיעת כל אדם את המידע והסודות המקצועיים</w:t>
      </w:r>
      <w:r w:rsidRPr="00CD4328">
        <w:rPr>
          <w:rFonts w:cs="David" w:hint="cs"/>
          <w:rtl/>
        </w:rPr>
        <w:t xml:space="preserve"> שהגיעו אלי עקב ההסכם, למעט מידע שהוא בנחלת הכלל או מידע שיש למסור על פי כל דין או תחיקת ביטחון.</w:t>
      </w:r>
    </w:p>
    <w:p w14:paraId="5949CF0B" w14:textId="77777777" w:rsidR="00D03D98" w:rsidRPr="00CD4328" w:rsidRDefault="00D03D98" w:rsidP="00D03D98">
      <w:pPr>
        <w:spacing w:line="276" w:lineRule="auto"/>
        <w:ind w:left="720"/>
        <w:contextualSpacing/>
        <w:jc w:val="both"/>
        <w:rPr>
          <w:rFonts w:cs="David"/>
          <w:rtl/>
        </w:rPr>
      </w:pPr>
    </w:p>
    <w:p w14:paraId="0C96E3EE" w14:textId="7F98CBEF" w:rsidR="00CD4328" w:rsidRDefault="00CD4328" w:rsidP="00D03D98">
      <w:pPr>
        <w:numPr>
          <w:ilvl w:val="0"/>
          <w:numId w:val="62"/>
        </w:numPr>
        <w:spacing w:line="276" w:lineRule="auto"/>
        <w:contextualSpacing/>
        <w:jc w:val="both"/>
        <w:rPr>
          <w:rFonts w:cs="David"/>
        </w:rPr>
      </w:pPr>
      <w:r w:rsidRPr="00CD4328">
        <w:rPr>
          <w:rFonts w:cs="David"/>
          <w:rtl/>
        </w:rPr>
        <w:t>לא מתקיים כל ניגוד עניינים בין כל פעילות אחרת או התחייבות אחרת שלי לבין התחייבויות ה</w:t>
      </w:r>
      <w:r w:rsidRPr="00CD4328">
        <w:rPr>
          <w:rFonts w:cs="David" w:hint="cs"/>
          <w:rtl/>
        </w:rPr>
        <w:t>ספק</w:t>
      </w:r>
      <w:r w:rsidRPr="00CD4328">
        <w:rPr>
          <w:rFonts w:cs="David"/>
          <w:rtl/>
        </w:rPr>
        <w:t xml:space="preserve"> על פי הסכם זה. </w:t>
      </w:r>
    </w:p>
    <w:p w14:paraId="23D48218" w14:textId="77777777" w:rsidR="00D03D98" w:rsidRPr="00CD4328" w:rsidRDefault="00D03D98" w:rsidP="00D03D98">
      <w:pPr>
        <w:spacing w:line="276" w:lineRule="auto"/>
        <w:ind w:left="720"/>
        <w:contextualSpacing/>
        <w:jc w:val="both"/>
        <w:rPr>
          <w:rFonts w:cs="David"/>
          <w:rtl/>
        </w:rPr>
      </w:pPr>
    </w:p>
    <w:p w14:paraId="13B2EA25" w14:textId="2A8F8659" w:rsidR="00CD4328" w:rsidRDefault="00CD4328" w:rsidP="00D03D98">
      <w:pPr>
        <w:numPr>
          <w:ilvl w:val="0"/>
          <w:numId w:val="62"/>
        </w:numPr>
        <w:spacing w:line="276" w:lineRule="auto"/>
        <w:contextualSpacing/>
        <w:jc w:val="both"/>
        <w:rPr>
          <w:rFonts w:cs="David"/>
        </w:rPr>
      </w:pPr>
      <w:r w:rsidRPr="00CD4328">
        <w:rPr>
          <w:rFonts w:cs="David"/>
          <w:rtl/>
        </w:rPr>
        <w:t xml:space="preserve">אמנע מכל פעולה שיש בה </w:t>
      </w:r>
      <w:r w:rsidRPr="00CD4328">
        <w:rPr>
          <w:rFonts w:cs="David" w:hint="cs"/>
          <w:rtl/>
        </w:rPr>
        <w:t xml:space="preserve">כדי ליצור </w:t>
      </w:r>
      <w:r w:rsidRPr="00CD4328">
        <w:rPr>
          <w:rFonts w:cs="David"/>
          <w:rtl/>
        </w:rPr>
        <w:t xml:space="preserve">ניגוד עניינים בין מילוי תפקידי על פי </w:t>
      </w:r>
      <w:r w:rsidRPr="00CD4328">
        <w:rPr>
          <w:rFonts w:cs="David" w:hint="cs"/>
          <w:rtl/>
        </w:rPr>
        <w:t>ה</w:t>
      </w:r>
      <w:r w:rsidRPr="00CD4328">
        <w:rPr>
          <w:rFonts w:cs="David"/>
          <w:rtl/>
        </w:rPr>
        <w:t>הסכם לבין מילוי תפקיד או התחייבות אחרת, במישרין או בעקיפין</w:t>
      </w:r>
      <w:r w:rsidRPr="00CD4328">
        <w:rPr>
          <w:rFonts w:cs="David" w:hint="cs"/>
          <w:rtl/>
        </w:rPr>
        <w:t>.</w:t>
      </w:r>
      <w:r w:rsidRPr="00CD4328">
        <w:rPr>
          <w:rFonts w:cs="David"/>
          <w:rtl/>
        </w:rPr>
        <w:t xml:space="preserve"> </w:t>
      </w:r>
    </w:p>
    <w:p w14:paraId="5F21BD93" w14:textId="77777777" w:rsidR="00D03D98" w:rsidRPr="00CD4328" w:rsidRDefault="00D03D98" w:rsidP="00D03D98">
      <w:pPr>
        <w:spacing w:line="276" w:lineRule="auto"/>
        <w:ind w:left="720"/>
        <w:contextualSpacing/>
        <w:jc w:val="both"/>
        <w:rPr>
          <w:rFonts w:cs="David"/>
        </w:rPr>
      </w:pPr>
    </w:p>
    <w:p w14:paraId="51CD4842" w14:textId="77777777" w:rsidR="00CD4328" w:rsidRPr="00CD4328" w:rsidRDefault="00CD4328" w:rsidP="00D03D98">
      <w:pPr>
        <w:numPr>
          <w:ilvl w:val="0"/>
          <w:numId w:val="62"/>
        </w:numPr>
        <w:spacing w:line="276" w:lineRule="auto"/>
        <w:contextualSpacing/>
        <w:jc w:val="both"/>
        <w:rPr>
          <w:rFonts w:cs="David"/>
          <w:rtl/>
        </w:rPr>
      </w:pPr>
      <w:r w:rsidRPr="00CD4328">
        <w:rPr>
          <w:rFonts w:cs="David"/>
          <w:rtl/>
        </w:rPr>
        <w:t>אני מתחייב להודיע למזמין</w:t>
      </w:r>
      <w:r w:rsidRPr="00CD4328">
        <w:rPr>
          <w:rFonts w:cs="David" w:hint="cs"/>
          <w:rtl/>
        </w:rPr>
        <w:t xml:space="preserve"> ולמזמין</w:t>
      </w:r>
      <w:r w:rsidRPr="00CD4328">
        <w:rPr>
          <w:rFonts w:cs="David"/>
          <w:rtl/>
        </w:rPr>
        <w:t xml:space="preserve"> על כל </w:t>
      </w:r>
      <w:r w:rsidRPr="00CD4328">
        <w:rPr>
          <w:rFonts w:cs="David"/>
          <w:i/>
          <w:iCs/>
          <w:rtl/>
        </w:rPr>
        <w:t>חשש</w:t>
      </w:r>
      <w:r w:rsidRPr="00CD4328">
        <w:rPr>
          <w:rFonts w:cs="David"/>
          <w:rtl/>
        </w:rPr>
        <w:t xml:space="preserve"> לקיום ניגוד עניינים בין התחייבויותיי על פי ה</w:t>
      </w:r>
      <w:r w:rsidRPr="00CD4328">
        <w:rPr>
          <w:rFonts w:cs="David" w:hint="cs"/>
          <w:rtl/>
        </w:rPr>
        <w:t>ה</w:t>
      </w:r>
      <w:r w:rsidRPr="00CD4328">
        <w:rPr>
          <w:rFonts w:cs="David"/>
          <w:rtl/>
        </w:rPr>
        <w:t>סכם</w:t>
      </w:r>
      <w:r w:rsidRPr="00CD4328">
        <w:rPr>
          <w:rFonts w:cs="David" w:hint="cs"/>
          <w:rtl/>
        </w:rPr>
        <w:t xml:space="preserve"> </w:t>
      </w:r>
      <w:r w:rsidRPr="00CD4328">
        <w:rPr>
          <w:rFonts w:cs="David"/>
          <w:rtl/>
        </w:rPr>
        <w:t xml:space="preserve">לבין פעילות אחרת שלי. </w:t>
      </w:r>
    </w:p>
    <w:p w14:paraId="4B59FC5E" w14:textId="77777777" w:rsidR="00CD4328" w:rsidRPr="00CD4328" w:rsidRDefault="00CD4328" w:rsidP="00D03D98">
      <w:pPr>
        <w:spacing w:line="276" w:lineRule="auto"/>
        <w:ind w:left="720"/>
        <w:contextualSpacing/>
        <w:jc w:val="both"/>
        <w:rPr>
          <w:rFonts w:cs="David"/>
          <w:rtl/>
        </w:rPr>
      </w:pPr>
    </w:p>
    <w:p w14:paraId="56338DAB" w14:textId="77777777" w:rsidR="00CD4328" w:rsidRPr="00CD4328" w:rsidRDefault="00CD4328" w:rsidP="00CD4328">
      <w:pPr>
        <w:spacing w:after="200" w:line="360" w:lineRule="auto"/>
        <w:jc w:val="center"/>
        <w:rPr>
          <w:rFonts w:cs="David"/>
          <w:rtl/>
        </w:rPr>
      </w:pPr>
    </w:p>
    <w:p w14:paraId="12CECC10" w14:textId="77777777" w:rsidR="00CD4328" w:rsidRPr="00CD4328" w:rsidRDefault="00CD4328" w:rsidP="00CD4328">
      <w:pPr>
        <w:bidi w:val="0"/>
        <w:spacing w:before="200" w:after="200" w:line="276" w:lineRule="auto"/>
        <w:rPr>
          <w:rFonts w:cs="David"/>
        </w:rPr>
      </w:pPr>
      <w:r w:rsidRPr="00CD4328">
        <w:rPr>
          <w:rFonts w:cs="David" w:hint="eastAsia"/>
          <w:rtl/>
        </w:rPr>
        <w:t>שם</w:t>
      </w:r>
      <w:r w:rsidRPr="00CD4328">
        <w:rPr>
          <w:rFonts w:cs="David"/>
          <w:rtl/>
        </w:rPr>
        <w:t xml:space="preserve">: _________________ </w:t>
      </w:r>
      <w:r w:rsidRPr="00CD4328">
        <w:rPr>
          <w:rFonts w:cs="David" w:hint="eastAsia"/>
          <w:rtl/>
        </w:rPr>
        <w:t>חתימה</w:t>
      </w:r>
      <w:r w:rsidRPr="00CD4328">
        <w:rPr>
          <w:rFonts w:cs="David"/>
          <w:rtl/>
        </w:rPr>
        <w:t xml:space="preserve">: _____________ </w:t>
      </w:r>
      <w:r w:rsidRPr="00CD4328">
        <w:rPr>
          <w:rFonts w:cs="David" w:hint="eastAsia"/>
          <w:rtl/>
        </w:rPr>
        <w:t>תאריך</w:t>
      </w:r>
      <w:r w:rsidRPr="00CD4328">
        <w:rPr>
          <w:rFonts w:cs="David"/>
          <w:rtl/>
        </w:rPr>
        <w:t>:___________</w:t>
      </w:r>
    </w:p>
    <w:p w14:paraId="22774DB8" w14:textId="77777777" w:rsidR="00CD4328" w:rsidRPr="00CD4328" w:rsidRDefault="00CD4328" w:rsidP="00CD4328">
      <w:pPr>
        <w:spacing w:before="200" w:after="200" w:line="276" w:lineRule="auto"/>
        <w:rPr>
          <w:rFonts w:cs="David"/>
          <w:rtl/>
        </w:rPr>
      </w:pPr>
    </w:p>
    <w:p w14:paraId="55ED3F65" w14:textId="77777777" w:rsidR="00CD4328" w:rsidRPr="00CD4328" w:rsidRDefault="00CD4328" w:rsidP="00CD4328">
      <w:pPr>
        <w:spacing w:before="200" w:after="200" w:line="276" w:lineRule="auto"/>
        <w:rPr>
          <w:rFonts w:cs="David"/>
          <w:rtl/>
        </w:rPr>
      </w:pPr>
    </w:p>
    <w:p w14:paraId="09A5DE56" w14:textId="76796660" w:rsidR="00970EDD" w:rsidRDefault="00970EDD">
      <w:pPr>
        <w:bidi w:val="0"/>
        <w:spacing w:before="200" w:after="200" w:line="276" w:lineRule="auto"/>
        <w:rPr>
          <w:rFonts w:cs="David"/>
          <w:rtl/>
        </w:rPr>
      </w:pPr>
      <w:r>
        <w:rPr>
          <w:rFonts w:cs="David"/>
          <w:rtl/>
        </w:rPr>
        <w:br w:type="page"/>
      </w:r>
    </w:p>
    <w:p w14:paraId="2A596A30" w14:textId="77777777" w:rsidR="00CD4328" w:rsidRPr="00CD4328" w:rsidRDefault="00CD4328" w:rsidP="00CD4328">
      <w:pPr>
        <w:spacing w:before="200" w:after="200" w:line="276" w:lineRule="auto"/>
        <w:rPr>
          <w:rFonts w:cs="David"/>
          <w:rtl/>
        </w:rPr>
      </w:pPr>
    </w:p>
    <w:p w14:paraId="3B4F3826" w14:textId="77777777" w:rsidR="00CD4328" w:rsidRPr="00CD4328" w:rsidRDefault="00CD4328" w:rsidP="00CD432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70" w:name="techni"/>
      <w:r w:rsidRPr="00CD4328">
        <w:rPr>
          <w:rFonts w:ascii="David" w:hAnsi="David" w:cs="David"/>
          <w:b/>
          <w:bCs/>
          <w:caps/>
          <w:spacing w:val="15"/>
          <w:sz w:val="28"/>
          <w:szCs w:val="28"/>
          <w:rtl/>
          <w:lang w:val="x-none" w:eastAsia="x-none"/>
        </w:rPr>
        <w:t xml:space="preserve">נספח </w:t>
      </w:r>
      <w:r w:rsidRPr="00CD4328">
        <w:rPr>
          <w:rFonts w:ascii="David" w:hAnsi="David" w:cs="David" w:hint="cs"/>
          <w:b/>
          <w:bCs/>
          <w:caps/>
          <w:spacing w:val="15"/>
          <w:sz w:val="28"/>
          <w:szCs w:val="28"/>
          <w:rtl/>
          <w:lang w:val="x-none" w:eastAsia="x-none"/>
        </w:rPr>
        <w:t>ב</w:t>
      </w:r>
      <w:r w:rsidRPr="00CD4328">
        <w:rPr>
          <w:rFonts w:ascii="David" w:hAnsi="David" w:cs="David"/>
          <w:b/>
          <w:bCs/>
          <w:caps/>
          <w:spacing w:val="15"/>
          <w:sz w:val="28"/>
          <w:szCs w:val="28"/>
          <w:rtl/>
          <w:lang w:val="x-none" w:eastAsia="x-none"/>
        </w:rPr>
        <w:t xml:space="preserve">' – </w:t>
      </w:r>
      <w:r w:rsidRPr="00CD4328">
        <w:rPr>
          <w:rFonts w:ascii="David" w:hAnsi="David" w:cs="David" w:hint="cs"/>
          <w:b/>
          <w:bCs/>
          <w:caps/>
          <w:spacing w:val="15"/>
          <w:sz w:val="28"/>
          <w:szCs w:val="28"/>
          <w:rtl/>
          <w:lang w:val="x-none" w:eastAsia="x-none"/>
        </w:rPr>
        <w:t xml:space="preserve">פירוט השירותים </w:t>
      </w:r>
      <w:r w:rsidRPr="00CD4328">
        <w:rPr>
          <w:rFonts w:ascii="David" w:hAnsi="David" w:cs="David"/>
          <w:b/>
          <w:bCs/>
          <w:caps/>
          <w:spacing w:val="15"/>
          <w:sz w:val="28"/>
          <w:szCs w:val="28"/>
          <w:rtl/>
          <w:lang w:val="x-none" w:eastAsia="x-none"/>
        </w:rPr>
        <w:t>–</w:t>
      </w:r>
      <w:r w:rsidRPr="00CD4328">
        <w:rPr>
          <w:rFonts w:ascii="David" w:hAnsi="David" w:cs="David" w:hint="cs"/>
          <w:b/>
          <w:bCs/>
          <w:caps/>
          <w:spacing w:val="15"/>
          <w:sz w:val="28"/>
          <w:szCs w:val="28"/>
          <w:rtl/>
          <w:lang w:val="x-none" w:eastAsia="x-none"/>
        </w:rPr>
        <w:t xml:space="preserve"> המפרט הטכני</w:t>
      </w:r>
    </w:p>
    <w:bookmarkEnd w:id="170"/>
    <w:p w14:paraId="6929D867" w14:textId="77777777" w:rsidR="00CD4328" w:rsidRPr="00CD4328" w:rsidRDefault="00CD4328" w:rsidP="00CD4328">
      <w:pPr>
        <w:spacing w:before="200" w:after="200" w:line="276" w:lineRule="auto"/>
        <w:rPr>
          <w:rFonts w:ascii="David" w:hAnsi="David" w:cs="David"/>
          <w:rtl/>
          <w:lang w:val="x-none"/>
        </w:rPr>
      </w:pPr>
    </w:p>
    <w:p w14:paraId="055FD604" w14:textId="77777777" w:rsidR="00CD4328" w:rsidRPr="00CD4328" w:rsidRDefault="00CD4328" w:rsidP="00D03D98">
      <w:pPr>
        <w:numPr>
          <w:ilvl w:val="0"/>
          <w:numId w:val="79"/>
        </w:numPr>
        <w:spacing w:after="240" w:line="276" w:lineRule="auto"/>
        <w:jc w:val="both"/>
        <w:rPr>
          <w:rFonts w:ascii="David" w:hAnsi="David" w:cs="David"/>
          <w:b/>
          <w:bCs/>
          <w:noProof/>
          <w:u w:val="single"/>
        </w:rPr>
      </w:pPr>
      <w:r w:rsidRPr="00CD4328">
        <w:rPr>
          <w:rFonts w:ascii="David" w:hAnsi="David" w:cs="David"/>
          <w:b/>
          <w:bCs/>
          <w:noProof/>
          <w:u w:val="single"/>
          <w:rtl/>
        </w:rPr>
        <w:t>כללי</w:t>
      </w:r>
    </w:p>
    <w:p w14:paraId="48A20ED3" w14:textId="77777777" w:rsidR="00CD4328" w:rsidRPr="00CD4328" w:rsidRDefault="00CD4328" w:rsidP="00D03D98">
      <w:pPr>
        <w:numPr>
          <w:ilvl w:val="1"/>
          <w:numId w:val="79"/>
        </w:numPr>
        <w:spacing w:after="240" w:line="276" w:lineRule="auto"/>
        <w:ind w:left="724" w:hanging="425"/>
        <w:jc w:val="both"/>
        <w:rPr>
          <w:rFonts w:ascii="David" w:hAnsi="David" w:cs="David"/>
          <w:noProof/>
        </w:rPr>
      </w:pPr>
      <w:r w:rsidRPr="00CD4328">
        <w:rPr>
          <w:rFonts w:ascii="David" w:hAnsi="David" w:cs="David"/>
          <w:noProof/>
          <w:rtl/>
        </w:rPr>
        <w:t xml:space="preserve">מפרט זה מאגד את דרישות המינהל. </w:t>
      </w:r>
    </w:p>
    <w:p w14:paraId="0C1F9769" w14:textId="77777777" w:rsidR="00CD4328" w:rsidRPr="00CD4328" w:rsidRDefault="00CD4328" w:rsidP="00D03D98">
      <w:pPr>
        <w:numPr>
          <w:ilvl w:val="1"/>
          <w:numId w:val="79"/>
        </w:numPr>
        <w:spacing w:after="240" w:line="276" w:lineRule="auto"/>
        <w:ind w:left="724" w:hanging="425"/>
        <w:jc w:val="both"/>
        <w:rPr>
          <w:rFonts w:ascii="David" w:hAnsi="David" w:cs="David"/>
          <w:noProof/>
        </w:rPr>
      </w:pPr>
      <w:r w:rsidRPr="00CD4328">
        <w:rPr>
          <w:rFonts w:ascii="David" w:hAnsi="David" w:cs="David"/>
          <w:noProof/>
          <w:rtl/>
        </w:rPr>
        <w:t xml:space="preserve">על הזוכה לעמוד בכל הדרישות המקצועיות והמנהליות במפרט זה וכן בכל דרישה אחרת המפורטת במסמך זה ו/או ביתר מסמכי המכרז המשלימות את דרישות המינהל. </w:t>
      </w:r>
    </w:p>
    <w:p w14:paraId="33005A0E" w14:textId="77777777" w:rsidR="00CD4328" w:rsidRPr="00CD4328" w:rsidRDefault="00CD4328" w:rsidP="00D03D98">
      <w:pPr>
        <w:numPr>
          <w:ilvl w:val="1"/>
          <w:numId w:val="79"/>
        </w:numPr>
        <w:spacing w:after="240" w:line="276" w:lineRule="auto"/>
        <w:ind w:left="724" w:hanging="425"/>
        <w:jc w:val="both"/>
        <w:rPr>
          <w:rFonts w:ascii="David" w:hAnsi="David" w:cs="David"/>
          <w:noProof/>
        </w:rPr>
      </w:pPr>
      <w:r w:rsidRPr="00CD4328">
        <w:rPr>
          <w:rFonts w:ascii="David" w:hAnsi="David" w:cs="David"/>
          <w:noProof/>
          <w:rtl/>
        </w:rPr>
        <w:t>השתתפות במכרז מהווה התחייבות מצד הזוכה על יכולתו ומחויבותו לעמוד בתנאים ובמטלות אלו.</w:t>
      </w:r>
    </w:p>
    <w:p w14:paraId="2F8BACCB" w14:textId="77777777" w:rsidR="00CD4328" w:rsidRPr="00CD4328" w:rsidRDefault="00CD4328" w:rsidP="00D03D98">
      <w:pPr>
        <w:numPr>
          <w:ilvl w:val="1"/>
          <w:numId w:val="79"/>
        </w:numPr>
        <w:spacing w:after="240" w:line="276" w:lineRule="auto"/>
        <w:ind w:left="724" w:hanging="425"/>
        <w:jc w:val="both"/>
        <w:rPr>
          <w:rFonts w:ascii="David" w:hAnsi="David" w:cs="David"/>
          <w:noProof/>
        </w:rPr>
      </w:pPr>
      <w:r w:rsidRPr="00CD4328">
        <w:rPr>
          <w:rFonts w:ascii="David" w:hAnsi="David" w:cs="David"/>
          <w:noProof/>
          <w:rtl/>
        </w:rPr>
        <w:t>אספקת השירותים נשוא מכרז זה תיעשה על סמך המפורט להלן והנחיות המינהל.</w:t>
      </w:r>
    </w:p>
    <w:p w14:paraId="1C70BC31" w14:textId="77777777" w:rsidR="00CD4328" w:rsidRPr="00CD4328" w:rsidRDefault="00CD4328" w:rsidP="00D03D98">
      <w:pPr>
        <w:numPr>
          <w:ilvl w:val="1"/>
          <w:numId w:val="79"/>
        </w:numPr>
        <w:spacing w:after="240" w:line="276" w:lineRule="auto"/>
        <w:ind w:left="724" w:hanging="425"/>
        <w:jc w:val="both"/>
        <w:rPr>
          <w:rFonts w:ascii="David" w:hAnsi="David" w:cs="David"/>
          <w:noProof/>
        </w:rPr>
      </w:pPr>
      <w:r w:rsidRPr="00CD4328">
        <w:rPr>
          <w:rFonts w:ascii="David" w:hAnsi="David" w:cs="David"/>
          <w:noProof/>
          <w:rtl/>
        </w:rPr>
        <w:t xml:space="preserve">למען הסר ספק יובהר כי, הדרישות המופיעות להלן הינן כלליות ועל הזוכה ומי מטעמו לפעול בנוסף לאמור במכרז, לפי הנחיות המקשר. </w:t>
      </w:r>
    </w:p>
    <w:p w14:paraId="2BF0727A" w14:textId="77777777" w:rsidR="00CD4328" w:rsidRPr="00CD4328" w:rsidRDefault="00CD4328" w:rsidP="00D03D98">
      <w:pPr>
        <w:overflowPunct w:val="0"/>
        <w:autoSpaceDE w:val="0"/>
        <w:autoSpaceDN w:val="0"/>
        <w:adjustRightInd w:val="0"/>
        <w:spacing w:after="240" w:line="276" w:lineRule="auto"/>
        <w:ind w:left="848"/>
        <w:textAlignment w:val="baseline"/>
        <w:rPr>
          <w:rFonts w:ascii="David" w:hAnsi="David" w:cs="David"/>
        </w:rPr>
      </w:pPr>
    </w:p>
    <w:p w14:paraId="42648185" w14:textId="77777777" w:rsidR="00CD4328" w:rsidRPr="00CD4328" w:rsidRDefault="00CD4328" w:rsidP="00D03D98">
      <w:pPr>
        <w:numPr>
          <w:ilvl w:val="0"/>
          <w:numId w:val="79"/>
        </w:numPr>
        <w:spacing w:after="240" w:line="276" w:lineRule="auto"/>
        <w:jc w:val="both"/>
        <w:rPr>
          <w:rFonts w:ascii="David" w:hAnsi="David" w:cs="David"/>
          <w:b/>
          <w:bCs/>
          <w:u w:val="single"/>
          <w:rtl/>
        </w:rPr>
      </w:pPr>
      <w:r w:rsidRPr="00CD4328">
        <w:rPr>
          <w:rFonts w:ascii="David" w:hAnsi="David" w:cs="David"/>
          <w:b/>
          <w:bCs/>
          <w:u w:val="single"/>
          <w:rtl/>
        </w:rPr>
        <w:t>פירוט השירותים הנדרשים</w:t>
      </w:r>
    </w:p>
    <w:p w14:paraId="24C9A4EF" w14:textId="77777777" w:rsidR="00CD4328" w:rsidRPr="00CD4328" w:rsidRDefault="00CD4328" w:rsidP="00D03D98">
      <w:pPr>
        <w:numPr>
          <w:ilvl w:val="1"/>
          <w:numId w:val="79"/>
        </w:numPr>
        <w:spacing w:after="240" w:line="276" w:lineRule="auto"/>
        <w:jc w:val="both"/>
        <w:rPr>
          <w:rFonts w:ascii="David" w:hAnsi="David" w:cs="David"/>
          <w:rtl/>
        </w:rPr>
      </w:pPr>
      <w:r w:rsidRPr="00CD4328">
        <w:rPr>
          <w:rFonts w:ascii="David" w:hAnsi="David" w:cs="David"/>
          <w:rtl/>
        </w:rPr>
        <w:t xml:space="preserve">בשנים האחרונות התבצע פרויקט משמעותי ומורכב של </w:t>
      </w:r>
      <w:proofErr w:type="spellStart"/>
      <w:r w:rsidRPr="00CD4328">
        <w:rPr>
          <w:rFonts w:ascii="David" w:hAnsi="David" w:cs="David"/>
          <w:rtl/>
        </w:rPr>
        <w:t>הנגשת</w:t>
      </w:r>
      <w:proofErr w:type="spellEnd"/>
      <w:r w:rsidRPr="00CD4328">
        <w:rPr>
          <w:rFonts w:ascii="David" w:hAnsi="David" w:cs="David"/>
          <w:rtl/>
        </w:rPr>
        <w:t xml:space="preserve"> מערת המכפלה </w:t>
      </w:r>
      <w:r w:rsidRPr="00CD4328">
        <w:rPr>
          <w:rFonts w:ascii="David" w:hAnsi="David" w:cs="David" w:hint="cs"/>
          <w:rtl/>
        </w:rPr>
        <w:t>לאנשים עם מוגבלות</w:t>
      </w:r>
      <w:r w:rsidRPr="00CD4328">
        <w:rPr>
          <w:rFonts w:ascii="David" w:hAnsi="David" w:cs="David"/>
          <w:rtl/>
        </w:rPr>
        <w:t xml:space="preserve">. </w:t>
      </w:r>
      <w:proofErr w:type="spellStart"/>
      <w:r w:rsidRPr="00CD4328">
        <w:rPr>
          <w:rFonts w:ascii="David" w:hAnsi="David" w:cs="David"/>
          <w:rtl/>
        </w:rPr>
        <w:t>הנגשת</w:t>
      </w:r>
      <w:proofErr w:type="spellEnd"/>
      <w:r w:rsidRPr="00CD4328">
        <w:rPr>
          <w:rFonts w:ascii="David" w:hAnsi="David" w:cs="David"/>
          <w:rtl/>
        </w:rPr>
        <w:t xml:space="preserve"> מערת המכפלה בוצעה ע"י משרד </w:t>
      </w:r>
      <w:proofErr w:type="spellStart"/>
      <w:r w:rsidRPr="00CD4328">
        <w:rPr>
          <w:rFonts w:ascii="David" w:hAnsi="David" w:cs="David"/>
          <w:rtl/>
        </w:rPr>
        <w:t>הבטחון</w:t>
      </w:r>
      <w:proofErr w:type="spellEnd"/>
      <w:r w:rsidRPr="00CD4328">
        <w:rPr>
          <w:rFonts w:ascii="David" w:hAnsi="David" w:cs="David"/>
          <w:rtl/>
        </w:rPr>
        <w:t xml:space="preserve"> ותוקצבה ע"י משרד התיירות, המשרד </w:t>
      </w:r>
      <w:proofErr w:type="spellStart"/>
      <w:r w:rsidRPr="00CD4328">
        <w:rPr>
          <w:rFonts w:ascii="David" w:hAnsi="David" w:cs="David"/>
          <w:rtl/>
        </w:rPr>
        <w:t>לשרותי</w:t>
      </w:r>
      <w:proofErr w:type="spellEnd"/>
      <w:r w:rsidRPr="00CD4328">
        <w:rPr>
          <w:rFonts w:ascii="David" w:hAnsi="David" w:cs="David"/>
          <w:rtl/>
        </w:rPr>
        <w:t xml:space="preserve"> דת והמנהל האזרחי. </w:t>
      </w:r>
    </w:p>
    <w:p w14:paraId="66C92197" w14:textId="77777777" w:rsidR="00CD4328" w:rsidRPr="00CD4328" w:rsidRDefault="00CD4328" w:rsidP="00D03D98">
      <w:pPr>
        <w:numPr>
          <w:ilvl w:val="1"/>
          <w:numId w:val="79"/>
        </w:numPr>
        <w:spacing w:after="240" w:line="276" w:lineRule="auto"/>
        <w:jc w:val="both"/>
        <w:rPr>
          <w:rFonts w:ascii="David" w:hAnsi="David" w:cs="David"/>
        </w:rPr>
      </w:pPr>
      <w:r w:rsidRPr="00CD4328">
        <w:rPr>
          <w:rFonts w:ascii="David" w:hAnsi="David" w:cs="David"/>
          <w:rtl/>
        </w:rPr>
        <w:t xml:space="preserve">פרויקט ההנגשה כלל מעלית והסדרת שביל גישה שמטרתם לאפשר הגעה מהכביש ועד פתח מערת המכפלה ללא מדרגות. בתוך מערת המכפלה ישנם מספר </w:t>
      </w:r>
      <w:r w:rsidRPr="00CD4328">
        <w:rPr>
          <w:rFonts w:ascii="David" w:hAnsi="David" w:cs="David" w:hint="cs"/>
          <w:rtl/>
        </w:rPr>
        <w:t>מעברים בין חדרים וחללים הכוללים 2-3</w:t>
      </w:r>
      <w:r w:rsidRPr="00CD4328">
        <w:rPr>
          <w:rFonts w:ascii="David" w:hAnsi="David" w:cs="David"/>
          <w:rtl/>
        </w:rPr>
        <w:t xml:space="preserve"> מדרגות</w:t>
      </w:r>
      <w:r w:rsidRPr="00CD4328">
        <w:rPr>
          <w:rFonts w:ascii="David" w:hAnsi="David" w:cs="David" w:hint="cs"/>
          <w:rtl/>
        </w:rPr>
        <w:t>,</w:t>
      </w:r>
      <w:r w:rsidRPr="00CD4328">
        <w:rPr>
          <w:rFonts w:ascii="David" w:hAnsi="David" w:cs="David"/>
          <w:rtl/>
        </w:rPr>
        <w:t xml:space="preserve"> כך </w:t>
      </w:r>
      <w:r w:rsidRPr="00CD4328">
        <w:rPr>
          <w:rFonts w:ascii="David" w:hAnsi="David" w:cs="David" w:hint="cs"/>
          <w:rtl/>
        </w:rPr>
        <w:t>שאדם עם מוגבלות שנכנס ל</w:t>
      </w:r>
      <w:r w:rsidRPr="00CD4328">
        <w:rPr>
          <w:rFonts w:ascii="David" w:hAnsi="David" w:cs="David"/>
          <w:rtl/>
        </w:rPr>
        <w:t xml:space="preserve">מערה </w:t>
      </w:r>
      <w:r w:rsidRPr="00CD4328">
        <w:rPr>
          <w:rFonts w:ascii="David" w:hAnsi="David" w:cs="David" w:hint="cs"/>
          <w:rtl/>
        </w:rPr>
        <w:t>י</w:t>
      </w:r>
      <w:r w:rsidRPr="00CD4328">
        <w:rPr>
          <w:rFonts w:ascii="David" w:hAnsi="David" w:cs="David"/>
          <w:rtl/>
        </w:rPr>
        <w:t>תקשה לנוע בתוך חלל</w:t>
      </w:r>
      <w:r w:rsidRPr="00CD4328">
        <w:rPr>
          <w:rFonts w:ascii="David" w:hAnsi="David" w:cs="David" w:hint="cs"/>
          <w:rtl/>
        </w:rPr>
        <w:t>יה</w:t>
      </w:r>
      <w:r w:rsidRPr="00CD4328">
        <w:rPr>
          <w:rFonts w:ascii="David" w:hAnsi="David" w:cs="David"/>
          <w:rtl/>
        </w:rPr>
        <w:t>.</w:t>
      </w:r>
    </w:p>
    <w:p w14:paraId="4D1A839C" w14:textId="77777777" w:rsidR="00CD4328" w:rsidRPr="00CD4328" w:rsidRDefault="00CD4328" w:rsidP="00D03D98">
      <w:pPr>
        <w:numPr>
          <w:ilvl w:val="1"/>
          <w:numId w:val="79"/>
        </w:numPr>
        <w:spacing w:after="240" w:line="276" w:lineRule="auto"/>
        <w:jc w:val="both"/>
        <w:rPr>
          <w:rFonts w:ascii="David" w:hAnsi="David" w:cs="David"/>
        </w:rPr>
      </w:pPr>
      <w:r w:rsidRPr="00CD4328">
        <w:rPr>
          <w:rFonts w:ascii="David" w:hAnsi="David" w:cs="David"/>
          <w:rtl/>
        </w:rPr>
        <w:t>לאור כך, נדרש להציב במקום רמפות לצורך הקלת התנועה של אנשים עם מוגבלות פיזית בתוך מערת המכפלה.</w:t>
      </w:r>
      <w:r w:rsidRPr="00CD4328">
        <w:rPr>
          <w:rFonts w:ascii="David" w:hAnsi="David" w:cs="David" w:hint="cs"/>
          <w:rtl/>
        </w:rPr>
        <w:t xml:space="preserve"> יצוין כ</w:t>
      </w:r>
      <w:r w:rsidRPr="00CD4328">
        <w:rPr>
          <w:rFonts w:ascii="David" w:hAnsi="David" w:cs="David"/>
          <w:rtl/>
        </w:rPr>
        <w:t>י</w:t>
      </w:r>
      <w:r w:rsidRPr="00CD4328">
        <w:rPr>
          <w:rFonts w:ascii="David" w:hAnsi="David" w:cs="David" w:hint="cs"/>
          <w:rtl/>
        </w:rPr>
        <w:t xml:space="preserve"> הרמפות נדרשות להתאים גם לתנועת אנשים ללא מוגבלות / כסאות גלגלים והשימוש יהיה עבור כלל האוכלוסייה.</w:t>
      </w:r>
    </w:p>
    <w:p w14:paraId="0D37C4C7" w14:textId="77777777" w:rsidR="00CD4328" w:rsidRPr="00CD4328" w:rsidRDefault="00CD4328" w:rsidP="00D03D98">
      <w:pPr>
        <w:spacing w:after="240" w:line="276" w:lineRule="auto"/>
        <w:ind w:left="792"/>
        <w:jc w:val="both"/>
        <w:rPr>
          <w:rFonts w:ascii="David" w:hAnsi="David" w:cs="David"/>
        </w:rPr>
      </w:pPr>
    </w:p>
    <w:p w14:paraId="2F84B640" w14:textId="77777777" w:rsidR="00CD4328" w:rsidRPr="00CD4328" w:rsidRDefault="00CD4328" w:rsidP="00D03D98">
      <w:pPr>
        <w:numPr>
          <w:ilvl w:val="0"/>
          <w:numId w:val="79"/>
        </w:numPr>
        <w:tabs>
          <w:tab w:val="left" w:pos="1007"/>
        </w:tabs>
        <w:spacing w:after="240" w:line="276" w:lineRule="auto"/>
        <w:contextualSpacing/>
        <w:jc w:val="both"/>
        <w:rPr>
          <w:rFonts w:ascii="David" w:hAnsi="David" w:cs="David"/>
          <w:b/>
          <w:bCs/>
          <w:u w:val="single"/>
        </w:rPr>
      </w:pPr>
      <w:r w:rsidRPr="00CD4328">
        <w:rPr>
          <w:rFonts w:ascii="David" w:hAnsi="David" w:cs="David"/>
          <w:b/>
          <w:bCs/>
          <w:u w:val="single"/>
          <w:rtl/>
        </w:rPr>
        <w:t>מפרט טכני של הרמפות</w:t>
      </w:r>
    </w:p>
    <w:p w14:paraId="11507252" w14:textId="77777777" w:rsidR="00CD4328" w:rsidRPr="00CD4328" w:rsidRDefault="00CD4328" w:rsidP="00D03D98">
      <w:pPr>
        <w:tabs>
          <w:tab w:val="left" w:pos="1007"/>
        </w:tabs>
        <w:spacing w:after="240" w:line="276" w:lineRule="auto"/>
        <w:ind w:left="360"/>
        <w:contextualSpacing/>
        <w:jc w:val="both"/>
        <w:rPr>
          <w:rFonts w:ascii="David" w:hAnsi="David" w:cs="David"/>
          <w:u w:val="single"/>
          <w:rtl/>
        </w:rPr>
      </w:pPr>
      <w:r w:rsidRPr="00CD4328">
        <w:rPr>
          <w:rFonts w:ascii="David" w:hAnsi="David" w:cs="David"/>
          <w:u w:val="single"/>
          <w:rtl/>
        </w:rPr>
        <w:t>שער כניסה 1</w:t>
      </w:r>
    </w:p>
    <w:p w14:paraId="563E68B0" w14:textId="77777777" w:rsidR="00CD4328" w:rsidRPr="00CD4328" w:rsidRDefault="00CD4328" w:rsidP="00D03D98">
      <w:pPr>
        <w:tabs>
          <w:tab w:val="left" w:pos="1007"/>
        </w:tabs>
        <w:spacing w:after="240" w:line="276" w:lineRule="auto"/>
        <w:ind w:left="360"/>
        <w:contextualSpacing/>
        <w:jc w:val="both"/>
        <w:rPr>
          <w:rFonts w:ascii="David" w:hAnsi="David" w:cs="David"/>
          <w:u w:val="single"/>
          <w:rtl/>
        </w:rPr>
      </w:pPr>
    </w:p>
    <w:p w14:paraId="33430AEB" w14:textId="77777777" w:rsidR="00CD4328" w:rsidRPr="00CD4328" w:rsidRDefault="00CD4328" w:rsidP="00D03D98">
      <w:pPr>
        <w:tabs>
          <w:tab w:val="left" w:pos="1007"/>
        </w:tabs>
        <w:spacing w:after="240" w:line="276" w:lineRule="auto"/>
        <w:ind w:left="360"/>
        <w:contextualSpacing/>
        <w:jc w:val="both"/>
        <w:rPr>
          <w:rFonts w:ascii="David" w:hAnsi="David" w:cs="David"/>
          <w:u w:val="single"/>
          <w:rtl/>
        </w:rPr>
      </w:pPr>
      <w:r w:rsidRPr="00CD4328">
        <w:rPr>
          <w:rFonts w:ascii="David" w:hAnsi="David" w:cs="David"/>
          <w:u w:val="single"/>
          <w:rtl/>
        </w:rPr>
        <w:t>רמפה</w:t>
      </w:r>
      <w:r w:rsidRPr="00CD4328">
        <w:rPr>
          <w:rFonts w:ascii="David" w:hAnsi="David" w:cs="David" w:hint="cs"/>
          <w:u w:val="single"/>
          <w:rtl/>
        </w:rPr>
        <w:t xml:space="preserve"> מס'</w:t>
      </w:r>
      <w:r w:rsidRPr="00CD4328">
        <w:rPr>
          <w:rFonts w:ascii="David" w:hAnsi="David" w:cs="David"/>
          <w:u w:val="single"/>
          <w:rtl/>
        </w:rPr>
        <w:t xml:space="preserve"> 1</w:t>
      </w:r>
    </w:p>
    <w:p w14:paraId="2E06B130" w14:textId="77777777" w:rsidR="00CD4328" w:rsidRPr="00CD4328" w:rsidRDefault="00CD4328" w:rsidP="00D03D98">
      <w:pPr>
        <w:numPr>
          <w:ilvl w:val="0"/>
          <w:numId w:val="81"/>
        </w:numPr>
        <w:tabs>
          <w:tab w:val="left" w:pos="793"/>
        </w:tabs>
        <w:spacing w:after="240" w:line="276" w:lineRule="auto"/>
        <w:ind w:left="1076" w:hanging="712"/>
        <w:contextualSpacing/>
        <w:rPr>
          <w:rFonts w:ascii="David" w:hAnsi="David" w:cs="David"/>
        </w:rPr>
      </w:pPr>
      <w:r w:rsidRPr="00CD4328">
        <w:rPr>
          <w:rFonts w:ascii="David" w:hAnsi="David" w:cs="David"/>
          <w:rtl/>
        </w:rPr>
        <w:t>גובה כללי 132-138 מ"מ</w:t>
      </w:r>
    </w:p>
    <w:p w14:paraId="51C853C8" w14:textId="77777777" w:rsidR="00CD4328" w:rsidRPr="00CD4328" w:rsidRDefault="00CD4328" w:rsidP="00D03D98">
      <w:pPr>
        <w:numPr>
          <w:ilvl w:val="0"/>
          <w:numId w:val="81"/>
        </w:numPr>
        <w:tabs>
          <w:tab w:val="left" w:pos="793"/>
        </w:tabs>
        <w:spacing w:after="240" w:line="276" w:lineRule="auto"/>
        <w:ind w:left="1076" w:hanging="712"/>
        <w:contextualSpacing/>
        <w:rPr>
          <w:rFonts w:ascii="David" w:hAnsi="David" w:cs="David"/>
        </w:rPr>
      </w:pPr>
      <w:r w:rsidRPr="00CD4328">
        <w:rPr>
          <w:rFonts w:ascii="David" w:hAnsi="David" w:cs="David"/>
          <w:rtl/>
        </w:rPr>
        <w:t>רוחב 1000 מ"מ</w:t>
      </w:r>
    </w:p>
    <w:p w14:paraId="0D42F53A" w14:textId="77777777" w:rsidR="00CD4328" w:rsidRPr="00CD4328" w:rsidRDefault="00CD4328" w:rsidP="00D03D98">
      <w:pPr>
        <w:numPr>
          <w:ilvl w:val="0"/>
          <w:numId w:val="81"/>
        </w:numPr>
        <w:tabs>
          <w:tab w:val="left" w:pos="793"/>
        </w:tabs>
        <w:spacing w:after="240" w:line="276" w:lineRule="auto"/>
        <w:ind w:left="1076" w:hanging="712"/>
        <w:contextualSpacing/>
        <w:rPr>
          <w:rFonts w:ascii="David" w:hAnsi="David" w:cs="David"/>
        </w:rPr>
      </w:pPr>
      <w:r w:rsidRPr="00CD4328">
        <w:rPr>
          <w:rFonts w:ascii="David" w:hAnsi="David" w:cs="David"/>
          <w:rtl/>
        </w:rPr>
        <w:t>אורך 1625 מ"מ</w:t>
      </w:r>
    </w:p>
    <w:p w14:paraId="5CC6762E" w14:textId="77777777" w:rsidR="00CD4328" w:rsidRPr="00CD4328" w:rsidRDefault="00CD4328" w:rsidP="00D03D98">
      <w:pPr>
        <w:numPr>
          <w:ilvl w:val="0"/>
          <w:numId w:val="81"/>
        </w:numPr>
        <w:tabs>
          <w:tab w:val="left" w:pos="793"/>
        </w:tabs>
        <w:spacing w:after="240" w:line="276" w:lineRule="auto"/>
        <w:ind w:left="1076" w:hanging="712"/>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44B0A0D2" w14:textId="77777777" w:rsidR="00CD4328" w:rsidRPr="00CD4328" w:rsidRDefault="00CD4328" w:rsidP="00D03D98">
      <w:pPr>
        <w:numPr>
          <w:ilvl w:val="0"/>
          <w:numId w:val="81"/>
        </w:numPr>
        <w:tabs>
          <w:tab w:val="left" w:pos="793"/>
        </w:tabs>
        <w:spacing w:after="240" w:line="276" w:lineRule="auto"/>
        <w:ind w:left="1076" w:hanging="712"/>
        <w:contextualSpacing/>
        <w:rPr>
          <w:rFonts w:ascii="David" w:hAnsi="David" w:cs="David"/>
        </w:rPr>
      </w:pPr>
      <w:r w:rsidRPr="00CD4328">
        <w:rPr>
          <w:rFonts w:ascii="David" w:hAnsi="David" w:cs="David"/>
          <w:rtl/>
        </w:rPr>
        <w:t>כמות – 1</w:t>
      </w:r>
    </w:p>
    <w:p w14:paraId="47167786" w14:textId="77777777" w:rsidR="00CD4328" w:rsidRPr="00CD4328" w:rsidRDefault="00CD4328" w:rsidP="00D03D98">
      <w:pPr>
        <w:tabs>
          <w:tab w:val="left" w:pos="793"/>
        </w:tabs>
        <w:spacing w:after="240" w:line="276" w:lineRule="auto"/>
        <w:ind w:left="364"/>
        <w:rPr>
          <w:rFonts w:ascii="David" w:hAnsi="David" w:cs="David"/>
          <w:u w:val="single"/>
          <w:rtl/>
        </w:rPr>
      </w:pPr>
    </w:p>
    <w:p w14:paraId="43F42459" w14:textId="77777777" w:rsidR="00CD4328" w:rsidRPr="00CD4328" w:rsidRDefault="00CD4328" w:rsidP="00D03D98">
      <w:pPr>
        <w:tabs>
          <w:tab w:val="left" w:pos="793"/>
        </w:tabs>
        <w:spacing w:after="240" w:line="276" w:lineRule="auto"/>
        <w:ind w:left="364"/>
        <w:rPr>
          <w:rFonts w:ascii="David" w:hAnsi="David" w:cs="David"/>
          <w:u w:val="single"/>
          <w:rtl/>
        </w:rPr>
      </w:pPr>
      <w:r w:rsidRPr="00CD4328">
        <w:rPr>
          <w:rFonts w:ascii="David" w:hAnsi="David" w:cs="David"/>
          <w:u w:val="single"/>
          <w:rtl/>
        </w:rPr>
        <w:lastRenderedPageBreak/>
        <w:t xml:space="preserve">רמפה </w:t>
      </w:r>
      <w:r w:rsidRPr="00CD4328">
        <w:rPr>
          <w:rFonts w:ascii="David" w:hAnsi="David" w:cs="David" w:hint="cs"/>
          <w:u w:val="single"/>
          <w:rtl/>
        </w:rPr>
        <w:t xml:space="preserve">מס' </w:t>
      </w:r>
      <w:r w:rsidRPr="00CD4328">
        <w:rPr>
          <w:rFonts w:ascii="David" w:hAnsi="David" w:cs="David"/>
          <w:u w:val="single"/>
          <w:rtl/>
        </w:rPr>
        <w:t>2</w:t>
      </w:r>
    </w:p>
    <w:p w14:paraId="08234DEA" w14:textId="77777777" w:rsidR="00CD4328" w:rsidRPr="00CD4328" w:rsidRDefault="00CD4328" w:rsidP="00D03D98">
      <w:pPr>
        <w:numPr>
          <w:ilvl w:val="0"/>
          <w:numId w:val="82"/>
        </w:numPr>
        <w:tabs>
          <w:tab w:val="left" w:pos="793"/>
        </w:tabs>
        <w:spacing w:after="240" w:line="276" w:lineRule="auto"/>
        <w:ind w:left="793" w:hanging="425"/>
        <w:contextualSpacing/>
        <w:rPr>
          <w:rFonts w:ascii="David" w:hAnsi="David" w:cs="David"/>
        </w:rPr>
      </w:pPr>
      <w:r w:rsidRPr="00CD4328">
        <w:rPr>
          <w:rFonts w:ascii="David" w:hAnsi="David" w:cs="David"/>
          <w:rtl/>
        </w:rPr>
        <w:t>גובה כללי 60 מ"מ</w:t>
      </w:r>
    </w:p>
    <w:p w14:paraId="4D70CCD8" w14:textId="77777777" w:rsidR="00CD4328" w:rsidRPr="00CD4328" w:rsidRDefault="00CD4328" w:rsidP="00D03D98">
      <w:pPr>
        <w:numPr>
          <w:ilvl w:val="0"/>
          <w:numId w:val="82"/>
        </w:numPr>
        <w:tabs>
          <w:tab w:val="left" w:pos="793"/>
        </w:tabs>
        <w:spacing w:after="240" w:line="276" w:lineRule="auto"/>
        <w:ind w:left="793" w:hanging="425"/>
        <w:contextualSpacing/>
        <w:rPr>
          <w:rFonts w:ascii="David" w:hAnsi="David" w:cs="David"/>
        </w:rPr>
      </w:pPr>
      <w:r w:rsidRPr="00CD4328">
        <w:rPr>
          <w:rFonts w:ascii="David" w:hAnsi="David" w:cs="David"/>
          <w:rtl/>
        </w:rPr>
        <w:t>רוחב 1000 מ"מ</w:t>
      </w:r>
    </w:p>
    <w:p w14:paraId="7B6F5534" w14:textId="77777777" w:rsidR="00CD4328" w:rsidRPr="00CD4328" w:rsidRDefault="00CD4328" w:rsidP="00D03D98">
      <w:pPr>
        <w:numPr>
          <w:ilvl w:val="0"/>
          <w:numId w:val="82"/>
        </w:numPr>
        <w:tabs>
          <w:tab w:val="left" w:pos="793"/>
        </w:tabs>
        <w:spacing w:after="240" w:line="276" w:lineRule="auto"/>
        <w:ind w:left="793" w:hanging="425"/>
        <w:contextualSpacing/>
        <w:rPr>
          <w:rFonts w:ascii="David" w:hAnsi="David" w:cs="David"/>
        </w:rPr>
      </w:pPr>
      <w:r w:rsidRPr="00CD4328">
        <w:rPr>
          <w:rFonts w:ascii="David" w:hAnsi="David" w:cs="David"/>
          <w:rtl/>
        </w:rPr>
        <w:t>אורך 625 מ"מ</w:t>
      </w:r>
    </w:p>
    <w:p w14:paraId="7924AAD1" w14:textId="77777777" w:rsidR="00CD4328" w:rsidRPr="00CD4328" w:rsidRDefault="00CD4328" w:rsidP="00D03D98">
      <w:pPr>
        <w:numPr>
          <w:ilvl w:val="0"/>
          <w:numId w:val="82"/>
        </w:numPr>
        <w:tabs>
          <w:tab w:val="left" w:pos="793"/>
        </w:tabs>
        <w:spacing w:after="240" w:line="276" w:lineRule="auto"/>
        <w:ind w:left="793" w:hanging="425"/>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0EBA08BE" w14:textId="77777777" w:rsidR="00CD4328" w:rsidRPr="00CD4328" w:rsidRDefault="00CD4328" w:rsidP="00D03D98">
      <w:pPr>
        <w:numPr>
          <w:ilvl w:val="0"/>
          <w:numId w:val="82"/>
        </w:numPr>
        <w:tabs>
          <w:tab w:val="left" w:pos="793"/>
        </w:tabs>
        <w:spacing w:after="240" w:line="276" w:lineRule="auto"/>
        <w:ind w:left="793" w:hanging="425"/>
        <w:contextualSpacing/>
        <w:rPr>
          <w:rFonts w:ascii="David" w:hAnsi="David" w:cs="David"/>
        </w:rPr>
      </w:pPr>
      <w:r w:rsidRPr="00CD4328">
        <w:rPr>
          <w:rFonts w:ascii="David" w:hAnsi="David" w:cs="David"/>
          <w:rtl/>
        </w:rPr>
        <w:t>כמות – 1</w:t>
      </w:r>
    </w:p>
    <w:p w14:paraId="11EE1B65" w14:textId="77777777" w:rsidR="00CD4328" w:rsidRPr="00CD4328" w:rsidRDefault="00CD4328" w:rsidP="00D03D98">
      <w:pPr>
        <w:tabs>
          <w:tab w:val="left" w:pos="793"/>
        </w:tabs>
        <w:spacing w:after="240" w:line="276" w:lineRule="auto"/>
        <w:ind w:left="793"/>
        <w:contextualSpacing/>
        <w:rPr>
          <w:rFonts w:ascii="David" w:hAnsi="David" w:cs="David"/>
        </w:rPr>
      </w:pPr>
    </w:p>
    <w:p w14:paraId="769DB845"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רמפה</w:t>
      </w:r>
      <w:r w:rsidRPr="00CD4328">
        <w:rPr>
          <w:rFonts w:ascii="David" w:hAnsi="David" w:cs="David" w:hint="cs"/>
          <w:u w:val="single"/>
          <w:rtl/>
        </w:rPr>
        <w:t xml:space="preserve"> מס'</w:t>
      </w:r>
      <w:r w:rsidRPr="00CD4328">
        <w:rPr>
          <w:rFonts w:ascii="David" w:hAnsi="David" w:cs="David"/>
          <w:u w:val="single"/>
          <w:rtl/>
        </w:rPr>
        <w:t xml:space="preserve"> 3</w:t>
      </w:r>
    </w:p>
    <w:p w14:paraId="1BB33351" w14:textId="77777777" w:rsidR="00CD4328" w:rsidRPr="00CD4328" w:rsidRDefault="00CD4328" w:rsidP="00D03D98">
      <w:pPr>
        <w:numPr>
          <w:ilvl w:val="0"/>
          <w:numId w:val="83"/>
        </w:numPr>
        <w:tabs>
          <w:tab w:val="left" w:pos="793"/>
        </w:tabs>
        <w:spacing w:after="240" w:line="276" w:lineRule="auto"/>
        <w:ind w:hanging="720"/>
        <w:contextualSpacing/>
        <w:rPr>
          <w:rFonts w:ascii="David" w:hAnsi="David" w:cs="David"/>
        </w:rPr>
      </w:pPr>
      <w:r w:rsidRPr="00CD4328">
        <w:rPr>
          <w:rFonts w:ascii="David" w:hAnsi="David" w:cs="David"/>
          <w:rtl/>
        </w:rPr>
        <w:t>גובה כללי 200 מ"מ</w:t>
      </w:r>
    </w:p>
    <w:p w14:paraId="44C474D4" w14:textId="77777777" w:rsidR="00CD4328" w:rsidRPr="00CD4328" w:rsidRDefault="00CD4328" w:rsidP="00D03D98">
      <w:pPr>
        <w:numPr>
          <w:ilvl w:val="0"/>
          <w:numId w:val="83"/>
        </w:numPr>
        <w:tabs>
          <w:tab w:val="left" w:pos="793"/>
        </w:tabs>
        <w:spacing w:after="240" w:line="276" w:lineRule="auto"/>
        <w:ind w:hanging="720"/>
        <w:contextualSpacing/>
        <w:rPr>
          <w:rFonts w:ascii="David" w:hAnsi="David" w:cs="David"/>
        </w:rPr>
      </w:pPr>
      <w:r w:rsidRPr="00CD4328">
        <w:rPr>
          <w:rFonts w:ascii="David" w:hAnsi="David" w:cs="David"/>
          <w:rtl/>
        </w:rPr>
        <w:t>רוחב 1000 מ"מ</w:t>
      </w:r>
    </w:p>
    <w:p w14:paraId="3FC2D104" w14:textId="77777777" w:rsidR="00CD4328" w:rsidRPr="00CD4328" w:rsidRDefault="00CD4328" w:rsidP="00D03D98">
      <w:pPr>
        <w:numPr>
          <w:ilvl w:val="0"/>
          <w:numId w:val="83"/>
        </w:numPr>
        <w:tabs>
          <w:tab w:val="left" w:pos="793"/>
        </w:tabs>
        <w:spacing w:after="240" w:line="276" w:lineRule="auto"/>
        <w:ind w:hanging="720"/>
        <w:contextualSpacing/>
        <w:rPr>
          <w:rFonts w:ascii="David" w:hAnsi="David" w:cs="David"/>
        </w:rPr>
      </w:pPr>
      <w:r w:rsidRPr="00CD4328">
        <w:rPr>
          <w:rFonts w:ascii="David" w:hAnsi="David" w:cs="David"/>
          <w:rtl/>
        </w:rPr>
        <w:t>אורך 2625 מ"מ</w:t>
      </w:r>
    </w:p>
    <w:p w14:paraId="2FD964CA" w14:textId="77777777" w:rsidR="00CD4328" w:rsidRPr="00CD4328" w:rsidRDefault="00CD4328" w:rsidP="00D03D98">
      <w:pPr>
        <w:numPr>
          <w:ilvl w:val="0"/>
          <w:numId w:val="83"/>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41FC6729" w14:textId="77777777" w:rsidR="00CD4328" w:rsidRPr="00CD4328" w:rsidRDefault="00CD4328" w:rsidP="00D03D98">
      <w:pPr>
        <w:numPr>
          <w:ilvl w:val="0"/>
          <w:numId w:val="83"/>
        </w:numPr>
        <w:tabs>
          <w:tab w:val="left" w:pos="793"/>
        </w:tabs>
        <w:spacing w:after="240" w:line="276" w:lineRule="auto"/>
        <w:ind w:hanging="720"/>
        <w:contextualSpacing/>
        <w:rPr>
          <w:rFonts w:ascii="David" w:hAnsi="David" w:cs="David"/>
        </w:rPr>
      </w:pPr>
      <w:r w:rsidRPr="00CD4328">
        <w:rPr>
          <w:rFonts w:ascii="David" w:hAnsi="David" w:cs="David"/>
          <w:rtl/>
        </w:rPr>
        <w:t>כמות – 1</w:t>
      </w:r>
    </w:p>
    <w:p w14:paraId="0B0E5834" w14:textId="77777777" w:rsidR="00CD4328" w:rsidRPr="00CD4328" w:rsidRDefault="00CD4328" w:rsidP="00D03D98">
      <w:pPr>
        <w:tabs>
          <w:tab w:val="left" w:pos="793"/>
        </w:tabs>
        <w:spacing w:after="240" w:line="276" w:lineRule="auto"/>
        <w:ind w:left="368"/>
        <w:rPr>
          <w:rFonts w:ascii="David" w:hAnsi="David" w:cs="David"/>
          <w:rtl/>
        </w:rPr>
      </w:pPr>
    </w:p>
    <w:p w14:paraId="405A813B"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שער כניסה 2</w:t>
      </w:r>
    </w:p>
    <w:p w14:paraId="6B1C9311"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4</w:t>
      </w:r>
    </w:p>
    <w:p w14:paraId="4242DCD3" w14:textId="77777777" w:rsidR="00CD4328" w:rsidRPr="00CD4328" w:rsidRDefault="00CD4328" w:rsidP="00D03D98">
      <w:pPr>
        <w:numPr>
          <w:ilvl w:val="0"/>
          <w:numId w:val="84"/>
        </w:numPr>
        <w:tabs>
          <w:tab w:val="left" w:pos="793"/>
        </w:tabs>
        <w:spacing w:after="240" w:line="276" w:lineRule="auto"/>
        <w:ind w:hanging="720"/>
        <w:contextualSpacing/>
        <w:rPr>
          <w:rFonts w:ascii="David" w:hAnsi="David" w:cs="David"/>
        </w:rPr>
      </w:pPr>
      <w:r w:rsidRPr="00CD4328">
        <w:rPr>
          <w:rFonts w:ascii="David" w:hAnsi="David" w:cs="David"/>
          <w:rtl/>
        </w:rPr>
        <w:t>גובה כללי 70 מ"מ</w:t>
      </w:r>
    </w:p>
    <w:p w14:paraId="1A1E68FD" w14:textId="77777777" w:rsidR="00CD4328" w:rsidRPr="00CD4328" w:rsidRDefault="00CD4328" w:rsidP="00D03D98">
      <w:pPr>
        <w:numPr>
          <w:ilvl w:val="0"/>
          <w:numId w:val="84"/>
        </w:numPr>
        <w:tabs>
          <w:tab w:val="left" w:pos="793"/>
        </w:tabs>
        <w:spacing w:after="240" w:line="276" w:lineRule="auto"/>
        <w:ind w:hanging="720"/>
        <w:contextualSpacing/>
        <w:rPr>
          <w:rFonts w:ascii="David" w:hAnsi="David" w:cs="David"/>
        </w:rPr>
      </w:pPr>
      <w:r w:rsidRPr="00CD4328">
        <w:rPr>
          <w:rFonts w:ascii="David" w:hAnsi="David" w:cs="David"/>
          <w:rtl/>
        </w:rPr>
        <w:t>רוחב 1000 מ"מ</w:t>
      </w:r>
    </w:p>
    <w:p w14:paraId="1BAE7FB0" w14:textId="77777777" w:rsidR="00CD4328" w:rsidRPr="00CD4328" w:rsidRDefault="00CD4328" w:rsidP="00D03D98">
      <w:pPr>
        <w:numPr>
          <w:ilvl w:val="0"/>
          <w:numId w:val="84"/>
        </w:numPr>
        <w:tabs>
          <w:tab w:val="left" w:pos="793"/>
        </w:tabs>
        <w:spacing w:after="240" w:line="276" w:lineRule="auto"/>
        <w:ind w:hanging="720"/>
        <w:contextualSpacing/>
        <w:rPr>
          <w:rFonts w:ascii="David" w:hAnsi="David" w:cs="David"/>
        </w:rPr>
      </w:pPr>
      <w:r w:rsidRPr="00CD4328">
        <w:rPr>
          <w:rFonts w:ascii="David" w:hAnsi="David" w:cs="David"/>
          <w:rtl/>
        </w:rPr>
        <w:t>אורך 625 מ"מ</w:t>
      </w:r>
    </w:p>
    <w:p w14:paraId="10654B3F" w14:textId="77777777" w:rsidR="00CD4328" w:rsidRPr="00CD4328" w:rsidRDefault="00CD4328" w:rsidP="00D03D98">
      <w:pPr>
        <w:numPr>
          <w:ilvl w:val="0"/>
          <w:numId w:val="84"/>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19046E3B" w14:textId="77777777" w:rsidR="00CD4328" w:rsidRPr="00CD4328" w:rsidRDefault="00CD4328" w:rsidP="00D03D98">
      <w:pPr>
        <w:numPr>
          <w:ilvl w:val="0"/>
          <w:numId w:val="84"/>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5A0585B4" w14:textId="77777777" w:rsidR="00CD4328" w:rsidRPr="00CD4328" w:rsidRDefault="00CD4328" w:rsidP="00D03D98">
      <w:pPr>
        <w:tabs>
          <w:tab w:val="left" w:pos="793"/>
        </w:tabs>
        <w:spacing w:after="240" w:line="276" w:lineRule="auto"/>
        <w:rPr>
          <w:rFonts w:ascii="David" w:hAnsi="David" w:cs="David"/>
          <w:rtl/>
        </w:rPr>
      </w:pPr>
    </w:p>
    <w:p w14:paraId="20E7340B"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רמפה</w:t>
      </w:r>
      <w:r w:rsidRPr="00CD4328">
        <w:rPr>
          <w:rFonts w:ascii="David" w:hAnsi="David" w:cs="David" w:hint="cs"/>
          <w:u w:val="single"/>
          <w:rtl/>
        </w:rPr>
        <w:t xml:space="preserve"> מס' 5</w:t>
      </w:r>
    </w:p>
    <w:p w14:paraId="60C441D1" w14:textId="77777777" w:rsidR="00CD4328" w:rsidRPr="00CD4328" w:rsidRDefault="00CD4328" w:rsidP="00D03D98">
      <w:pPr>
        <w:numPr>
          <w:ilvl w:val="0"/>
          <w:numId w:val="85"/>
        </w:numPr>
        <w:tabs>
          <w:tab w:val="left" w:pos="793"/>
        </w:tabs>
        <w:spacing w:after="240" w:line="276" w:lineRule="auto"/>
        <w:ind w:hanging="720"/>
        <w:contextualSpacing/>
        <w:rPr>
          <w:rFonts w:ascii="David" w:hAnsi="David" w:cs="David"/>
        </w:rPr>
      </w:pPr>
      <w:r w:rsidRPr="00CD4328">
        <w:rPr>
          <w:rFonts w:ascii="David" w:hAnsi="David" w:cs="David"/>
          <w:rtl/>
        </w:rPr>
        <w:t>גובה כללי 360 מ"מ</w:t>
      </w:r>
    </w:p>
    <w:p w14:paraId="641DD520" w14:textId="77777777" w:rsidR="00CD4328" w:rsidRPr="00CD4328" w:rsidRDefault="00CD4328" w:rsidP="00D03D98">
      <w:pPr>
        <w:numPr>
          <w:ilvl w:val="0"/>
          <w:numId w:val="85"/>
        </w:numPr>
        <w:tabs>
          <w:tab w:val="left" w:pos="793"/>
        </w:tabs>
        <w:spacing w:after="240" w:line="276" w:lineRule="auto"/>
        <w:ind w:hanging="720"/>
        <w:contextualSpacing/>
        <w:rPr>
          <w:rFonts w:ascii="David" w:hAnsi="David" w:cs="David"/>
        </w:rPr>
      </w:pPr>
      <w:r w:rsidRPr="00CD4328">
        <w:rPr>
          <w:rFonts w:ascii="David" w:hAnsi="David" w:cs="David"/>
          <w:rtl/>
        </w:rPr>
        <w:t>רוחב 1250 מ"מ</w:t>
      </w:r>
    </w:p>
    <w:p w14:paraId="67862389" w14:textId="77777777" w:rsidR="00CD4328" w:rsidRPr="00CD4328" w:rsidRDefault="00CD4328" w:rsidP="00D03D98">
      <w:pPr>
        <w:numPr>
          <w:ilvl w:val="0"/>
          <w:numId w:val="85"/>
        </w:numPr>
        <w:tabs>
          <w:tab w:val="left" w:pos="793"/>
        </w:tabs>
        <w:spacing w:after="240" w:line="276" w:lineRule="auto"/>
        <w:ind w:hanging="720"/>
        <w:contextualSpacing/>
        <w:rPr>
          <w:rFonts w:ascii="David" w:hAnsi="David" w:cs="David"/>
        </w:rPr>
      </w:pPr>
      <w:r w:rsidRPr="00CD4328">
        <w:rPr>
          <w:rFonts w:ascii="David" w:hAnsi="David" w:cs="David"/>
          <w:rtl/>
        </w:rPr>
        <w:t>אורך 1250 מ"מ</w:t>
      </w:r>
    </w:p>
    <w:p w14:paraId="200E22BA" w14:textId="77777777" w:rsidR="00CD4328" w:rsidRPr="00CD4328" w:rsidRDefault="00CD4328" w:rsidP="00D03D98">
      <w:pPr>
        <w:numPr>
          <w:ilvl w:val="0"/>
          <w:numId w:val="85"/>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5956F8E2" w14:textId="77777777" w:rsidR="00CD4328" w:rsidRPr="00CD4328" w:rsidRDefault="00CD4328" w:rsidP="00D03D98">
      <w:pPr>
        <w:numPr>
          <w:ilvl w:val="0"/>
          <w:numId w:val="85"/>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7896E298" w14:textId="77777777" w:rsidR="00CD4328" w:rsidRPr="00CD4328" w:rsidRDefault="00CD4328" w:rsidP="00D03D98">
      <w:pPr>
        <w:tabs>
          <w:tab w:val="left" w:pos="793"/>
        </w:tabs>
        <w:spacing w:after="240" w:line="276" w:lineRule="auto"/>
        <w:ind w:left="368"/>
        <w:rPr>
          <w:rFonts w:ascii="David" w:hAnsi="David" w:cs="David"/>
          <w:u w:val="single"/>
          <w:rtl/>
        </w:rPr>
      </w:pPr>
    </w:p>
    <w:p w14:paraId="4F7FE205" w14:textId="77777777" w:rsidR="00CD4328" w:rsidRPr="00CD4328" w:rsidRDefault="00CD4328" w:rsidP="00D03D98">
      <w:pPr>
        <w:tabs>
          <w:tab w:val="left" w:pos="793"/>
        </w:tabs>
        <w:spacing w:after="240" w:line="276" w:lineRule="auto"/>
        <w:ind w:left="368"/>
        <w:rPr>
          <w:rFonts w:ascii="David" w:hAnsi="David" w:cs="David"/>
          <w:u w:val="single"/>
        </w:rPr>
      </w:pPr>
      <w:r w:rsidRPr="00CD4328">
        <w:rPr>
          <w:rFonts w:ascii="David" w:hAnsi="David" w:cs="David"/>
          <w:u w:val="single"/>
          <w:rtl/>
        </w:rPr>
        <w:t>רמפה</w:t>
      </w:r>
      <w:r w:rsidRPr="00CD4328">
        <w:rPr>
          <w:rFonts w:ascii="David" w:hAnsi="David" w:cs="David" w:hint="cs"/>
          <w:u w:val="single"/>
          <w:rtl/>
        </w:rPr>
        <w:t xml:space="preserve"> מס' 6</w:t>
      </w:r>
    </w:p>
    <w:p w14:paraId="780EBCF2" w14:textId="77777777" w:rsidR="00CD4328" w:rsidRPr="00CD4328" w:rsidRDefault="00CD4328" w:rsidP="00D03D98">
      <w:pPr>
        <w:numPr>
          <w:ilvl w:val="0"/>
          <w:numId w:val="87"/>
        </w:numPr>
        <w:tabs>
          <w:tab w:val="left" w:pos="793"/>
        </w:tabs>
        <w:spacing w:after="240" w:line="276" w:lineRule="auto"/>
        <w:ind w:hanging="720"/>
        <w:contextualSpacing/>
        <w:rPr>
          <w:rFonts w:ascii="David" w:hAnsi="David" w:cs="David"/>
          <w:lang w:bidi="ar-AE"/>
        </w:rPr>
      </w:pPr>
      <w:r w:rsidRPr="00CD4328">
        <w:rPr>
          <w:rFonts w:ascii="David" w:hAnsi="David" w:cs="David"/>
          <w:rtl/>
        </w:rPr>
        <w:t>גובה כללי 360 מ"מ</w:t>
      </w:r>
    </w:p>
    <w:p w14:paraId="687375AA" w14:textId="77777777" w:rsidR="00CD4328" w:rsidRPr="00CD4328" w:rsidRDefault="00CD4328" w:rsidP="00D03D98">
      <w:pPr>
        <w:numPr>
          <w:ilvl w:val="0"/>
          <w:numId w:val="87"/>
        </w:numPr>
        <w:tabs>
          <w:tab w:val="left" w:pos="793"/>
        </w:tabs>
        <w:spacing w:after="240" w:line="276" w:lineRule="auto"/>
        <w:ind w:hanging="720"/>
        <w:contextualSpacing/>
        <w:rPr>
          <w:rFonts w:ascii="David" w:hAnsi="David" w:cs="David"/>
          <w:lang w:bidi="ar-AE"/>
        </w:rPr>
      </w:pPr>
      <w:r w:rsidRPr="00CD4328">
        <w:rPr>
          <w:rFonts w:ascii="David" w:hAnsi="David" w:cs="David"/>
          <w:rtl/>
        </w:rPr>
        <w:t>רוחב 1250 מ"מ</w:t>
      </w:r>
    </w:p>
    <w:p w14:paraId="3075EE60" w14:textId="77777777" w:rsidR="00CD4328" w:rsidRPr="00CD4328" w:rsidRDefault="00CD4328" w:rsidP="00D03D98">
      <w:pPr>
        <w:numPr>
          <w:ilvl w:val="0"/>
          <w:numId w:val="87"/>
        </w:numPr>
        <w:tabs>
          <w:tab w:val="left" w:pos="793"/>
        </w:tabs>
        <w:spacing w:after="240" w:line="276" w:lineRule="auto"/>
        <w:ind w:hanging="720"/>
        <w:contextualSpacing/>
        <w:rPr>
          <w:rFonts w:ascii="David" w:hAnsi="David" w:cs="David"/>
          <w:lang w:bidi="ar-AE"/>
        </w:rPr>
      </w:pPr>
      <w:r w:rsidRPr="00CD4328">
        <w:rPr>
          <w:rFonts w:ascii="David" w:hAnsi="David" w:cs="David"/>
          <w:rtl/>
        </w:rPr>
        <w:t>אורך 4875 מ"מ</w:t>
      </w:r>
    </w:p>
    <w:p w14:paraId="374696C4" w14:textId="77777777" w:rsidR="00CD4328" w:rsidRPr="00CD4328" w:rsidRDefault="00CD4328" w:rsidP="00D03D98">
      <w:pPr>
        <w:numPr>
          <w:ilvl w:val="0"/>
          <w:numId w:val="87"/>
        </w:numPr>
        <w:tabs>
          <w:tab w:val="left" w:pos="793"/>
        </w:tabs>
        <w:spacing w:after="240" w:line="276" w:lineRule="auto"/>
        <w:ind w:hanging="720"/>
        <w:contextualSpacing/>
        <w:rPr>
          <w:rFonts w:ascii="David" w:hAnsi="David" w:cs="David"/>
          <w:lang w:bidi="ar-AE"/>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2A12B864" w14:textId="77777777" w:rsidR="00CD4328" w:rsidRPr="00CD4328" w:rsidRDefault="00CD4328" w:rsidP="00D03D98">
      <w:pPr>
        <w:numPr>
          <w:ilvl w:val="0"/>
          <w:numId w:val="87"/>
        </w:numPr>
        <w:tabs>
          <w:tab w:val="left" w:pos="793"/>
        </w:tabs>
        <w:spacing w:after="240" w:line="276" w:lineRule="auto"/>
        <w:ind w:hanging="720"/>
        <w:contextualSpacing/>
        <w:rPr>
          <w:rFonts w:ascii="David" w:hAnsi="David" w:cs="David"/>
          <w:rtl/>
          <w:lang w:bidi="ar-AE"/>
        </w:rPr>
      </w:pPr>
      <w:r w:rsidRPr="00CD4328">
        <w:rPr>
          <w:rFonts w:ascii="David" w:hAnsi="David" w:cs="David"/>
          <w:rtl/>
        </w:rPr>
        <w:t>כמות – 1</w:t>
      </w:r>
    </w:p>
    <w:p w14:paraId="2B38B057" w14:textId="77777777" w:rsidR="00CD4328" w:rsidRPr="00CD4328" w:rsidRDefault="00CD4328" w:rsidP="00D03D98">
      <w:pPr>
        <w:tabs>
          <w:tab w:val="left" w:pos="793"/>
        </w:tabs>
        <w:spacing w:after="240" w:line="276" w:lineRule="auto"/>
        <w:ind w:left="368"/>
        <w:rPr>
          <w:rFonts w:ascii="David" w:hAnsi="David" w:cstheme="minorBidi"/>
          <w:rtl/>
          <w:lang w:bidi="ar-AE"/>
        </w:rPr>
      </w:pPr>
    </w:p>
    <w:p w14:paraId="38D1D58B" w14:textId="77777777" w:rsidR="00CD4328" w:rsidRPr="00CD4328" w:rsidRDefault="00CD4328" w:rsidP="00D03D98">
      <w:pPr>
        <w:tabs>
          <w:tab w:val="left" w:pos="793"/>
        </w:tabs>
        <w:spacing w:after="240" w:line="276" w:lineRule="auto"/>
        <w:ind w:left="368"/>
        <w:rPr>
          <w:rFonts w:ascii="David" w:hAnsi="David" w:cs="David"/>
          <w:rtl/>
          <w:lang w:bidi="ar-AE"/>
        </w:rPr>
      </w:pPr>
      <w:r w:rsidRPr="00CD4328">
        <w:rPr>
          <w:rFonts w:ascii="David" w:hAnsi="David" w:cs="David"/>
          <w:u w:val="single"/>
          <w:rtl/>
        </w:rPr>
        <w:lastRenderedPageBreak/>
        <w:t>רמפה</w:t>
      </w:r>
      <w:r w:rsidRPr="00CD4328">
        <w:rPr>
          <w:rFonts w:ascii="David" w:hAnsi="David" w:cs="David" w:hint="cs"/>
          <w:u w:val="single"/>
          <w:rtl/>
        </w:rPr>
        <w:t xml:space="preserve"> מס' 7</w:t>
      </w:r>
      <w:r w:rsidRPr="00CD4328">
        <w:rPr>
          <w:rFonts w:ascii="David" w:hAnsi="David" w:cs="David"/>
          <w:u w:val="single"/>
          <w:rtl/>
        </w:rPr>
        <w:t xml:space="preserve"> </w:t>
      </w:r>
    </w:p>
    <w:p w14:paraId="64FA0A76" w14:textId="77777777" w:rsidR="00CD4328" w:rsidRPr="00CD4328" w:rsidRDefault="00CD4328" w:rsidP="00D03D98">
      <w:pPr>
        <w:numPr>
          <w:ilvl w:val="0"/>
          <w:numId w:val="86"/>
        </w:numPr>
        <w:tabs>
          <w:tab w:val="left" w:pos="793"/>
        </w:tabs>
        <w:spacing w:after="240" w:line="276" w:lineRule="auto"/>
        <w:ind w:hanging="720"/>
        <w:contextualSpacing/>
        <w:rPr>
          <w:rFonts w:ascii="David" w:hAnsi="David" w:cs="David"/>
          <w:lang w:bidi="ar-AE"/>
        </w:rPr>
      </w:pPr>
      <w:r w:rsidRPr="00CD4328">
        <w:rPr>
          <w:rFonts w:ascii="David" w:hAnsi="David" w:cs="David"/>
          <w:rtl/>
        </w:rPr>
        <w:t>גובה כללי 180 מ"מ</w:t>
      </w:r>
    </w:p>
    <w:p w14:paraId="67705051" w14:textId="77777777" w:rsidR="00CD4328" w:rsidRPr="00CD4328" w:rsidRDefault="00CD4328" w:rsidP="00D03D98">
      <w:pPr>
        <w:numPr>
          <w:ilvl w:val="0"/>
          <w:numId w:val="86"/>
        </w:numPr>
        <w:tabs>
          <w:tab w:val="left" w:pos="793"/>
        </w:tabs>
        <w:spacing w:after="240" w:line="276" w:lineRule="auto"/>
        <w:ind w:hanging="720"/>
        <w:contextualSpacing/>
        <w:rPr>
          <w:rFonts w:ascii="David" w:hAnsi="David" w:cs="David"/>
          <w:lang w:bidi="ar-AE"/>
        </w:rPr>
      </w:pPr>
      <w:r w:rsidRPr="00CD4328">
        <w:rPr>
          <w:rFonts w:ascii="David" w:hAnsi="David" w:cs="David"/>
          <w:rtl/>
        </w:rPr>
        <w:t>רוחב 1250 מ"מ</w:t>
      </w:r>
    </w:p>
    <w:p w14:paraId="5AC63281" w14:textId="77777777" w:rsidR="00CD4328" w:rsidRPr="00CD4328" w:rsidRDefault="00CD4328" w:rsidP="00D03D98">
      <w:pPr>
        <w:numPr>
          <w:ilvl w:val="0"/>
          <w:numId w:val="86"/>
        </w:numPr>
        <w:tabs>
          <w:tab w:val="left" w:pos="793"/>
        </w:tabs>
        <w:spacing w:after="240" w:line="276" w:lineRule="auto"/>
        <w:ind w:hanging="720"/>
        <w:contextualSpacing/>
        <w:rPr>
          <w:rFonts w:ascii="David" w:hAnsi="David" w:cs="David"/>
          <w:lang w:bidi="ar-AE"/>
        </w:rPr>
      </w:pPr>
      <w:r w:rsidRPr="00CD4328">
        <w:rPr>
          <w:rFonts w:ascii="David" w:hAnsi="David" w:cs="David"/>
          <w:rtl/>
        </w:rPr>
        <w:t>אורך 375 מ"מ</w:t>
      </w:r>
    </w:p>
    <w:p w14:paraId="008C5B1B" w14:textId="77777777" w:rsidR="00CD4328" w:rsidRPr="00CD4328" w:rsidRDefault="00CD4328" w:rsidP="00D03D98">
      <w:pPr>
        <w:numPr>
          <w:ilvl w:val="0"/>
          <w:numId w:val="86"/>
        </w:numPr>
        <w:tabs>
          <w:tab w:val="left" w:pos="793"/>
        </w:tabs>
        <w:spacing w:after="240" w:line="276" w:lineRule="auto"/>
        <w:ind w:hanging="720"/>
        <w:contextualSpacing/>
        <w:rPr>
          <w:rFonts w:ascii="David" w:hAnsi="David" w:cs="David"/>
          <w:lang w:bidi="ar-AE"/>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238FBEED" w14:textId="77777777" w:rsidR="00CD4328" w:rsidRPr="00CD4328" w:rsidRDefault="00CD4328" w:rsidP="00D03D98">
      <w:pPr>
        <w:numPr>
          <w:ilvl w:val="0"/>
          <w:numId w:val="86"/>
        </w:numPr>
        <w:tabs>
          <w:tab w:val="left" w:pos="793"/>
        </w:tabs>
        <w:spacing w:after="240" w:line="276" w:lineRule="auto"/>
        <w:ind w:hanging="720"/>
        <w:contextualSpacing/>
        <w:rPr>
          <w:rFonts w:ascii="David" w:hAnsi="David" w:cs="David"/>
          <w:lang w:bidi="ar-AE"/>
        </w:rPr>
      </w:pPr>
      <w:r w:rsidRPr="00CD4328">
        <w:rPr>
          <w:rFonts w:ascii="David" w:hAnsi="David" w:cs="David"/>
          <w:rtl/>
        </w:rPr>
        <w:t xml:space="preserve">כמות – 1 </w:t>
      </w:r>
    </w:p>
    <w:p w14:paraId="5C9C52B4" w14:textId="77777777" w:rsidR="00CD4328" w:rsidRPr="00CD4328" w:rsidRDefault="00CD4328" w:rsidP="00D03D98">
      <w:pPr>
        <w:tabs>
          <w:tab w:val="left" w:pos="793"/>
        </w:tabs>
        <w:spacing w:after="240" w:line="276" w:lineRule="auto"/>
        <w:ind w:left="368"/>
        <w:rPr>
          <w:rFonts w:ascii="David" w:hAnsi="David" w:cs="David"/>
          <w:rtl/>
        </w:rPr>
      </w:pPr>
    </w:p>
    <w:p w14:paraId="741DA91A" w14:textId="77777777" w:rsidR="00CD4328" w:rsidRPr="00CD4328" w:rsidRDefault="00CD4328" w:rsidP="00D03D98">
      <w:pPr>
        <w:tabs>
          <w:tab w:val="left" w:pos="793"/>
        </w:tabs>
        <w:spacing w:after="240" w:line="276" w:lineRule="auto"/>
        <w:ind w:left="368"/>
        <w:rPr>
          <w:rFonts w:ascii="David" w:hAnsi="David" w:cs="David"/>
          <w:b/>
          <w:bCs/>
          <w:u w:val="single"/>
          <w:rtl/>
        </w:rPr>
      </w:pPr>
      <w:r w:rsidRPr="00CD4328">
        <w:rPr>
          <w:rFonts w:ascii="David" w:hAnsi="David" w:cs="David"/>
          <w:b/>
          <w:bCs/>
          <w:u w:val="single"/>
          <w:rtl/>
        </w:rPr>
        <w:t>שער כניסה 3</w:t>
      </w:r>
    </w:p>
    <w:p w14:paraId="30ED4D92"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8</w:t>
      </w:r>
    </w:p>
    <w:p w14:paraId="1AC5AF16"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116 מ"מ</w:t>
      </w:r>
    </w:p>
    <w:p w14:paraId="2CDA98B0"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1250 מ"מ</w:t>
      </w:r>
    </w:p>
    <w:p w14:paraId="59206C88"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אורך 1375 מ"מ</w:t>
      </w:r>
    </w:p>
    <w:p w14:paraId="4BF07A04"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6385D8C6"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20D9FE4C" w14:textId="77777777" w:rsidR="00CD4328" w:rsidRPr="00CD4328" w:rsidRDefault="00CD4328" w:rsidP="00D03D98">
      <w:pPr>
        <w:tabs>
          <w:tab w:val="left" w:pos="793"/>
        </w:tabs>
        <w:spacing w:after="240" w:line="276" w:lineRule="auto"/>
        <w:ind w:left="368"/>
        <w:rPr>
          <w:rFonts w:ascii="David" w:hAnsi="David" w:cs="David"/>
          <w:rtl/>
        </w:rPr>
      </w:pPr>
    </w:p>
    <w:p w14:paraId="65FD5F55"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9</w:t>
      </w:r>
    </w:p>
    <w:p w14:paraId="443F22C9"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60 מ"מ</w:t>
      </w:r>
    </w:p>
    <w:p w14:paraId="452649DE"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1250 מ"מ</w:t>
      </w:r>
    </w:p>
    <w:p w14:paraId="68ECA31C"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אורך 1375 מ"מ</w:t>
      </w:r>
    </w:p>
    <w:p w14:paraId="593A64BA"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30372191"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4E0F8407" w14:textId="77777777" w:rsidR="00CD4328" w:rsidRPr="00CD4328" w:rsidRDefault="00CD4328" w:rsidP="00D03D98">
      <w:pPr>
        <w:tabs>
          <w:tab w:val="left" w:pos="793"/>
        </w:tabs>
        <w:spacing w:after="240" w:line="276" w:lineRule="auto"/>
        <w:ind w:left="368"/>
        <w:rPr>
          <w:rFonts w:ascii="David" w:hAnsi="David" w:cs="David"/>
          <w:rtl/>
        </w:rPr>
      </w:pPr>
    </w:p>
    <w:p w14:paraId="4448DDE7"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10</w:t>
      </w:r>
    </w:p>
    <w:p w14:paraId="3A75CD32"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322 מ"מ</w:t>
      </w:r>
    </w:p>
    <w:p w14:paraId="544DCEAE"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1250 מ"מ</w:t>
      </w:r>
    </w:p>
    <w:p w14:paraId="47FEC90B"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אורך 4125 מ"מ</w:t>
      </w:r>
    </w:p>
    <w:p w14:paraId="1473910D"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30906256"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2E194314" w14:textId="77777777" w:rsidR="00CD4328" w:rsidRPr="00CD4328" w:rsidRDefault="00CD4328" w:rsidP="00D03D98">
      <w:pPr>
        <w:tabs>
          <w:tab w:val="left" w:pos="793"/>
        </w:tabs>
        <w:spacing w:after="240" w:line="276" w:lineRule="auto"/>
        <w:ind w:left="368"/>
        <w:rPr>
          <w:rFonts w:ascii="David" w:hAnsi="David" w:cs="David"/>
          <w:rtl/>
        </w:rPr>
      </w:pPr>
    </w:p>
    <w:p w14:paraId="1A2F14D5" w14:textId="77777777" w:rsidR="00CD4328" w:rsidRPr="00CD4328" w:rsidRDefault="00CD4328" w:rsidP="00D03D98">
      <w:pPr>
        <w:tabs>
          <w:tab w:val="left" w:pos="793"/>
        </w:tabs>
        <w:spacing w:after="240" w:line="276" w:lineRule="auto"/>
        <w:ind w:left="368"/>
        <w:rPr>
          <w:rFonts w:ascii="David" w:hAnsi="David" w:cs="David"/>
          <w:b/>
          <w:bCs/>
          <w:u w:val="single"/>
          <w:rtl/>
        </w:rPr>
      </w:pPr>
      <w:r w:rsidRPr="00CD4328">
        <w:rPr>
          <w:rFonts w:ascii="David" w:hAnsi="David" w:cs="David"/>
          <w:b/>
          <w:bCs/>
          <w:u w:val="single"/>
          <w:rtl/>
        </w:rPr>
        <w:t>שער כניסה 4</w:t>
      </w:r>
    </w:p>
    <w:p w14:paraId="1B3EFC8F"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hint="cs"/>
          <w:u w:val="single"/>
          <w:rtl/>
        </w:rPr>
        <w:t>רמפה מס' 11</w:t>
      </w:r>
    </w:p>
    <w:p w14:paraId="5A6BB0DF" w14:textId="77777777" w:rsidR="00CD4328" w:rsidRPr="00CD4328" w:rsidRDefault="00CD4328" w:rsidP="00D03D98">
      <w:pPr>
        <w:tabs>
          <w:tab w:val="left" w:pos="793"/>
        </w:tabs>
        <w:spacing w:after="240" w:line="276" w:lineRule="auto"/>
        <w:ind w:left="368"/>
        <w:rPr>
          <w:rFonts w:ascii="David" w:hAnsi="David" w:cs="David"/>
        </w:rPr>
      </w:pPr>
    </w:p>
    <w:p w14:paraId="706D3A51"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148 מ"מ</w:t>
      </w:r>
    </w:p>
    <w:p w14:paraId="2963376E"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1375 מ"מ</w:t>
      </w:r>
    </w:p>
    <w:p w14:paraId="5E523021"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lastRenderedPageBreak/>
        <w:t>אורך 1875 מ"מ</w:t>
      </w:r>
    </w:p>
    <w:p w14:paraId="120D5289"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 נייד</w:t>
      </w:r>
    </w:p>
    <w:p w14:paraId="2423FE81"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2 </w:t>
      </w:r>
    </w:p>
    <w:p w14:paraId="13E75F33" w14:textId="77777777" w:rsidR="00CD4328" w:rsidRPr="00CD4328" w:rsidRDefault="00CD4328" w:rsidP="00D03D98">
      <w:pPr>
        <w:tabs>
          <w:tab w:val="left" w:pos="793"/>
        </w:tabs>
        <w:spacing w:after="240" w:line="276" w:lineRule="auto"/>
        <w:ind w:left="368"/>
        <w:rPr>
          <w:rFonts w:ascii="David" w:hAnsi="David" w:cs="David"/>
          <w:rtl/>
        </w:rPr>
      </w:pPr>
    </w:p>
    <w:p w14:paraId="2E3BF42E" w14:textId="77777777" w:rsidR="00CD4328" w:rsidRPr="00CD4328" w:rsidRDefault="00CD4328" w:rsidP="00D03D98">
      <w:pPr>
        <w:tabs>
          <w:tab w:val="left" w:pos="793"/>
        </w:tabs>
        <w:spacing w:after="240" w:line="276" w:lineRule="auto"/>
        <w:ind w:left="368"/>
        <w:rPr>
          <w:rFonts w:ascii="David" w:hAnsi="David" w:cs="David"/>
          <w:b/>
          <w:bCs/>
          <w:u w:val="single"/>
          <w:rtl/>
        </w:rPr>
      </w:pPr>
      <w:r w:rsidRPr="00CD4328">
        <w:rPr>
          <w:rFonts w:ascii="David" w:hAnsi="David" w:cs="David"/>
          <w:b/>
          <w:bCs/>
          <w:u w:val="single"/>
          <w:rtl/>
        </w:rPr>
        <w:t>שער כניסה 5</w:t>
      </w:r>
    </w:p>
    <w:p w14:paraId="4D135B95"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12</w:t>
      </w:r>
    </w:p>
    <w:p w14:paraId="7AAD38EB"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138 מ"מ</w:t>
      </w:r>
    </w:p>
    <w:p w14:paraId="626D8EBF"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1500 מ"מ</w:t>
      </w:r>
    </w:p>
    <w:p w14:paraId="200A2D80"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אורך 1625 מ"מ</w:t>
      </w:r>
    </w:p>
    <w:p w14:paraId="4180417F"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705D6F3D"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4B8169A6" w14:textId="77777777" w:rsidR="00CD4328" w:rsidRPr="00CD4328" w:rsidRDefault="00CD4328" w:rsidP="00D03D98">
      <w:pPr>
        <w:tabs>
          <w:tab w:val="left" w:pos="793"/>
        </w:tabs>
        <w:spacing w:after="240" w:line="276" w:lineRule="auto"/>
        <w:ind w:left="368"/>
        <w:rPr>
          <w:rFonts w:ascii="David" w:hAnsi="David" w:cs="David"/>
          <w:rtl/>
        </w:rPr>
      </w:pPr>
    </w:p>
    <w:p w14:paraId="3EBEF420" w14:textId="77777777" w:rsidR="00CD4328" w:rsidRPr="00CD4328" w:rsidRDefault="00CD4328" w:rsidP="00D03D98">
      <w:pPr>
        <w:tabs>
          <w:tab w:val="left" w:pos="793"/>
        </w:tabs>
        <w:spacing w:after="240" w:line="276" w:lineRule="auto"/>
        <w:ind w:left="368"/>
        <w:rPr>
          <w:rFonts w:ascii="David" w:hAnsi="David" w:cs="David"/>
          <w:u w:val="single"/>
          <w:rtl/>
        </w:rPr>
      </w:pPr>
      <w:r w:rsidRPr="00CD4328">
        <w:rPr>
          <w:rFonts w:ascii="David" w:hAnsi="David" w:cs="David"/>
          <w:u w:val="single"/>
          <w:rtl/>
        </w:rPr>
        <w:t xml:space="preserve">רמפה </w:t>
      </w:r>
      <w:r w:rsidRPr="00CD4328">
        <w:rPr>
          <w:rFonts w:ascii="David" w:hAnsi="David" w:cs="David" w:hint="cs"/>
          <w:u w:val="single"/>
          <w:rtl/>
        </w:rPr>
        <w:t>מס' 13</w:t>
      </w:r>
    </w:p>
    <w:p w14:paraId="3EA83BE7"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גובה כללי 148 מ"מ</w:t>
      </w:r>
    </w:p>
    <w:p w14:paraId="570EE34F"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רוחב 1500 מ"מ</w:t>
      </w:r>
    </w:p>
    <w:p w14:paraId="71333818"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אורך 1625 מ"מ</w:t>
      </w:r>
    </w:p>
    <w:p w14:paraId="54FBEE39"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סוג קיבוע –</w:t>
      </w:r>
      <w:r w:rsidRPr="00CD4328">
        <w:rPr>
          <w:rFonts w:ascii="David" w:hAnsi="David" w:cs="David" w:hint="cs"/>
          <w:rtl/>
        </w:rPr>
        <w:t xml:space="preserve"> </w:t>
      </w:r>
      <w:r w:rsidRPr="00CD4328">
        <w:rPr>
          <w:rFonts w:ascii="David" w:hAnsi="David" w:cs="David"/>
          <w:rtl/>
        </w:rPr>
        <w:t>נייד</w:t>
      </w:r>
    </w:p>
    <w:p w14:paraId="5FEEE423" w14:textId="77777777" w:rsidR="00CD4328" w:rsidRPr="00CD4328" w:rsidRDefault="00CD4328" w:rsidP="00D03D98">
      <w:pPr>
        <w:numPr>
          <w:ilvl w:val="0"/>
          <w:numId w:val="88"/>
        </w:numPr>
        <w:tabs>
          <w:tab w:val="left" w:pos="793"/>
        </w:tabs>
        <w:spacing w:after="240" w:line="276" w:lineRule="auto"/>
        <w:ind w:hanging="720"/>
        <w:contextualSpacing/>
        <w:rPr>
          <w:rFonts w:ascii="David" w:hAnsi="David" w:cs="David"/>
        </w:rPr>
      </w:pPr>
      <w:r w:rsidRPr="00CD4328">
        <w:rPr>
          <w:rFonts w:ascii="David" w:hAnsi="David" w:cs="David"/>
          <w:rtl/>
        </w:rPr>
        <w:t xml:space="preserve">כמות – 1 </w:t>
      </w:r>
    </w:p>
    <w:p w14:paraId="6AB2EDFA" w14:textId="77777777" w:rsidR="00CD4328" w:rsidRPr="00CD4328" w:rsidRDefault="00CD4328" w:rsidP="00D03D98">
      <w:pPr>
        <w:tabs>
          <w:tab w:val="left" w:pos="793"/>
        </w:tabs>
        <w:spacing w:after="240" w:line="276" w:lineRule="auto"/>
        <w:ind w:left="368"/>
        <w:rPr>
          <w:rFonts w:ascii="David" w:hAnsi="David" w:cstheme="minorBidi"/>
          <w:rtl/>
        </w:rPr>
      </w:pPr>
    </w:p>
    <w:p w14:paraId="6D6072CC" w14:textId="77777777" w:rsidR="00CD4328" w:rsidRPr="00CD4328" w:rsidRDefault="00CD4328" w:rsidP="00D03D98">
      <w:pPr>
        <w:tabs>
          <w:tab w:val="left" w:pos="793"/>
        </w:tabs>
        <w:spacing w:after="240" w:line="276" w:lineRule="auto"/>
        <w:ind w:left="368"/>
        <w:rPr>
          <w:rFonts w:ascii="David" w:hAnsi="David" w:cs="David"/>
          <w:b/>
          <w:bCs/>
          <w:u w:val="single"/>
          <w:rtl/>
        </w:rPr>
      </w:pPr>
      <w:r w:rsidRPr="00CD4328">
        <w:rPr>
          <w:rFonts w:ascii="David" w:hAnsi="David" w:cs="David"/>
          <w:b/>
          <w:bCs/>
          <w:u w:val="single"/>
          <w:rtl/>
        </w:rPr>
        <w:t>על המוצר לעמוד בתנאים הבאים:</w:t>
      </w:r>
    </w:p>
    <w:p w14:paraId="2820FA4A" w14:textId="77777777" w:rsidR="00CD4328" w:rsidRPr="00CD4328" w:rsidRDefault="00CD4328" w:rsidP="00D03D98">
      <w:pPr>
        <w:numPr>
          <w:ilvl w:val="0"/>
          <w:numId w:val="89"/>
        </w:numPr>
        <w:tabs>
          <w:tab w:val="left" w:pos="793"/>
        </w:tabs>
        <w:spacing w:after="240" w:line="276" w:lineRule="auto"/>
        <w:contextualSpacing/>
        <w:rPr>
          <w:rFonts w:ascii="David" w:hAnsi="David" w:cs="David"/>
        </w:rPr>
      </w:pPr>
      <w:r w:rsidRPr="00CD4328">
        <w:rPr>
          <w:rFonts w:ascii="David" w:hAnsi="David" w:cs="David"/>
          <w:rtl/>
        </w:rPr>
        <w:t xml:space="preserve">עשוי חומר </w:t>
      </w:r>
      <w:r w:rsidRPr="00CD4328">
        <w:rPr>
          <w:rFonts w:ascii="David" w:hAnsi="David" w:cs="David"/>
        </w:rPr>
        <w:t>PE</w:t>
      </w:r>
      <w:r w:rsidRPr="00CD4328">
        <w:rPr>
          <w:rFonts w:ascii="David" w:hAnsi="David" w:cs="David"/>
          <w:rtl/>
        </w:rPr>
        <w:t xml:space="preserve"> ידידותי לסביבה.</w:t>
      </w:r>
    </w:p>
    <w:p w14:paraId="142EBE3B" w14:textId="77777777" w:rsidR="00CD4328" w:rsidRPr="00CD4328" w:rsidRDefault="00CD4328" w:rsidP="00D03D98">
      <w:pPr>
        <w:numPr>
          <w:ilvl w:val="0"/>
          <w:numId w:val="89"/>
        </w:numPr>
        <w:tabs>
          <w:tab w:val="left" w:pos="793"/>
        </w:tabs>
        <w:spacing w:after="240" w:line="276" w:lineRule="auto"/>
        <w:contextualSpacing/>
        <w:rPr>
          <w:rFonts w:ascii="David" w:hAnsi="David" w:cs="David"/>
        </w:rPr>
      </w:pPr>
      <w:r w:rsidRPr="00CD4328">
        <w:rPr>
          <w:rFonts w:ascii="David" w:hAnsi="David" w:cs="David"/>
          <w:rtl/>
        </w:rPr>
        <w:t>אינו עשוי מחומר רעיל.</w:t>
      </w:r>
    </w:p>
    <w:p w14:paraId="60448CA3" w14:textId="77777777" w:rsidR="00CD4328" w:rsidRPr="00CD4328" w:rsidRDefault="00CD4328" w:rsidP="00D03D98">
      <w:pPr>
        <w:numPr>
          <w:ilvl w:val="0"/>
          <w:numId w:val="89"/>
        </w:numPr>
        <w:tabs>
          <w:tab w:val="left" w:pos="793"/>
        </w:tabs>
        <w:spacing w:after="240" w:line="276" w:lineRule="auto"/>
        <w:contextualSpacing/>
        <w:rPr>
          <w:rFonts w:ascii="David" w:hAnsi="David" w:cs="David"/>
        </w:rPr>
      </w:pPr>
      <w:r w:rsidRPr="00CD4328">
        <w:rPr>
          <w:rFonts w:ascii="David" w:hAnsi="David" w:cs="David"/>
          <w:rtl/>
        </w:rPr>
        <w:t>ניתן לשטיפה וניקוי.</w:t>
      </w:r>
    </w:p>
    <w:p w14:paraId="40D433B0" w14:textId="77777777" w:rsidR="00CD4328" w:rsidRPr="00CD4328" w:rsidRDefault="00CD4328" w:rsidP="00D03D98">
      <w:pPr>
        <w:numPr>
          <w:ilvl w:val="0"/>
          <w:numId w:val="89"/>
        </w:numPr>
        <w:tabs>
          <w:tab w:val="left" w:pos="793"/>
        </w:tabs>
        <w:spacing w:after="240" w:line="276" w:lineRule="auto"/>
        <w:contextualSpacing/>
        <w:rPr>
          <w:rFonts w:ascii="David" w:hAnsi="David" w:cs="David"/>
        </w:rPr>
      </w:pPr>
      <w:r w:rsidRPr="00CD4328">
        <w:rPr>
          <w:rFonts w:ascii="David" w:hAnsi="David" w:cs="David"/>
          <w:rtl/>
        </w:rPr>
        <w:t xml:space="preserve">ניתן </w:t>
      </w:r>
      <w:proofErr w:type="spellStart"/>
      <w:r w:rsidRPr="00CD4328">
        <w:rPr>
          <w:rFonts w:ascii="David" w:hAnsi="David" w:cs="David"/>
          <w:rtl/>
        </w:rPr>
        <w:t>למיחזור</w:t>
      </w:r>
      <w:proofErr w:type="spellEnd"/>
      <w:r w:rsidRPr="00CD4328">
        <w:rPr>
          <w:rFonts w:ascii="David" w:hAnsi="David" w:cs="David"/>
          <w:rtl/>
        </w:rPr>
        <w:t>.</w:t>
      </w:r>
    </w:p>
    <w:p w14:paraId="27CFC50D" w14:textId="77777777" w:rsidR="00CD4328" w:rsidRPr="00CD4328" w:rsidRDefault="00CD4328" w:rsidP="00D03D98">
      <w:pPr>
        <w:numPr>
          <w:ilvl w:val="0"/>
          <w:numId w:val="89"/>
        </w:numPr>
        <w:tabs>
          <w:tab w:val="left" w:pos="793"/>
        </w:tabs>
        <w:spacing w:after="240" w:line="276" w:lineRule="auto"/>
        <w:contextualSpacing/>
        <w:rPr>
          <w:rFonts w:ascii="David" w:hAnsi="David" w:cs="David"/>
        </w:rPr>
      </w:pPr>
      <w:r w:rsidRPr="00CD4328">
        <w:rPr>
          <w:rFonts w:ascii="David" w:hAnsi="David" w:cs="David" w:hint="cs"/>
          <w:rtl/>
        </w:rPr>
        <w:t xml:space="preserve">השיפוע </w:t>
      </w:r>
      <w:proofErr w:type="spellStart"/>
      <w:r w:rsidRPr="00CD4328">
        <w:rPr>
          <w:rFonts w:ascii="David" w:hAnsi="David" w:cs="David" w:hint="cs"/>
          <w:rtl/>
        </w:rPr>
        <w:t>המירבי</w:t>
      </w:r>
      <w:proofErr w:type="spellEnd"/>
      <w:r w:rsidRPr="00CD4328">
        <w:rPr>
          <w:rFonts w:ascii="David" w:hAnsi="David" w:cs="David" w:hint="cs"/>
          <w:rtl/>
        </w:rPr>
        <w:t xml:space="preserve"> של הרמפה אינו עולה על 10%.</w:t>
      </w:r>
    </w:p>
    <w:p w14:paraId="68C73C97" w14:textId="77777777" w:rsidR="00CD4328" w:rsidRPr="00CD4328" w:rsidRDefault="00CD4328" w:rsidP="00D03D98">
      <w:pPr>
        <w:tabs>
          <w:tab w:val="left" w:pos="793"/>
        </w:tabs>
        <w:spacing w:after="240" w:line="276" w:lineRule="auto"/>
        <w:ind w:left="728"/>
        <w:contextualSpacing/>
        <w:rPr>
          <w:rFonts w:ascii="David" w:hAnsi="David" w:cs="David"/>
        </w:rPr>
      </w:pPr>
    </w:p>
    <w:p w14:paraId="3E6C67E3" w14:textId="77777777" w:rsidR="00CD4328" w:rsidRPr="00CD4328" w:rsidRDefault="00CD4328" w:rsidP="00D03D98">
      <w:pPr>
        <w:tabs>
          <w:tab w:val="left" w:pos="793"/>
        </w:tabs>
        <w:spacing w:after="240" w:line="276" w:lineRule="auto"/>
        <w:ind w:left="368"/>
        <w:rPr>
          <w:rFonts w:ascii="David" w:hAnsi="David" w:cs="David"/>
        </w:rPr>
      </w:pPr>
    </w:p>
    <w:p w14:paraId="5FDA530B" w14:textId="77777777" w:rsidR="00CD4328" w:rsidRPr="00CD4328" w:rsidRDefault="00CD4328" w:rsidP="00D03D98">
      <w:pPr>
        <w:numPr>
          <w:ilvl w:val="0"/>
          <w:numId w:val="79"/>
        </w:numPr>
        <w:tabs>
          <w:tab w:val="left" w:pos="1007"/>
        </w:tabs>
        <w:spacing w:after="240" w:line="276" w:lineRule="auto"/>
        <w:contextualSpacing/>
        <w:jc w:val="both"/>
        <w:rPr>
          <w:rFonts w:ascii="David" w:hAnsi="David" w:cs="David"/>
          <w:u w:val="single"/>
        </w:rPr>
      </w:pPr>
      <w:r w:rsidRPr="00CD4328">
        <w:rPr>
          <w:rFonts w:ascii="David" w:hAnsi="David" w:cs="David"/>
          <w:b/>
          <w:bCs/>
          <w:u w:val="single"/>
          <w:rtl/>
        </w:rPr>
        <w:t>התארגנות הזוכה לביצוע השירותים:</w:t>
      </w:r>
    </w:p>
    <w:p w14:paraId="55B0B632" w14:textId="77777777" w:rsidR="00CD4328" w:rsidRPr="00CD4328" w:rsidRDefault="00CD4328" w:rsidP="00D03D98">
      <w:pPr>
        <w:numPr>
          <w:ilvl w:val="1"/>
          <w:numId w:val="89"/>
        </w:numPr>
        <w:spacing w:after="240" w:line="276" w:lineRule="auto"/>
        <w:ind w:left="793" w:hanging="425"/>
        <w:contextualSpacing/>
        <w:jc w:val="both"/>
        <w:rPr>
          <w:rFonts w:ascii="David" w:hAnsi="David" w:cs="David"/>
        </w:rPr>
      </w:pPr>
      <w:r w:rsidRPr="00CD4328">
        <w:rPr>
          <w:rFonts w:ascii="David" w:hAnsi="David" w:cs="David"/>
          <w:rtl/>
        </w:rPr>
        <w:t xml:space="preserve">על הזוכה לספק </w:t>
      </w:r>
      <w:r w:rsidRPr="00CD4328">
        <w:rPr>
          <w:rFonts w:ascii="David" w:hAnsi="David" w:cs="David" w:hint="cs"/>
          <w:rtl/>
        </w:rPr>
        <w:t xml:space="preserve">ולהרכיב </w:t>
      </w:r>
      <w:r w:rsidRPr="00CD4328">
        <w:rPr>
          <w:rFonts w:ascii="David" w:hAnsi="David" w:cs="David"/>
          <w:rtl/>
        </w:rPr>
        <w:t>את המוצר</w:t>
      </w:r>
      <w:r w:rsidRPr="00CD4328">
        <w:rPr>
          <w:rFonts w:ascii="David" w:hAnsi="David" w:cs="David" w:hint="cs"/>
          <w:rtl/>
        </w:rPr>
        <w:t xml:space="preserve"> ב</w:t>
      </w:r>
      <w:r w:rsidRPr="00CD4328">
        <w:rPr>
          <w:rFonts w:ascii="David" w:hAnsi="David" w:cs="David"/>
          <w:rtl/>
        </w:rPr>
        <w:t xml:space="preserve">אתר (מערת המכפלה בחברון) תוך </w:t>
      </w:r>
      <w:r w:rsidRPr="00CD4328">
        <w:rPr>
          <w:rFonts w:ascii="David" w:hAnsi="David" w:cs="David" w:hint="cs"/>
          <w:rtl/>
        </w:rPr>
        <w:t>45</w:t>
      </w:r>
      <w:r w:rsidRPr="00CD4328">
        <w:rPr>
          <w:rFonts w:ascii="David" w:hAnsi="David" w:cs="David"/>
          <w:rtl/>
        </w:rPr>
        <w:t xml:space="preserve"> יום מיום אישור הזמנת העבודה.</w:t>
      </w:r>
    </w:p>
    <w:p w14:paraId="774A76E6" w14:textId="77777777" w:rsidR="00CD4328" w:rsidRPr="00CD4328" w:rsidRDefault="00CD4328" w:rsidP="00D03D98">
      <w:pPr>
        <w:numPr>
          <w:ilvl w:val="1"/>
          <w:numId w:val="89"/>
        </w:numPr>
        <w:spacing w:after="240" w:line="276" w:lineRule="auto"/>
        <w:ind w:left="793" w:hanging="425"/>
        <w:contextualSpacing/>
        <w:jc w:val="both"/>
        <w:rPr>
          <w:rFonts w:ascii="David" w:hAnsi="David" w:cs="David"/>
        </w:rPr>
      </w:pPr>
      <w:r w:rsidRPr="00CD4328">
        <w:rPr>
          <w:rFonts w:ascii="David" w:hAnsi="David" w:cs="David"/>
          <w:rtl/>
        </w:rPr>
        <w:t>המידות של הרמפות הינן בהתאם למדידה שבוצעה על ידי ה</w:t>
      </w:r>
      <w:r w:rsidRPr="00CD4328">
        <w:rPr>
          <w:rFonts w:ascii="David" w:hAnsi="David" w:cs="David" w:hint="cs"/>
          <w:rtl/>
        </w:rPr>
        <w:t>מ</w:t>
      </w:r>
      <w:r w:rsidRPr="00CD4328">
        <w:rPr>
          <w:rFonts w:ascii="David" w:hAnsi="David" w:cs="David"/>
          <w:rtl/>
        </w:rPr>
        <w:t>נהל, ועל הזוכה להגיע לבצע מדידות בעצמו לצורך התאמת הרמפה למיקום ההצבה.</w:t>
      </w:r>
    </w:p>
    <w:p w14:paraId="7EC0547B" w14:textId="77777777" w:rsidR="00CD4328" w:rsidRPr="00CD4328" w:rsidRDefault="00CD4328" w:rsidP="00D03D98">
      <w:pPr>
        <w:numPr>
          <w:ilvl w:val="1"/>
          <w:numId w:val="89"/>
        </w:numPr>
        <w:spacing w:after="240" w:line="276" w:lineRule="auto"/>
        <w:ind w:left="793" w:hanging="425"/>
        <w:contextualSpacing/>
        <w:jc w:val="both"/>
        <w:rPr>
          <w:rFonts w:ascii="David" w:hAnsi="David" w:cs="David"/>
        </w:rPr>
      </w:pPr>
      <w:r w:rsidRPr="00CD4328">
        <w:rPr>
          <w:rFonts w:ascii="David" w:hAnsi="David" w:cs="David"/>
          <w:rtl/>
        </w:rPr>
        <w:t>תשומת לב המציעים לכך כי מערת המכפלה הינה אתר מורשת, ועל לא ניתן לבצע בה עבודות קידוח או בינוי כלשהם. הצבת הרמפות במקום יהיו באופן שלא יצריך ביצוע עבודות קידוח או בינוי כלשהם.</w:t>
      </w:r>
    </w:p>
    <w:p w14:paraId="3375E77F" w14:textId="5D65936C" w:rsidR="00CD4328" w:rsidRDefault="00CD4328" w:rsidP="00D03D98">
      <w:pPr>
        <w:spacing w:after="240" w:line="276" w:lineRule="auto"/>
        <w:ind w:left="793"/>
        <w:contextualSpacing/>
        <w:jc w:val="both"/>
        <w:rPr>
          <w:rFonts w:ascii="David" w:hAnsi="David" w:cs="David"/>
          <w:rtl/>
        </w:rPr>
      </w:pPr>
    </w:p>
    <w:p w14:paraId="1CD57D30" w14:textId="453063F1" w:rsidR="00D03D98" w:rsidRDefault="00D03D98" w:rsidP="00D03D98">
      <w:pPr>
        <w:spacing w:after="240" w:line="276" w:lineRule="auto"/>
        <w:ind w:left="793"/>
        <w:contextualSpacing/>
        <w:jc w:val="both"/>
        <w:rPr>
          <w:rFonts w:ascii="David" w:hAnsi="David" w:cs="David"/>
          <w:rtl/>
        </w:rPr>
      </w:pPr>
    </w:p>
    <w:p w14:paraId="6C76F5A8" w14:textId="2ABB1775" w:rsidR="00D03D98" w:rsidRDefault="00D03D98" w:rsidP="00D03D98">
      <w:pPr>
        <w:spacing w:after="240" w:line="276" w:lineRule="auto"/>
        <w:ind w:left="793"/>
        <w:contextualSpacing/>
        <w:jc w:val="both"/>
        <w:rPr>
          <w:rFonts w:ascii="David" w:hAnsi="David" w:cs="David"/>
          <w:rtl/>
        </w:rPr>
      </w:pPr>
    </w:p>
    <w:p w14:paraId="667FACDB" w14:textId="4B174718" w:rsidR="00D03D98" w:rsidRDefault="00D03D98" w:rsidP="00D03D98">
      <w:pPr>
        <w:spacing w:after="240" w:line="276" w:lineRule="auto"/>
        <w:ind w:left="793"/>
        <w:contextualSpacing/>
        <w:jc w:val="both"/>
        <w:rPr>
          <w:rFonts w:ascii="David" w:hAnsi="David" w:cs="David"/>
          <w:rtl/>
        </w:rPr>
      </w:pPr>
    </w:p>
    <w:p w14:paraId="570F2F05" w14:textId="77777777" w:rsidR="00D03D98" w:rsidRPr="00CD4328" w:rsidRDefault="00D03D98" w:rsidP="00D03D98">
      <w:pPr>
        <w:spacing w:after="240" w:line="276" w:lineRule="auto"/>
        <w:ind w:left="793"/>
        <w:contextualSpacing/>
        <w:jc w:val="both"/>
        <w:rPr>
          <w:rFonts w:ascii="David" w:hAnsi="David" w:cs="David"/>
        </w:rPr>
      </w:pPr>
    </w:p>
    <w:p w14:paraId="4D3ED3DE" w14:textId="77777777" w:rsidR="00CD4328" w:rsidRPr="00CD4328" w:rsidRDefault="00CD4328" w:rsidP="00D03D98">
      <w:pPr>
        <w:spacing w:after="240" w:line="276" w:lineRule="auto"/>
        <w:ind w:left="728"/>
        <w:contextualSpacing/>
        <w:jc w:val="both"/>
        <w:rPr>
          <w:rFonts w:ascii="David" w:hAnsi="David" w:cs="David"/>
          <w:rtl/>
        </w:rPr>
      </w:pPr>
    </w:p>
    <w:p w14:paraId="7E52D897" w14:textId="7C8BC1B5" w:rsidR="00CD4328" w:rsidRDefault="00CD4328" w:rsidP="00D03D98">
      <w:pPr>
        <w:numPr>
          <w:ilvl w:val="0"/>
          <w:numId w:val="89"/>
        </w:numPr>
        <w:spacing w:after="240" w:line="276" w:lineRule="auto"/>
        <w:ind w:left="509" w:hanging="425"/>
        <w:contextualSpacing/>
        <w:jc w:val="both"/>
        <w:rPr>
          <w:rFonts w:ascii="David" w:hAnsi="David" w:cs="David"/>
          <w:b/>
          <w:bCs/>
          <w:u w:val="single"/>
        </w:rPr>
      </w:pPr>
      <w:r w:rsidRPr="00CD4328">
        <w:rPr>
          <w:rFonts w:ascii="David" w:hAnsi="David" w:cs="David"/>
          <w:b/>
          <w:bCs/>
          <w:u w:val="single"/>
          <w:rtl/>
        </w:rPr>
        <w:t>אחריות ושירות</w:t>
      </w:r>
    </w:p>
    <w:p w14:paraId="1893365E" w14:textId="77777777" w:rsidR="00D03D98" w:rsidRPr="00CD4328" w:rsidRDefault="00D03D98" w:rsidP="00D03D98">
      <w:pPr>
        <w:spacing w:after="240" w:line="276" w:lineRule="auto"/>
        <w:ind w:left="509"/>
        <w:contextualSpacing/>
        <w:jc w:val="both"/>
        <w:rPr>
          <w:rFonts w:ascii="David" w:hAnsi="David" w:cs="David"/>
          <w:b/>
          <w:bCs/>
          <w:u w:val="single"/>
        </w:rPr>
      </w:pPr>
    </w:p>
    <w:p w14:paraId="4B4C1D1B" w14:textId="77777777" w:rsidR="00CD4328" w:rsidRPr="00CD4328" w:rsidRDefault="00CD4328" w:rsidP="00D03D98">
      <w:pPr>
        <w:numPr>
          <w:ilvl w:val="1"/>
          <w:numId w:val="89"/>
        </w:numPr>
        <w:spacing w:after="240" w:line="276" w:lineRule="auto"/>
        <w:contextualSpacing/>
        <w:jc w:val="both"/>
        <w:rPr>
          <w:rFonts w:ascii="David" w:hAnsi="David" w:cs="David"/>
          <w:rtl/>
        </w:rPr>
      </w:pPr>
      <w:r w:rsidRPr="00CD4328">
        <w:rPr>
          <w:rFonts w:ascii="David" w:hAnsi="David" w:cs="David"/>
          <w:rtl/>
        </w:rPr>
        <w:t xml:space="preserve">הזוכה מתחייב להעניק אחריות על המוצר לתקופה של </w:t>
      </w:r>
      <w:r w:rsidRPr="00CD4328">
        <w:rPr>
          <w:rFonts w:ascii="David" w:hAnsi="David" w:cs="David" w:hint="cs"/>
          <w:rtl/>
        </w:rPr>
        <w:t>24</w:t>
      </w:r>
      <w:r w:rsidRPr="00CD4328">
        <w:rPr>
          <w:rFonts w:ascii="David" w:hAnsi="David" w:cs="David"/>
          <w:rtl/>
        </w:rPr>
        <w:t xml:space="preserve"> חודשים</w:t>
      </w:r>
      <w:r w:rsidRPr="00CD4328">
        <w:rPr>
          <w:rFonts w:ascii="David" w:hAnsi="David" w:cs="David" w:hint="cs"/>
          <w:rtl/>
        </w:rPr>
        <w:t xml:space="preserve"> לפחות.</w:t>
      </w:r>
    </w:p>
    <w:p w14:paraId="42055F36" w14:textId="77777777" w:rsidR="00CD4328" w:rsidRP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rtl/>
        </w:rPr>
        <w:t>הזוכה מתחייב להעניק שירותי תיקון ו/או החלפה למוצרים שיסופקו,</w:t>
      </w:r>
      <w:r w:rsidRPr="00CD4328">
        <w:rPr>
          <w:rFonts w:ascii="David" w:hAnsi="David" w:cs="David" w:hint="cs"/>
          <w:rtl/>
        </w:rPr>
        <w:t xml:space="preserve"> לתקופה של 24 חודשים,</w:t>
      </w:r>
      <w:r w:rsidRPr="00CD4328">
        <w:rPr>
          <w:rFonts w:ascii="David" w:hAnsi="David" w:cs="David"/>
          <w:rtl/>
        </w:rPr>
        <w:t xml:space="preserve"> ככל ויידרש</w:t>
      </w:r>
      <w:r w:rsidRPr="00CD4328">
        <w:rPr>
          <w:rFonts w:ascii="David" w:hAnsi="David" w:cs="David" w:hint="cs"/>
          <w:rtl/>
        </w:rPr>
        <w:t xml:space="preserve">, </w:t>
      </w:r>
      <w:r w:rsidRPr="00CD4328">
        <w:rPr>
          <w:rFonts w:ascii="David" w:hAnsi="David" w:cs="David"/>
          <w:rtl/>
        </w:rPr>
        <w:t>וזאת</w:t>
      </w:r>
      <w:r w:rsidRPr="00CD4328">
        <w:rPr>
          <w:rFonts w:ascii="David" w:hAnsi="David" w:cs="David" w:hint="cs"/>
          <w:rtl/>
        </w:rPr>
        <w:t xml:space="preserve"> בתוך</w:t>
      </w:r>
      <w:r w:rsidRPr="00CD4328">
        <w:rPr>
          <w:rFonts w:ascii="David" w:hAnsi="David" w:cs="David"/>
          <w:rtl/>
        </w:rPr>
        <w:t xml:space="preserve"> 3 ימים מיום פתיחת קריאה לשירות או תיקון.</w:t>
      </w:r>
    </w:p>
    <w:p w14:paraId="6322829E" w14:textId="62996021" w:rsid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rtl/>
        </w:rPr>
        <w:t>המציע מצהיר כי המוצרים שיסופקו על ידו עומדים בתקנים הנדרשים על פי דין</w:t>
      </w:r>
      <w:r w:rsidRPr="00CD4328">
        <w:rPr>
          <w:rFonts w:ascii="David" w:hAnsi="David" w:cs="David" w:hint="cs"/>
          <w:rtl/>
        </w:rPr>
        <w:t xml:space="preserve"> או תחיקת ביטחון</w:t>
      </w:r>
      <w:r w:rsidRPr="00CD4328">
        <w:rPr>
          <w:rFonts w:ascii="David" w:hAnsi="David" w:cs="David"/>
          <w:rtl/>
        </w:rPr>
        <w:t>.</w:t>
      </w:r>
      <w:r w:rsidRPr="00CD4328">
        <w:rPr>
          <w:rFonts w:ascii="David" w:hAnsi="David" w:cs="David" w:hint="cs"/>
          <w:rtl/>
        </w:rPr>
        <w:t xml:space="preserve"> על המציע לצרף אישור ממעבדה מוכרת בישראל או אישור עמידה בתקן אירופאי או תקן ארה"ב, המאשר עמידת המוצרים בתקן האמור.</w:t>
      </w:r>
    </w:p>
    <w:p w14:paraId="3109C3BB" w14:textId="77777777" w:rsidR="00D03D98" w:rsidRPr="00CD4328" w:rsidRDefault="00D03D98" w:rsidP="00D03D98">
      <w:pPr>
        <w:spacing w:after="240" w:line="276" w:lineRule="auto"/>
        <w:ind w:left="1080"/>
        <w:contextualSpacing/>
        <w:jc w:val="both"/>
        <w:rPr>
          <w:rFonts w:ascii="David" w:hAnsi="David" w:cs="David"/>
        </w:rPr>
      </w:pPr>
    </w:p>
    <w:p w14:paraId="3DF9C5BC" w14:textId="5EA6AC6E" w:rsidR="00CD4328" w:rsidRDefault="00CD4328" w:rsidP="00D03D98">
      <w:pPr>
        <w:numPr>
          <w:ilvl w:val="0"/>
          <w:numId w:val="89"/>
        </w:numPr>
        <w:spacing w:after="240" w:line="276" w:lineRule="auto"/>
        <w:ind w:left="509" w:hanging="425"/>
        <w:contextualSpacing/>
        <w:jc w:val="both"/>
        <w:rPr>
          <w:rFonts w:ascii="David" w:hAnsi="David" w:cs="David"/>
          <w:b/>
          <w:bCs/>
          <w:u w:val="single"/>
        </w:rPr>
      </w:pPr>
      <w:r w:rsidRPr="00CD4328">
        <w:rPr>
          <w:rFonts w:ascii="David" w:hAnsi="David" w:cs="David" w:hint="cs"/>
          <w:b/>
          <w:bCs/>
          <w:u w:val="single"/>
          <w:rtl/>
        </w:rPr>
        <w:t>שונות</w:t>
      </w:r>
    </w:p>
    <w:p w14:paraId="3B31ED73" w14:textId="77777777" w:rsidR="00D03D98" w:rsidRPr="00CD4328" w:rsidRDefault="00D03D98" w:rsidP="00D03D98">
      <w:pPr>
        <w:spacing w:after="240" w:line="276" w:lineRule="auto"/>
        <w:ind w:left="509"/>
        <w:contextualSpacing/>
        <w:jc w:val="both"/>
        <w:rPr>
          <w:rFonts w:ascii="David" w:hAnsi="David" w:cs="David"/>
          <w:b/>
          <w:bCs/>
          <w:u w:val="single"/>
        </w:rPr>
      </w:pPr>
    </w:p>
    <w:p w14:paraId="32238B13" w14:textId="77777777" w:rsidR="00CD4328" w:rsidRP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rtl/>
        </w:rPr>
        <w:t>המקשר ישלח לזוכה בקשת עבודה לפי התמחור שהוצע</w:t>
      </w:r>
      <w:r w:rsidRPr="00CD4328">
        <w:rPr>
          <w:rFonts w:ascii="David" w:hAnsi="David" w:cs="David" w:hint="cs"/>
          <w:rtl/>
        </w:rPr>
        <w:t>.</w:t>
      </w:r>
      <w:r w:rsidRPr="00CD4328">
        <w:rPr>
          <w:rFonts w:ascii="David" w:hAnsi="David" w:cs="David"/>
          <w:rtl/>
        </w:rPr>
        <w:t xml:space="preserve"> עם קבלת הזמנת העבודה ישלח הזוכה למקשר אישור קבלת הזמנת עבודה וביצועה.</w:t>
      </w:r>
    </w:p>
    <w:p w14:paraId="189B2036" w14:textId="77777777" w:rsidR="00CD4328" w:rsidRP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rtl/>
        </w:rPr>
        <w:t xml:space="preserve">חובה על הזוכה לעדכן את </w:t>
      </w:r>
      <w:proofErr w:type="spellStart"/>
      <w:r w:rsidRPr="00CD4328">
        <w:rPr>
          <w:rFonts w:ascii="David" w:hAnsi="David" w:cs="David"/>
          <w:rtl/>
        </w:rPr>
        <w:t>המ</w:t>
      </w:r>
      <w:r w:rsidRPr="00CD4328">
        <w:rPr>
          <w:rFonts w:ascii="David" w:hAnsi="David" w:cs="David" w:hint="cs"/>
          <w:rtl/>
        </w:rPr>
        <w:t>ינהל</w:t>
      </w:r>
      <w:proofErr w:type="spellEnd"/>
      <w:r w:rsidRPr="00CD4328">
        <w:rPr>
          <w:rFonts w:ascii="David" w:hAnsi="David" w:cs="David"/>
          <w:rtl/>
        </w:rPr>
        <w:t xml:space="preserve"> אודות כל תקלה/עיכוב טרם ביצוע השירות</w:t>
      </w:r>
      <w:r w:rsidRPr="00CD4328">
        <w:rPr>
          <w:rFonts w:ascii="David" w:hAnsi="David" w:cs="David" w:hint="cs"/>
          <w:rtl/>
        </w:rPr>
        <w:t xml:space="preserve"> או במהלכו</w:t>
      </w:r>
      <w:r w:rsidRPr="00CD4328">
        <w:rPr>
          <w:rFonts w:ascii="David" w:hAnsi="David" w:cs="David"/>
          <w:rtl/>
        </w:rPr>
        <w:t>.</w:t>
      </w:r>
    </w:p>
    <w:p w14:paraId="122F75F6" w14:textId="77777777" w:rsidR="00CD4328" w:rsidRP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rtl/>
        </w:rPr>
        <w:t>יובהר כי הזמנת הרכש תהווה אסמכתא לתשלום על ידי המנהל לזוכה. הזוכה לא יזכה לכל תשלום</w:t>
      </w:r>
      <w:r w:rsidRPr="00CD4328">
        <w:rPr>
          <w:rFonts w:ascii="David" w:hAnsi="David" w:cs="David" w:hint="cs"/>
          <w:rtl/>
        </w:rPr>
        <w:t xml:space="preserve"> על עבודות או פעולות שתתבצענה</w:t>
      </w:r>
      <w:r w:rsidRPr="00CD4328">
        <w:rPr>
          <w:rFonts w:ascii="David" w:hAnsi="David" w:cs="David"/>
          <w:rtl/>
        </w:rPr>
        <w:t xml:space="preserve"> ללא הזמנת רכש חתומה על ידי </w:t>
      </w:r>
      <w:proofErr w:type="spellStart"/>
      <w:r w:rsidRPr="00CD4328">
        <w:rPr>
          <w:rFonts w:ascii="David" w:hAnsi="David" w:cs="David"/>
          <w:rtl/>
        </w:rPr>
        <w:t>מורשי</w:t>
      </w:r>
      <w:proofErr w:type="spellEnd"/>
      <w:r w:rsidRPr="00CD4328">
        <w:rPr>
          <w:rFonts w:ascii="David" w:hAnsi="David" w:cs="David"/>
          <w:rtl/>
        </w:rPr>
        <w:t xml:space="preserve"> החתימה של המנהל.</w:t>
      </w:r>
    </w:p>
    <w:p w14:paraId="41CD16A3" w14:textId="77777777" w:rsidR="00CD4328" w:rsidRPr="00CD4328" w:rsidRDefault="00CD4328" w:rsidP="00D03D98">
      <w:pPr>
        <w:numPr>
          <w:ilvl w:val="1"/>
          <w:numId w:val="89"/>
        </w:numPr>
        <w:spacing w:after="240" w:line="276" w:lineRule="auto"/>
        <w:contextualSpacing/>
        <w:jc w:val="both"/>
        <w:rPr>
          <w:rFonts w:ascii="David" w:hAnsi="David" w:cs="David"/>
        </w:rPr>
      </w:pPr>
      <w:r w:rsidRPr="00CD4328">
        <w:rPr>
          <w:rFonts w:ascii="David" w:hAnsi="David" w:cs="David"/>
          <w:b/>
          <w:bCs/>
          <w:rtl/>
        </w:rPr>
        <w:t>יובהר כי הזמנת עבודה חייבת להיות בכפוף לקיומה של הזמנת רכש חתומה ובתוקף שבה קיימת יתרה תקציבית מספקת לצורך ביצוע הזמנת העבודה.</w:t>
      </w:r>
    </w:p>
    <w:p w14:paraId="73EA54DC" w14:textId="77777777" w:rsidR="00CD4328" w:rsidRPr="00CD4328" w:rsidRDefault="00CD4328" w:rsidP="00D03D98">
      <w:pPr>
        <w:numPr>
          <w:ilvl w:val="1"/>
          <w:numId w:val="89"/>
        </w:numPr>
        <w:spacing w:after="240" w:line="276" w:lineRule="auto"/>
        <w:contextualSpacing/>
        <w:jc w:val="both"/>
        <w:rPr>
          <w:rFonts w:ascii="David" w:hAnsi="David" w:cs="David"/>
          <w:rtl/>
        </w:rPr>
      </w:pPr>
      <w:r w:rsidRPr="00CD4328">
        <w:rPr>
          <w:rFonts w:ascii="David" w:hAnsi="David" w:cs="David" w:hint="cs"/>
          <w:rtl/>
        </w:rPr>
        <w:t>הכמויות המצוינות של הרמפות הינן לצרכי הערכה בלבד. המנהל יהיה רשאי להגדיל או להפחית את מספר הרמפות הנרכשות בהתאם לצרכיו.</w:t>
      </w:r>
    </w:p>
    <w:p w14:paraId="7FC68077" w14:textId="77777777" w:rsidR="00CD4328" w:rsidRPr="00CD4328" w:rsidRDefault="00CD4328" w:rsidP="00D03D98">
      <w:pPr>
        <w:spacing w:after="240" w:line="276" w:lineRule="auto"/>
        <w:jc w:val="both"/>
        <w:rPr>
          <w:rFonts w:ascii="David" w:hAnsi="David" w:cs="David"/>
          <w:rtl/>
        </w:rPr>
      </w:pPr>
    </w:p>
    <w:p w14:paraId="7D3B61DE" w14:textId="77777777" w:rsidR="00CD4328" w:rsidRPr="00CD4328" w:rsidRDefault="00CD4328" w:rsidP="00D03D98">
      <w:pPr>
        <w:overflowPunct w:val="0"/>
        <w:autoSpaceDE w:val="0"/>
        <w:autoSpaceDN w:val="0"/>
        <w:adjustRightInd w:val="0"/>
        <w:spacing w:after="240" w:line="276" w:lineRule="auto"/>
        <w:textAlignment w:val="baseline"/>
        <w:rPr>
          <w:rFonts w:ascii="David" w:hAnsi="David" w:cs="David"/>
          <w:rtl/>
        </w:rPr>
      </w:pPr>
    </w:p>
    <w:p w14:paraId="6A267F9A" w14:textId="77777777" w:rsidR="00CD4328" w:rsidRPr="00CD4328" w:rsidRDefault="00CD4328" w:rsidP="00D03D98">
      <w:pPr>
        <w:overflowPunct w:val="0"/>
        <w:autoSpaceDE w:val="0"/>
        <w:autoSpaceDN w:val="0"/>
        <w:adjustRightInd w:val="0"/>
        <w:spacing w:after="240" w:line="276" w:lineRule="auto"/>
        <w:jc w:val="both"/>
        <w:textAlignment w:val="baseline"/>
        <w:rPr>
          <w:rFonts w:ascii="David" w:hAnsi="David" w:cs="David"/>
          <w:rtl/>
        </w:rPr>
      </w:pPr>
      <w:r w:rsidRPr="00CD4328">
        <w:rPr>
          <w:rFonts w:ascii="David" w:hAnsi="David" w:cs="David"/>
          <w:rtl/>
        </w:rPr>
        <w:t>הנני</w:t>
      </w:r>
      <w:r w:rsidRPr="00CD4328">
        <w:rPr>
          <w:rFonts w:ascii="David" w:hAnsi="David" w:cs="David"/>
        </w:rPr>
        <w:t xml:space="preserve"> </w:t>
      </w:r>
      <w:r w:rsidRPr="00CD4328">
        <w:rPr>
          <w:rFonts w:ascii="David" w:hAnsi="David" w:cs="David"/>
          <w:rtl/>
        </w:rPr>
        <w:t>מצהיר</w:t>
      </w:r>
      <w:r w:rsidRPr="00CD4328">
        <w:rPr>
          <w:rFonts w:ascii="David" w:hAnsi="David" w:cs="David"/>
        </w:rPr>
        <w:t xml:space="preserve"> </w:t>
      </w:r>
      <w:r w:rsidRPr="00CD4328">
        <w:rPr>
          <w:rFonts w:ascii="David" w:hAnsi="David" w:cs="David"/>
          <w:rtl/>
        </w:rPr>
        <w:t>ומאשר</w:t>
      </w:r>
      <w:r w:rsidRPr="00CD4328">
        <w:rPr>
          <w:rFonts w:ascii="David" w:hAnsi="David" w:cs="David"/>
        </w:rPr>
        <w:t xml:space="preserve"> </w:t>
      </w:r>
      <w:r w:rsidRPr="00CD4328">
        <w:rPr>
          <w:rFonts w:ascii="David" w:hAnsi="David" w:cs="David"/>
          <w:rtl/>
        </w:rPr>
        <w:t>שקראתי</w:t>
      </w:r>
      <w:r w:rsidRPr="00CD4328">
        <w:rPr>
          <w:rFonts w:ascii="David" w:hAnsi="David" w:cs="David"/>
        </w:rPr>
        <w:t xml:space="preserve"> </w:t>
      </w:r>
      <w:r w:rsidRPr="00CD4328">
        <w:rPr>
          <w:rFonts w:ascii="David" w:hAnsi="David" w:cs="David"/>
          <w:rtl/>
        </w:rPr>
        <w:t>והבנתי</w:t>
      </w:r>
      <w:r w:rsidRPr="00CD4328">
        <w:rPr>
          <w:rFonts w:ascii="David" w:hAnsi="David" w:cs="David"/>
        </w:rPr>
        <w:t xml:space="preserve"> </w:t>
      </w:r>
      <w:r w:rsidRPr="00CD4328">
        <w:rPr>
          <w:rFonts w:ascii="David" w:hAnsi="David" w:cs="David"/>
          <w:rtl/>
        </w:rPr>
        <w:t>את</w:t>
      </w:r>
      <w:r w:rsidRPr="00CD4328">
        <w:rPr>
          <w:rFonts w:ascii="David" w:hAnsi="David" w:cs="David"/>
        </w:rPr>
        <w:t xml:space="preserve"> </w:t>
      </w:r>
      <w:r w:rsidRPr="00CD4328">
        <w:rPr>
          <w:rFonts w:ascii="David" w:hAnsi="David" w:cs="David"/>
          <w:rtl/>
        </w:rPr>
        <w:t>כל</w:t>
      </w:r>
      <w:r w:rsidRPr="00CD4328">
        <w:rPr>
          <w:rFonts w:ascii="David" w:hAnsi="David" w:cs="David"/>
        </w:rPr>
        <w:t xml:space="preserve"> </w:t>
      </w:r>
      <w:r w:rsidRPr="00CD4328">
        <w:rPr>
          <w:rFonts w:ascii="David" w:hAnsi="David" w:cs="David"/>
          <w:rtl/>
        </w:rPr>
        <w:t>התנאים</w:t>
      </w:r>
      <w:r w:rsidRPr="00CD4328">
        <w:rPr>
          <w:rFonts w:ascii="David" w:hAnsi="David" w:cs="David"/>
        </w:rPr>
        <w:t xml:space="preserve"> </w:t>
      </w:r>
      <w:r w:rsidRPr="00CD4328">
        <w:rPr>
          <w:rFonts w:ascii="David" w:hAnsi="David" w:cs="David"/>
          <w:rtl/>
        </w:rPr>
        <w:t>המפורטים</w:t>
      </w:r>
      <w:r w:rsidRPr="00CD4328">
        <w:rPr>
          <w:rFonts w:ascii="David" w:hAnsi="David" w:cs="David"/>
        </w:rPr>
        <w:t xml:space="preserve"> </w:t>
      </w:r>
      <w:r w:rsidRPr="00CD4328">
        <w:rPr>
          <w:rFonts w:ascii="David" w:hAnsi="David" w:cs="David"/>
          <w:rtl/>
        </w:rPr>
        <w:t>והנדרשים</w:t>
      </w:r>
      <w:r w:rsidRPr="00CD4328">
        <w:rPr>
          <w:rFonts w:ascii="David" w:hAnsi="David" w:cs="David"/>
        </w:rPr>
        <w:t xml:space="preserve"> </w:t>
      </w:r>
      <w:r w:rsidRPr="00CD4328">
        <w:rPr>
          <w:rFonts w:ascii="David" w:hAnsi="David" w:cs="David"/>
          <w:rtl/>
        </w:rPr>
        <w:t>בפרק המפרט</w:t>
      </w:r>
      <w:r w:rsidRPr="00CD4328">
        <w:rPr>
          <w:rFonts w:ascii="David" w:hAnsi="David" w:cs="David"/>
        </w:rPr>
        <w:t xml:space="preserve"> </w:t>
      </w:r>
      <w:r w:rsidRPr="00CD4328">
        <w:rPr>
          <w:rFonts w:ascii="David" w:hAnsi="David" w:cs="David"/>
          <w:rtl/>
        </w:rPr>
        <w:t>הטכני</w:t>
      </w:r>
      <w:r w:rsidRPr="00CD4328">
        <w:rPr>
          <w:rFonts w:ascii="David" w:hAnsi="David" w:cs="David"/>
        </w:rPr>
        <w:t xml:space="preserve"> </w:t>
      </w:r>
      <w:proofErr w:type="spellStart"/>
      <w:r w:rsidRPr="00CD4328">
        <w:rPr>
          <w:rFonts w:ascii="David" w:hAnsi="David" w:cs="David"/>
          <w:rtl/>
        </w:rPr>
        <w:t>הנ</w:t>
      </w:r>
      <w:proofErr w:type="spellEnd"/>
      <w:r w:rsidRPr="00CD4328">
        <w:rPr>
          <w:rFonts w:ascii="David" w:hAnsi="David" w:cs="David"/>
        </w:rPr>
        <w:t>"</w:t>
      </w:r>
      <w:r w:rsidRPr="00CD4328">
        <w:rPr>
          <w:rFonts w:ascii="David" w:hAnsi="David" w:cs="David"/>
          <w:rtl/>
        </w:rPr>
        <w:t>ל</w:t>
      </w:r>
      <w:r w:rsidRPr="00CD4328">
        <w:rPr>
          <w:rFonts w:ascii="David" w:hAnsi="David" w:cs="David"/>
        </w:rPr>
        <w:t xml:space="preserve"> </w:t>
      </w:r>
      <w:r w:rsidRPr="00CD4328">
        <w:rPr>
          <w:rFonts w:ascii="David" w:hAnsi="David" w:cs="David"/>
          <w:rtl/>
        </w:rPr>
        <w:t>על</w:t>
      </w:r>
      <w:r w:rsidRPr="00CD4328">
        <w:rPr>
          <w:rFonts w:ascii="David" w:hAnsi="David" w:cs="David"/>
        </w:rPr>
        <w:t xml:space="preserve"> </w:t>
      </w:r>
      <w:r w:rsidRPr="00CD4328">
        <w:rPr>
          <w:rFonts w:ascii="David" w:hAnsi="David" w:cs="David"/>
          <w:rtl/>
        </w:rPr>
        <w:t>כל</w:t>
      </w:r>
      <w:r w:rsidRPr="00CD4328">
        <w:rPr>
          <w:rFonts w:ascii="David" w:hAnsi="David" w:cs="David"/>
        </w:rPr>
        <w:t xml:space="preserve"> </w:t>
      </w:r>
      <w:r w:rsidRPr="00CD4328">
        <w:rPr>
          <w:rFonts w:ascii="David" w:hAnsi="David" w:cs="David"/>
          <w:rtl/>
        </w:rPr>
        <w:t>נספחיו, ומתחייב</w:t>
      </w:r>
      <w:r w:rsidRPr="00CD4328">
        <w:rPr>
          <w:rFonts w:ascii="David" w:hAnsi="David" w:cs="David"/>
        </w:rPr>
        <w:t xml:space="preserve"> </w:t>
      </w:r>
      <w:r w:rsidRPr="00CD4328">
        <w:rPr>
          <w:rFonts w:ascii="David" w:hAnsi="David" w:cs="David"/>
          <w:rtl/>
        </w:rPr>
        <w:t>בזה</w:t>
      </w:r>
      <w:r w:rsidRPr="00CD4328">
        <w:rPr>
          <w:rFonts w:ascii="David" w:hAnsi="David" w:cs="David"/>
        </w:rPr>
        <w:t xml:space="preserve"> </w:t>
      </w:r>
      <w:r w:rsidRPr="00CD4328">
        <w:rPr>
          <w:rFonts w:ascii="David" w:hAnsi="David" w:cs="David"/>
          <w:rtl/>
        </w:rPr>
        <w:t>למלא</w:t>
      </w:r>
      <w:r w:rsidRPr="00CD4328">
        <w:rPr>
          <w:rFonts w:ascii="David" w:hAnsi="David" w:cs="David"/>
        </w:rPr>
        <w:t xml:space="preserve"> </w:t>
      </w:r>
      <w:r w:rsidRPr="00CD4328">
        <w:rPr>
          <w:rFonts w:ascii="David" w:hAnsi="David" w:cs="David"/>
          <w:rtl/>
        </w:rPr>
        <w:t>אחר</w:t>
      </w:r>
      <w:r w:rsidRPr="00CD4328">
        <w:rPr>
          <w:rFonts w:ascii="David" w:hAnsi="David" w:cs="David"/>
        </w:rPr>
        <w:t xml:space="preserve"> </w:t>
      </w:r>
      <w:r w:rsidRPr="00CD4328">
        <w:rPr>
          <w:rFonts w:ascii="David" w:hAnsi="David" w:cs="David"/>
          <w:rtl/>
        </w:rPr>
        <w:t>כל</w:t>
      </w:r>
      <w:r w:rsidRPr="00CD4328">
        <w:rPr>
          <w:rFonts w:ascii="David" w:hAnsi="David" w:cs="David"/>
        </w:rPr>
        <w:t xml:space="preserve"> </w:t>
      </w:r>
      <w:r w:rsidRPr="00CD4328">
        <w:rPr>
          <w:rFonts w:ascii="David" w:hAnsi="David" w:cs="David"/>
          <w:rtl/>
        </w:rPr>
        <w:t>התנאים</w:t>
      </w:r>
      <w:r w:rsidRPr="00CD4328">
        <w:rPr>
          <w:rFonts w:ascii="David" w:hAnsi="David" w:cs="David"/>
        </w:rPr>
        <w:t xml:space="preserve"> </w:t>
      </w:r>
      <w:r w:rsidRPr="00CD4328">
        <w:rPr>
          <w:rFonts w:ascii="David" w:hAnsi="David" w:cs="David"/>
          <w:rtl/>
        </w:rPr>
        <w:t>והדרישות</w:t>
      </w:r>
      <w:r w:rsidRPr="00CD4328">
        <w:rPr>
          <w:rFonts w:ascii="David" w:hAnsi="David" w:cs="David"/>
        </w:rPr>
        <w:t>.</w:t>
      </w:r>
    </w:p>
    <w:p w14:paraId="1CB61ACF" w14:textId="77777777" w:rsidR="00CD4328" w:rsidRPr="00CD4328" w:rsidRDefault="00CD4328" w:rsidP="00D03D98">
      <w:pPr>
        <w:autoSpaceDE w:val="0"/>
        <w:autoSpaceDN w:val="0"/>
        <w:adjustRightInd w:val="0"/>
        <w:spacing w:after="240" w:line="276" w:lineRule="auto"/>
        <w:rPr>
          <w:rFonts w:ascii="David" w:hAnsi="David" w:cs="David"/>
          <w:rtl/>
        </w:rPr>
      </w:pPr>
    </w:p>
    <w:p w14:paraId="112F4401" w14:textId="77777777" w:rsidR="00CD4328" w:rsidRPr="00CD4328" w:rsidRDefault="00CD4328" w:rsidP="00D03D98">
      <w:pPr>
        <w:autoSpaceDE w:val="0"/>
        <w:autoSpaceDN w:val="0"/>
        <w:adjustRightInd w:val="0"/>
        <w:spacing w:after="240" w:line="276" w:lineRule="auto"/>
        <w:rPr>
          <w:rFonts w:ascii="David" w:hAnsi="David" w:cs="David"/>
          <w:rtl/>
        </w:rPr>
      </w:pPr>
      <w:r w:rsidRPr="00CD4328">
        <w:rPr>
          <w:rFonts w:ascii="David" w:hAnsi="David" w:cs="David"/>
          <w:rtl/>
        </w:rPr>
        <w:t>_________________                          ___________________                         __________</w:t>
      </w:r>
    </w:p>
    <w:p w14:paraId="5D5094CE" w14:textId="77777777" w:rsidR="00CD4328" w:rsidRPr="00CD4328" w:rsidRDefault="00CD4328" w:rsidP="00D03D98">
      <w:pPr>
        <w:autoSpaceDE w:val="0"/>
        <w:autoSpaceDN w:val="0"/>
        <w:adjustRightInd w:val="0"/>
        <w:spacing w:after="240" w:line="276" w:lineRule="auto"/>
        <w:rPr>
          <w:rFonts w:ascii="David" w:hAnsi="David" w:cs="David"/>
          <w:rtl/>
        </w:rPr>
      </w:pPr>
      <w:r w:rsidRPr="00CD4328">
        <w:rPr>
          <w:rFonts w:ascii="David" w:hAnsi="David" w:cs="David"/>
          <w:rtl/>
        </w:rPr>
        <w:t xml:space="preserve">         תאריך                                                               שם                                                    חתימה</w:t>
      </w:r>
    </w:p>
    <w:p w14:paraId="776996BF" w14:textId="77777777" w:rsidR="00CD4328" w:rsidRPr="00CD4328" w:rsidRDefault="00CD4328" w:rsidP="00D03D98">
      <w:pPr>
        <w:spacing w:after="240" w:line="276" w:lineRule="auto"/>
        <w:jc w:val="both"/>
        <w:rPr>
          <w:rFonts w:ascii="David" w:hAnsi="David" w:cs="David"/>
        </w:rPr>
      </w:pPr>
    </w:p>
    <w:p w14:paraId="28C91D84" w14:textId="77777777" w:rsidR="00CD4328" w:rsidRPr="00CD4328" w:rsidRDefault="00CD4328" w:rsidP="00D03D98">
      <w:pPr>
        <w:spacing w:after="240" w:line="276" w:lineRule="auto"/>
        <w:rPr>
          <w:rFonts w:ascii="David" w:hAnsi="David" w:cs="David"/>
        </w:rPr>
      </w:pPr>
    </w:p>
    <w:p w14:paraId="467E1BCE" w14:textId="6C99A839" w:rsidR="00970EDD" w:rsidRPr="00970EDD" w:rsidRDefault="00970EDD">
      <w:pPr>
        <w:bidi w:val="0"/>
        <w:spacing w:before="200" w:after="200" w:line="276" w:lineRule="auto"/>
        <w:rPr>
          <w:rFonts w:ascii="David" w:hAnsi="David" w:cs="David"/>
          <w:noProof/>
          <w:sz w:val="28"/>
          <w:szCs w:val="28"/>
          <w:u w:val="single"/>
          <w:rtl/>
          <w:lang w:eastAsia="he-IL"/>
        </w:rPr>
      </w:pPr>
      <w:r w:rsidRPr="00970EDD">
        <w:rPr>
          <w:rFonts w:ascii="David" w:hAnsi="David" w:cs="David"/>
          <w:noProof/>
          <w:sz w:val="28"/>
          <w:szCs w:val="28"/>
          <w:u w:val="single"/>
          <w:rtl/>
          <w:lang w:eastAsia="he-IL"/>
        </w:rPr>
        <w:br w:type="page"/>
      </w:r>
    </w:p>
    <w:p w14:paraId="6EFD9948" w14:textId="32AD207F" w:rsidR="00CD4328" w:rsidRPr="00CD4328" w:rsidRDefault="00CD4328" w:rsidP="00970EDD">
      <w:pPr>
        <w:tabs>
          <w:tab w:val="left" w:pos="1334"/>
        </w:tabs>
        <w:spacing w:before="240" w:after="240" w:line="360" w:lineRule="auto"/>
        <w:jc w:val="both"/>
        <w:outlineLvl w:val="2"/>
        <w:rPr>
          <w:rFonts w:ascii="David" w:hAnsi="David" w:cs="David"/>
          <w:noProof/>
          <w:sz w:val="28"/>
          <w:szCs w:val="28"/>
          <w:highlight w:val="yellow"/>
          <w:u w:val="single"/>
          <w:rtl/>
          <w:lang w:eastAsia="he-IL"/>
        </w:rPr>
      </w:pPr>
    </w:p>
    <w:p w14:paraId="11EE4B22" w14:textId="77777777" w:rsidR="00CD4328" w:rsidRPr="00CD4328" w:rsidRDefault="00CD4328" w:rsidP="00CD432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71" w:name="nisayon"/>
      <w:r w:rsidRPr="00CD4328">
        <w:rPr>
          <w:rFonts w:ascii="David" w:hAnsi="David" w:cs="David"/>
          <w:b/>
          <w:bCs/>
          <w:caps/>
          <w:spacing w:val="15"/>
          <w:sz w:val="28"/>
          <w:szCs w:val="28"/>
          <w:rtl/>
          <w:lang w:val="x-none" w:eastAsia="x-none"/>
        </w:rPr>
        <w:t xml:space="preserve">נספח </w:t>
      </w:r>
      <w:r w:rsidRPr="00CD4328">
        <w:rPr>
          <w:rFonts w:ascii="David" w:hAnsi="David" w:cs="David" w:hint="cs"/>
          <w:b/>
          <w:bCs/>
          <w:caps/>
          <w:spacing w:val="15"/>
          <w:sz w:val="28"/>
          <w:szCs w:val="28"/>
          <w:rtl/>
          <w:lang w:val="x-none" w:eastAsia="x-none"/>
        </w:rPr>
        <w:t>ג</w:t>
      </w:r>
      <w:r w:rsidRPr="00CD4328">
        <w:rPr>
          <w:rFonts w:ascii="David" w:hAnsi="David" w:cs="David"/>
          <w:b/>
          <w:bCs/>
          <w:caps/>
          <w:spacing w:val="15"/>
          <w:sz w:val="28"/>
          <w:szCs w:val="28"/>
          <w:rtl/>
          <w:lang w:val="x-none" w:eastAsia="x-none"/>
        </w:rPr>
        <w:t xml:space="preserve">' – תצהיר בדבר </w:t>
      </w:r>
      <w:r w:rsidRPr="00CD4328">
        <w:rPr>
          <w:rFonts w:ascii="David" w:hAnsi="David" w:cs="David" w:hint="eastAsia"/>
          <w:b/>
          <w:bCs/>
          <w:caps/>
          <w:spacing w:val="15"/>
          <w:sz w:val="28"/>
          <w:szCs w:val="28"/>
          <w:rtl/>
          <w:lang w:val="x-none" w:eastAsia="x-none"/>
        </w:rPr>
        <w:t>עמידתו</w:t>
      </w:r>
      <w:r w:rsidRPr="00CD4328">
        <w:rPr>
          <w:rFonts w:ascii="David" w:hAnsi="David" w:cs="David"/>
          <w:b/>
          <w:bCs/>
          <w:caps/>
          <w:spacing w:val="15"/>
          <w:sz w:val="28"/>
          <w:szCs w:val="28"/>
          <w:rtl/>
          <w:lang w:val="x-none" w:eastAsia="x-none"/>
        </w:rPr>
        <w:t xml:space="preserve"> </w:t>
      </w:r>
      <w:r w:rsidRPr="00CD4328">
        <w:rPr>
          <w:rFonts w:ascii="David" w:hAnsi="David" w:cs="David" w:hint="eastAsia"/>
          <w:b/>
          <w:bCs/>
          <w:caps/>
          <w:spacing w:val="15"/>
          <w:sz w:val="28"/>
          <w:szCs w:val="28"/>
          <w:rtl/>
          <w:lang w:val="x-none" w:eastAsia="x-none"/>
        </w:rPr>
        <w:t>של</w:t>
      </w:r>
      <w:r w:rsidRPr="00CD4328">
        <w:rPr>
          <w:rFonts w:ascii="David" w:hAnsi="David" w:cs="David"/>
          <w:b/>
          <w:bCs/>
          <w:caps/>
          <w:spacing w:val="15"/>
          <w:sz w:val="28"/>
          <w:szCs w:val="28"/>
          <w:rtl/>
          <w:lang w:val="x-none" w:eastAsia="x-none"/>
        </w:rPr>
        <w:t xml:space="preserve"> </w:t>
      </w:r>
      <w:r w:rsidRPr="00CD4328">
        <w:rPr>
          <w:rFonts w:ascii="David" w:hAnsi="David" w:cs="David" w:hint="eastAsia"/>
          <w:b/>
          <w:bCs/>
          <w:caps/>
          <w:spacing w:val="15"/>
          <w:sz w:val="28"/>
          <w:szCs w:val="28"/>
          <w:rtl/>
          <w:lang w:val="x-none" w:eastAsia="x-none"/>
        </w:rPr>
        <w:t>המציע</w:t>
      </w:r>
      <w:r w:rsidRPr="00CD4328">
        <w:rPr>
          <w:rFonts w:ascii="David" w:hAnsi="David" w:cs="David"/>
          <w:b/>
          <w:bCs/>
          <w:caps/>
          <w:spacing w:val="15"/>
          <w:sz w:val="28"/>
          <w:szCs w:val="28"/>
          <w:rtl/>
          <w:lang w:val="x-none" w:eastAsia="x-none"/>
        </w:rPr>
        <w:t xml:space="preserve"> </w:t>
      </w:r>
      <w:r w:rsidRPr="00CD4328">
        <w:rPr>
          <w:rFonts w:ascii="David" w:hAnsi="David" w:cs="David" w:hint="eastAsia"/>
          <w:b/>
          <w:bCs/>
          <w:caps/>
          <w:spacing w:val="15"/>
          <w:sz w:val="28"/>
          <w:szCs w:val="28"/>
          <w:rtl/>
          <w:lang w:val="x-none" w:eastAsia="x-none"/>
        </w:rPr>
        <w:t>בתנאי</w:t>
      </w:r>
      <w:r w:rsidRPr="00CD4328">
        <w:rPr>
          <w:rFonts w:ascii="David" w:hAnsi="David" w:cs="David"/>
          <w:b/>
          <w:bCs/>
          <w:caps/>
          <w:spacing w:val="15"/>
          <w:sz w:val="28"/>
          <w:szCs w:val="28"/>
          <w:rtl/>
          <w:lang w:val="x-none" w:eastAsia="x-none"/>
        </w:rPr>
        <w:t xml:space="preserve"> </w:t>
      </w:r>
      <w:r w:rsidRPr="00CD4328">
        <w:rPr>
          <w:rFonts w:ascii="David" w:hAnsi="David" w:cs="David" w:hint="eastAsia"/>
          <w:b/>
          <w:bCs/>
          <w:caps/>
          <w:spacing w:val="15"/>
          <w:sz w:val="28"/>
          <w:szCs w:val="28"/>
          <w:rtl/>
          <w:lang w:val="x-none" w:eastAsia="x-none"/>
        </w:rPr>
        <w:t>הסף</w:t>
      </w:r>
      <w:r w:rsidRPr="00CD4328">
        <w:rPr>
          <w:rFonts w:ascii="David" w:hAnsi="David" w:cs="David"/>
          <w:b/>
          <w:bCs/>
          <w:caps/>
          <w:spacing w:val="15"/>
          <w:sz w:val="28"/>
          <w:szCs w:val="28"/>
          <w:rtl/>
          <w:lang w:val="x-none" w:eastAsia="x-none"/>
        </w:rPr>
        <w:t xml:space="preserve"> </w:t>
      </w:r>
      <w:r w:rsidRPr="00CD4328">
        <w:rPr>
          <w:rFonts w:ascii="David" w:hAnsi="David" w:cs="David" w:hint="eastAsia"/>
          <w:b/>
          <w:bCs/>
          <w:caps/>
          <w:spacing w:val="15"/>
          <w:sz w:val="28"/>
          <w:szCs w:val="28"/>
          <w:rtl/>
          <w:lang w:val="x-none" w:eastAsia="x-none"/>
        </w:rPr>
        <w:t>במכרז</w:t>
      </w:r>
    </w:p>
    <w:bookmarkEnd w:id="171"/>
    <w:p w14:paraId="7DC50115" w14:textId="77777777" w:rsidR="00CD4328" w:rsidRPr="00CD4328" w:rsidRDefault="00CD4328" w:rsidP="00CD4328">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cs="David"/>
          <w:b/>
          <w:bCs/>
          <w:rtl/>
        </w:rPr>
      </w:pPr>
      <w:r w:rsidRPr="00CD4328">
        <w:rPr>
          <w:rFonts w:ascii="David" w:hAnsi="David" w:cs="David"/>
          <w:b/>
          <w:bCs/>
          <w:rtl/>
        </w:rPr>
        <w:t xml:space="preserve">עבור הוכחת עמידת המציע בתנאי הסף המקצועיים </w:t>
      </w:r>
    </w:p>
    <w:p w14:paraId="09C78981" w14:textId="77777777" w:rsidR="00CD4328" w:rsidRPr="00CD4328" w:rsidRDefault="00CD4328" w:rsidP="00CD4328">
      <w:pPr>
        <w:spacing w:line="360" w:lineRule="auto"/>
        <w:jc w:val="both"/>
        <w:rPr>
          <w:rFonts w:ascii="David" w:hAnsi="David" w:cs="David"/>
          <w:rtl/>
        </w:rPr>
      </w:pPr>
    </w:p>
    <w:p w14:paraId="46F2CB8A" w14:textId="691BCE3A" w:rsidR="00CD4328" w:rsidRPr="00CD4328" w:rsidRDefault="00CD4328" w:rsidP="00CD4328">
      <w:pPr>
        <w:spacing w:line="360" w:lineRule="auto"/>
        <w:jc w:val="both"/>
        <w:rPr>
          <w:rFonts w:ascii="David" w:hAnsi="David" w:cs="David"/>
          <w:rtl/>
        </w:rPr>
      </w:pPr>
      <w:r w:rsidRPr="00CD4328">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CD4328">
        <w:rPr>
          <w:rFonts w:ascii="David" w:hAnsi="David" w:cs="David"/>
          <w:b/>
          <w:bCs/>
          <w:rtl/>
        </w:rPr>
        <w:t xml:space="preserve">מכרז </w:t>
      </w:r>
      <w:r w:rsidRPr="00CD4328">
        <w:rPr>
          <w:rFonts w:ascii="David" w:hAnsi="David" w:cs="David" w:hint="eastAsia"/>
          <w:b/>
          <w:bCs/>
          <w:rtl/>
        </w:rPr>
        <w:t>ממוכן</w:t>
      </w:r>
      <w:r w:rsidRPr="00CD4328">
        <w:rPr>
          <w:rFonts w:ascii="David" w:hAnsi="David" w:cs="David"/>
          <w:b/>
          <w:bCs/>
          <w:rtl/>
        </w:rPr>
        <w:t xml:space="preserve"> מהיר מס' </w:t>
      </w:r>
      <w:r w:rsidR="00D03D98">
        <w:rPr>
          <w:rFonts w:ascii="David" w:hAnsi="David" w:cs="David"/>
          <w:b/>
          <w:bCs/>
          <w:rtl/>
        </w:rPr>
        <w:t>20/24</w:t>
      </w:r>
      <w:r w:rsidRPr="00CD4328">
        <w:rPr>
          <w:rFonts w:ascii="David" w:hAnsi="David" w:cs="David"/>
          <w:b/>
          <w:bCs/>
          <w:rtl/>
        </w:rPr>
        <w:t xml:space="preserve">, </w:t>
      </w:r>
      <w:r w:rsidRPr="00CD4328">
        <w:rPr>
          <w:rFonts w:ascii="David" w:hAnsi="David" w:cs="David" w:hint="eastAsia"/>
          <w:b/>
          <w:bCs/>
          <w:rtl/>
        </w:rPr>
        <w:t>לאספקה</w:t>
      </w:r>
      <w:r w:rsidRPr="00CD4328">
        <w:rPr>
          <w:rFonts w:ascii="David" w:hAnsi="David" w:cs="David"/>
          <w:b/>
          <w:bCs/>
          <w:rtl/>
        </w:rPr>
        <w:t xml:space="preserve"> </w:t>
      </w:r>
      <w:r w:rsidRPr="00CD4328">
        <w:rPr>
          <w:rFonts w:ascii="David" w:hAnsi="David" w:cs="David" w:hint="eastAsia"/>
          <w:b/>
          <w:bCs/>
          <w:rtl/>
        </w:rPr>
        <w:t>והתקנת</w:t>
      </w:r>
      <w:r w:rsidRPr="00CD4328">
        <w:rPr>
          <w:rFonts w:ascii="David" w:hAnsi="David" w:cs="David"/>
          <w:b/>
          <w:bCs/>
          <w:rtl/>
        </w:rPr>
        <w:t xml:space="preserve"> </w:t>
      </w:r>
      <w:r w:rsidRPr="00CD4328">
        <w:rPr>
          <w:rFonts w:ascii="David" w:hAnsi="David" w:cs="David" w:hint="eastAsia"/>
          <w:b/>
          <w:bCs/>
          <w:rtl/>
        </w:rPr>
        <w:t>רמפות</w:t>
      </w:r>
      <w:r w:rsidRPr="00CD4328">
        <w:rPr>
          <w:rFonts w:ascii="David" w:hAnsi="David" w:cs="David"/>
          <w:b/>
          <w:bCs/>
          <w:rtl/>
        </w:rPr>
        <w:t xml:space="preserve"> </w:t>
      </w:r>
      <w:r w:rsidRPr="00CD4328">
        <w:rPr>
          <w:rFonts w:ascii="David" w:hAnsi="David" w:cs="David" w:hint="eastAsia"/>
          <w:b/>
          <w:bCs/>
          <w:rtl/>
        </w:rPr>
        <w:t>במערת</w:t>
      </w:r>
      <w:r w:rsidRPr="00CD4328">
        <w:rPr>
          <w:rFonts w:ascii="David" w:hAnsi="David" w:cs="David"/>
          <w:b/>
          <w:bCs/>
          <w:rtl/>
        </w:rPr>
        <w:t xml:space="preserve"> </w:t>
      </w:r>
      <w:r w:rsidRPr="00CD4328">
        <w:rPr>
          <w:rFonts w:ascii="David" w:hAnsi="David" w:cs="David" w:hint="eastAsia"/>
          <w:b/>
          <w:bCs/>
          <w:rtl/>
        </w:rPr>
        <w:t>המכפלה</w:t>
      </w:r>
      <w:r w:rsidRPr="00CD4328">
        <w:rPr>
          <w:rFonts w:ascii="David" w:hAnsi="David" w:cs="David"/>
          <w:rtl/>
        </w:rPr>
        <w:t>, כמפורט במסמכי ההזמנה על נספחיה, לאחר שקראתי בעיון את תנאי המכרז וכל המסמכים הנלווים אליו, מצהיר בזה כדלהלן:</w:t>
      </w:r>
      <w:bookmarkStart w:id="172" w:name="_Hlk100330305"/>
    </w:p>
    <w:bookmarkEnd w:id="172"/>
    <w:p w14:paraId="6B775761" w14:textId="77777777" w:rsidR="00CD4328" w:rsidRPr="00CD4328" w:rsidRDefault="00CD4328" w:rsidP="00CD4328">
      <w:pPr>
        <w:spacing w:line="360" w:lineRule="auto"/>
        <w:ind w:left="792"/>
        <w:jc w:val="both"/>
        <w:rPr>
          <w:rFonts w:ascii="David" w:hAnsi="David" w:cs="David"/>
          <w:b/>
          <w:bCs/>
          <w:u w:val="single"/>
          <w:rtl/>
          <w:lang w:val="x-none" w:eastAsia="x-none"/>
        </w:rPr>
      </w:pPr>
    </w:p>
    <w:p w14:paraId="5C6013CE" w14:textId="77777777" w:rsidR="00CD4328" w:rsidRPr="00CD4328" w:rsidRDefault="00CD4328" w:rsidP="00CD4328">
      <w:pPr>
        <w:numPr>
          <w:ilvl w:val="0"/>
          <w:numId w:val="69"/>
        </w:numPr>
        <w:spacing w:line="360" w:lineRule="auto"/>
        <w:jc w:val="both"/>
        <w:rPr>
          <w:rFonts w:ascii="David" w:hAnsi="David" w:cs="David"/>
          <w:b/>
          <w:bCs/>
          <w:u w:val="single"/>
          <w:lang w:val="x-none" w:eastAsia="x-none"/>
        </w:rPr>
      </w:pPr>
      <w:r w:rsidRPr="00CD4328">
        <w:rPr>
          <w:rFonts w:ascii="David" w:hAnsi="David" w:cs="David" w:hint="eastAsia"/>
          <w:b/>
          <w:bCs/>
          <w:u w:val="single"/>
          <w:rtl/>
          <w:lang w:val="x-none" w:eastAsia="x-none"/>
        </w:rPr>
        <w:t>פרטי</w:t>
      </w:r>
      <w:r w:rsidRPr="00CD4328">
        <w:rPr>
          <w:rFonts w:ascii="David" w:hAnsi="David" w:cs="David"/>
          <w:b/>
          <w:bCs/>
          <w:u w:val="single"/>
          <w:rtl/>
          <w:lang w:val="x-none" w:eastAsia="x-none"/>
        </w:rPr>
        <w:t xml:space="preserve"> </w:t>
      </w:r>
      <w:r w:rsidRPr="00CD4328">
        <w:rPr>
          <w:rFonts w:ascii="David" w:hAnsi="David" w:cs="David" w:hint="cs"/>
          <w:b/>
          <w:bCs/>
          <w:u w:val="single"/>
          <w:rtl/>
          <w:lang w:val="x-none" w:eastAsia="x-none"/>
        </w:rPr>
        <w:t>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5"/>
        <w:gridCol w:w="3915"/>
      </w:tblGrid>
      <w:tr w:rsidR="00CD4328" w:rsidRPr="00CD4328" w14:paraId="27C216AF" w14:textId="77777777" w:rsidTr="00BA091E">
        <w:tc>
          <w:tcPr>
            <w:tcW w:w="4510" w:type="dxa"/>
            <w:shd w:val="clear" w:color="auto" w:fill="F2F2F2"/>
          </w:tcPr>
          <w:p w14:paraId="6CE4B181" w14:textId="77777777" w:rsidR="00CD4328" w:rsidRPr="00CD4328" w:rsidRDefault="00CD4328" w:rsidP="00CD4328">
            <w:pPr>
              <w:spacing w:line="360" w:lineRule="auto"/>
              <w:jc w:val="both"/>
              <w:rPr>
                <w:rFonts w:ascii="David" w:hAnsi="David" w:cs="David"/>
                <w:b/>
                <w:bCs/>
                <w:rtl/>
                <w:lang w:val="x-none" w:eastAsia="x-none"/>
              </w:rPr>
            </w:pPr>
            <w:r w:rsidRPr="00CD4328">
              <w:rPr>
                <w:rFonts w:ascii="David" w:hAnsi="David" w:cs="David" w:hint="eastAsia"/>
                <w:b/>
                <w:bCs/>
                <w:rtl/>
                <w:lang w:val="x-none" w:eastAsia="x-none"/>
              </w:rPr>
              <w:t>שם</w:t>
            </w:r>
            <w:r w:rsidRPr="00CD4328">
              <w:rPr>
                <w:rFonts w:ascii="David" w:hAnsi="David" w:cs="David"/>
                <w:b/>
                <w:bCs/>
                <w:rtl/>
                <w:lang w:val="x-none" w:eastAsia="x-none"/>
              </w:rPr>
              <w:t xml:space="preserve"> </w:t>
            </w:r>
            <w:r w:rsidRPr="00CD4328">
              <w:rPr>
                <w:rFonts w:ascii="David" w:hAnsi="David" w:cs="David" w:hint="cs"/>
                <w:b/>
                <w:bCs/>
                <w:rtl/>
                <w:lang w:val="x-none" w:eastAsia="x-none"/>
              </w:rPr>
              <w:t>הגוף המציע</w:t>
            </w:r>
          </w:p>
        </w:tc>
        <w:tc>
          <w:tcPr>
            <w:tcW w:w="4510" w:type="dxa"/>
            <w:shd w:val="clear" w:color="auto" w:fill="auto"/>
          </w:tcPr>
          <w:p w14:paraId="1C7AA2BE" w14:textId="77777777" w:rsidR="00CD4328" w:rsidRPr="00CD4328" w:rsidRDefault="00CD4328" w:rsidP="00CD4328">
            <w:pPr>
              <w:spacing w:line="360" w:lineRule="auto"/>
              <w:jc w:val="both"/>
              <w:rPr>
                <w:rFonts w:ascii="David" w:hAnsi="David" w:cs="David"/>
                <w:rtl/>
                <w:lang w:val="x-none" w:eastAsia="x-none"/>
              </w:rPr>
            </w:pPr>
          </w:p>
        </w:tc>
      </w:tr>
      <w:tr w:rsidR="00CD4328" w:rsidRPr="00CD4328" w14:paraId="55EF07E6" w14:textId="77777777" w:rsidTr="00BA091E">
        <w:tc>
          <w:tcPr>
            <w:tcW w:w="4510" w:type="dxa"/>
            <w:shd w:val="clear" w:color="auto" w:fill="F2F2F2"/>
          </w:tcPr>
          <w:p w14:paraId="5BED123C" w14:textId="77777777" w:rsidR="00CD4328" w:rsidRPr="00CD4328" w:rsidRDefault="00CD4328" w:rsidP="00CD4328">
            <w:pPr>
              <w:spacing w:line="360" w:lineRule="auto"/>
              <w:jc w:val="both"/>
              <w:rPr>
                <w:rFonts w:ascii="David" w:hAnsi="David" w:cs="David"/>
                <w:b/>
                <w:bCs/>
                <w:rtl/>
                <w:lang w:val="x-none" w:eastAsia="x-none"/>
              </w:rPr>
            </w:pPr>
            <w:r w:rsidRPr="00CD4328">
              <w:rPr>
                <w:rFonts w:ascii="David" w:hAnsi="David" w:cs="David" w:hint="cs"/>
                <w:b/>
                <w:bCs/>
                <w:rtl/>
                <w:lang w:val="x-none" w:eastAsia="x-none"/>
              </w:rPr>
              <w:t>ח.פ.</w:t>
            </w:r>
          </w:p>
        </w:tc>
        <w:tc>
          <w:tcPr>
            <w:tcW w:w="4510" w:type="dxa"/>
            <w:shd w:val="clear" w:color="auto" w:fill="auto"/>
          </w:tcPr>
          <w:p w14:paraId="30E17FC2" w14:textId="77777777" w:rsidR="00CD4328" w:rsidRPr="00CD4328" w:rsidRDefault="00CD4328" w:rsidP="00CD4328">
            <w:pPr>
              <w:spacing w:line="360" w:lineRule="auto"/>
              <w:jc w:val="both"/>
              <w:rPr>
                <w:rFonts w:ascii="David" w:hAnsi="David" w:cs="David"/>
                <w:rtl/>
                <w:lang w:val="x-none" w:eastAsia="x-none"/>
              </w:rPr>
            </w:pPr>
          </w:p>
        </w:tc>
      </w:tr>
    </w:tbl>
    <w:p w14:paraId="4E0ED4E6" w14:textId="77777777" w:rsidR="00CD4328" w:rsidRPr="00CD4328" w:rsidRDefault="00CD4328" w:rsidP="00CD4328">
      <w:pPr>
        <w:ind w:left="720"/>
        <w:contextualSpacing/>
        <w:rPr>
          <w:rFonts w:ascii="David" w:hAnsi="David" w:cs="David"/>
          <w:rtl/>
        </w:rPr>
      </w:pPr>
    </w:p>
    <w:p w14:paraId="2A0A6D4C" w14:textId="77777777" w:rsidR="00CD4328" w:rsidRPr="00CD4328" w:rsidRDefault="00CD4328" w:rsidP="00CD4328">
      <w:pPr>
        <w:spacing w:line="360" w:lineRule="auto"/>
        <w:ind w:left="792"/>
        <w:jc w:val="both"/>
        <w:rPr>
          <w:rFonts w:ascii="David" w:hAnsi="David" w:cs="David"/>
          <w:b/>
          <w:bCs/>
          <w:u w:val="single"/>
          <w:rtl/>
          <w:lang w:val="x-none" w:eastAsia="x-none"/>
        </w:rPr>
      </w:pPr>
    </w:p>
    <w:p w14:paraId="6D0FCC1B" w14:textId="77777777" w:rsidR="00CD4328" w:rsidRPr="00CD4328" w:rsidRDefault="00CD4328" w:rsidP="00CD4328">
      <w:pPr>
        <w:rPr>
          <w:rFonts w:ascii="David" w:hAnsi="David" w:cs="David"/>
          <w:b/>
          <w:bCs/>
          <w:sz w:val="16"/>
          <w:szCs w:val="16"/>
          <w:u w:val="single"/>
          <w:rtl/>
        </w:rPr>
      </w:pPr>
      <w:r w:rsidRPr="00CD4328">
        <w:rPr>
          <w:rFonts w:ascii="David" w:hAnsi="David" w:cs="David"/>
          <w:rtl/>
        </w:rPr>
        <w:t xml:space="preserve">              </w:t>
      </w:r>
    </w:p>
    <w:p w14:paraId="12161D4D" w14:textId="77777777" w:rsidR="00CD4328" w:rsidRPr="00CD4328" w:rsidRDefault="00CD4328" w:rsidP="00CD4328">
      <w:pPr>
        <w:numPr>
          <w:ilvl w:val="0"/>
          <w:numId w:val="69"/>
        </w:numPr>
        <w:spacing w:line="360" w:lineRule="auto"/>
        <w:jc w:val="both"/>
        <w:rPr>
          <w:rFonts w:ascii="David" w:hAnsi="David" w:cs="David"/>
          <w:b/>
          <w:bCs/>
          <w:u w:val="single"/>
          <w:rtl/>
          <w:lang w:val="x-none" w:eastAsia="x-none"/>
        </w:rPr>
      </w:pPr>
      <w:r w:rsidRPr="00CD4328">
        <w:rPr>
          <w:rFonts w:ascii="David" w:hAnsi="David" w:cs="David" w:hint="eastAsia"/>
          <w:b/>
          <w:bCs/>
          <w:u w:val="single"/>
          <w:rtl/>
          <w:lang w:val="x-none" w:eastAsia="x-none"/>
        </w:rPr>
        <w:t>פירוט</w:t>
      </w:r>
      <w:r w:rsidRPr="00CD4328">
        <w:rPr>
          <w:rFonts w:ascii="David" w:hAnsi="David" w:cs="David"/>
          <w:b/>
          <w:bCs/>
          <w:u w:val="single"/>
          <w:rtl/>
          <w:lang w:val="x-none" w:eastAsia="x-none"/>
        </w:rPr>
        <w:t xml:space="preserve"> </w:t>
      </w:r>
      <w:r w:rsidRPr="00CD4328">
        <w:rPr>
          <w:rFonts w:ascii="David" w:hAnsi="David" w:cs="David" w:hint="eastAsia"/>
          <w:b/>
          <w:bCs/>
          <w:u w:val="single"/>
          <w:rtl/>
          <w:lang w:val="x-none" w:eastAsia="x-none"/>
        </w:rPr>
        <w:t>ניסיון</w:t>
      </w:r>
      <w:r w:rsidRPr="00CD4328">
        <w:rPr>
          <w:rFonts w:ascii="David" w:hAnsi="David" w:cs="David"/>
          <w:b/>
          <w:bCs/>
          <w:u w:val="single"/>
          <w:rtl/>
          <w:lang w:val="x-none" w:eastAsia="x-none"/>
        </w:rPr>
        <w:t xml:space="preserve"> לצורך </w:t>
      </w:r>
      <w:r w:rsidRPr="00CD4328">
        <w:rPr>
          <w:rFonts w:ascii="David" w:hAnsi="David" w:cs="David" w:hint="eastAsia"/>
          <w:b/>
          <w:bCs/>
          <w:u w:val="single"/>
          <w:rtl/>
          <w:lang w:val="x-none" w:eastAsia="x-none"/>
        </w:rPr>
        <w:t>עמידה</w:t>
      </w:r>
      <w:r w:rsidRPr="00CD4328">
        <w:rPr>
          <w:rFonts w:ascii="David" w:hAnsi="David" w:cs="David"/>
          <w:b/>
          <w:bCs/>
          <w:u w:val="single"/>
          <w:rtl/>
          <w:lang w:val="x-none" w:eastAsia="x-none"/>
        </w:rPr>
        <w:t xml:space="preserve"> </w:t>
      </w:r>
      <w:r w:rsidRPr="00CD4328">
        <w:rPr>
          <w:rFonts w:ascii="David" w:hAnsi="David" w:cs="David" w:hint="eastAsia"/>
          <w:b/>
          <w:bCs/>
          <w:u w:val="single"/>
          <w:rtl/>
          <w:lang w:val="x-none" w:eastAsia="x-none"/>
        </w:rPr>
        <w:t>בתנאי</w:t>
      </w:r>
      <w:r w:rsidRPr="00CD4328">
        <w:rPr>
          <w:rFonts w:ascii="David" w:hAnsi="David" w:cs="David"/>
          <w:b/>
          <w:bCs/>
          <w:u w:val="single"/>
          <w:rtl/>
          <w:lang w:val="x-none" w:eastAsia="x-none"/>
        </w:rPr>
        <w:t xml:space="preserve"> </w:t>
      </w:r>
      <w:r w:rsidRPr="00CD4328">
        <w:rPr>
          <w:rFonts w:ascii="David" w:hAnsi="David" w:cs="David" w:hint="eastAsia"/>
          <w:b/>
          <w:bCs/>
          <w:u w:val="single"/>
          <w:rtl/>
          <w:lang w:val="x-none" w:eastAsia="x-none"/>
        </w:rPr>
        <w:t>הסף</w:t>
      </w:r>
      <w:r w:rsidRPr="00CD4328">
        <w:rPr>
          <w:rFonts w:ascii="David" w:hAnsi="David" w:cs="David"/>
          <w:b/>
          <w:bCs/>
          <w:u w:val="single"/>
          <w:rtl/>
          <w:lang w:val="x-none" w:eastAsia="x-none"/>
        </w:rPr>
        <w:t>:</w:t>
      </w:r>
    </w:p>
    <w:tbl>
      <w:tblPr>
        <w:bidiVisual/>
        <w:tblW w:w="7945"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5"/>
      </w:tblGrid>
      <w:tr w:rsidR="00CD4328" w:rsidRPr="00CD4328" w14:paraId="34AC07DE" w14:textId="77777777" w:rsidTr="00BA091E">
        <w:trPr>
          <w:trHeight w:val="239"/>
        </w:trPr>
        <w:tc>
          <w:tcPr>
            <w:tcW w:w="7945" w:type="dxa"/>
            <w:shd w:val="clear" w:color="auto" w:fill="F2F2F2"/>
          </w:tcPr>
          <w:p w14:paraId="756EBF41" w14:textId="77777777" w:rsidR="00CD4328" w:rsidRPr="00CD4328" w:rsidRDefault="00CD4328" w:rsidP="00CD4328">
            <w:pPr>
              <w:widowControl w:val="0"/>
              <w:tabs>
                <w:tab w:val="left" w:pos="1133"/>
              </w:tabs>
              <w:ind w:right="454"/>
              <w:jc w:val="both"/>
              <w:outlineLvl w:val="2"/>
              <w:rPr>
                <w:rFonts w:ascii="David" w:hAnsi="David" w:cs="David"/>
                <w:bCs/>
                <w:caps/>
                <w:spacing w:val="15"/>
                <w:szCs w:val="22"/>
                <w:rtl/>
                <w:lang w:val="x-none" w:eastAsia="x-none"/>
              </w:rPr>
            </w:pPr>
            <w:r w:rsidRPr="00CD4328">
              <w:rPr>
                <w:rFonts w:ascii="David" w:hAnsi="David" w:cs="David" w:hint="eastAsia"/>
                <w:bCs/>
                <w:caps/>
                <w:spacing w:val="15"/>
                <w:szCs w:val="22"/>
                <w:rtl/>
                <w:lang w:val="x-none" w:eastAsia="x-none"/>
              </w:rPr>
              <w:t>תנאי</w:t>
            </w:r>
            <w:r w:rsidRPr="00CD4328">
              <w:rPr>
                <w:rFonts w:ascii="David" w:hAnsi="David" w:cs="David"/>
                <w:bCs/>
                <w:caps/>
                <w:spacing w:val="15"/>
                <w:szCs w:val="22"/>
                <w:rtl/>
                <w:lang w:val="x-none" w:eastAsia="x-none"/>
              </w:rPr>
              <w:t xml:space="preserve"> </w:t>
            </w:r>
            <w:r w:rsidRPr="00CD4328">
              <w:rPr>
                <w:rFonts w:ascii="David" w:hAnsi="David" w:cs="David" w:hint="eastAsia"/>
                <w:bCs/>
                <w:caps/>
                <w:spacing w:val="15"/>
                <w:szCs w:val="22"/>
                <w:rtl/>
                <w:lang w:val="x-none" w:eastAsia="x-none"/>
              </w:rPr>
              <w:t>הסף</w:t>
            </w:r>
            <w:r w:rsidRPr="00CD4328">
              <w:rPr>
                <w:rFonts w:ascii="David" w:hAnsi="David" w:cs="David"/>
                <w:bCs/>
                <w:caps/>
                <w:spacing w:val="15"/>
                <w:szCs w:val="22"/>
                <w:rtl/>
                <w:lang w:val="x-none" w:eastAsia="x-none"/>
              </w:rPr>
              <w:t>:</w:t>
            </w:r>
          </w:p>
        </w:tc>
      </w:tr>
      <w:tr w:rsidR="00CD4328" w:rsidRPr="00CD4328" w14:paraId="6491A01F" w14:textId="77777777" w:rsidTr="00BA091E">
        <w:trPr>
          <w:trHeight w:val="112"/>
        </w:trPr>
        <w:tc>
          <w:tcPr>
            <w:tcW w:w="7945" w:type="dxa"/>
            <w:shd w:val="clear" w:color="auto" w:fill="F2F2F2"/>
            <w:vAlign w:val="center"/>
          </w:tcPr>
          <w:p w14:paraId="46B68ED0" w14:textId="77777777" w:rsidR="00CD4328" w:rsidRPr="00CD4328" w:rsidRDefault="00CD4328" w:rsidP="00CD4328">
            <w:pPr>
              <w:numPr>
                <w:ilvl w:val="0"/>
                <w:numId w:val="80"/>
              </w:numPr>
              <w:contextualSpacing/>
              <w:rPr>
                <w:rFonts w:ascii="David" w:hAnsi="David" w:cs="David"/>
                <w:bCs/>
                <w:szCs w:val="22"/>
                <w:rtl/>
              </w:rPr>
            </w:pPr>
            <w:r w:rsidRPr="00CD4328">
              <w:rPr>
                <w:rFonts w:ascii="David" w:hAnsi="David" w:cs="David" w:hint="eastAsia"/>
                <w:rtl/>
              </w:rPr>
              <w:t>המציע</w:t>
            </w:r>
            <w:r w:rsidRPr="00CD4328">
              <w:rPr>
                <w:rFonts w:ascii="David" w:hAnsi="David" w:cs="David"/>
                <w:rtl/>
              </w:rPr>
              <w:t xml:space="preserve"> סיפק והתקין 20 רמפות לפחות בין השנים</w:t>
            </w:r>
            <w:r w:rsidRPr="00CD4328">
              <w:rPr>
                <w:rFonts w:ascii="David" w:hAnsi="David" w:cs="David" w:hint="cs"/>
                <w:rtl/>
              </w:rPr>
              <w:t xml:space="preserve"> 2017-2023</w:t>
            </w:r>
            <w:r w:rsidRPr="00CD4328">
              <w:rPr>
                <w:rFonts w:ascii="David" w:hAnsi="David" w:cs="David"/>
                <w:rtl/>
              </w:rPr>
              <w:t>.</w:t>
            </w:r>
          </w:p>
        </w:tc>
      </w:tr>
      <w:tr w:rsidR="00CD4328" w:rsidRPr="00CD4328" w14:paraId="640FAADB" w14:textId="77777777" w:rsidTr="00BA091E">
        <w:trPr>
          <w:trHeight w:val="112"/>
        </w:trPr>
        <w:tc>
          <w:tcPr>
            <w:tcW w:w="7945" w:type="dxa"/>
            <w:shd w:val="clear" w:color="auto" w:fill="F2F2F2"/>
            <w:vAlign w:val="center"/>
          </w:tcPr>
          <w:p w14:paraId="41B8A7F1" w14:textId="77777777" w:rsidR="00CD4328" w:rsidRPr="00CD4328" w:rsidRDefault="00CD4328" w:rsidP="00CD4328">
            <w:pPr>
              <w:numPr>
                <w:ilvl w:val="0"/>
                <w:numId w:val="80"/>
              </w:numPr>
              <w:contextualSpacing/>
              <w:rPr>
                <w:rFonts w:ascii="David" w:hAnsi="David" w:cs="David"/>
                <w:rtl/>
              </w:rPr>
            </w:pPr>
            <w:r w:rsidRPr="00CD4328">
              <w:rPr>
                <w:rFonts w:ascii="David" w:hAnsi="David" w:cs="David" w:hint="eastAsia"/>
                <w:rtl/>
              </w:rPr>
              <w:t>המציע</w:t>
            </w:r>
            <w:r w:rsidRPr="00CD4328">
              <w:rPr>
                <w:rFonts w:ascii="David" w:hAnsi="David" w:cs="David"/>
                <w:rtl/>
              </w:rPr>
              <w:t xml:space="preserve"> סיפק את שירותים בתחום מכרז זה ל</w:t>
            </w:r>
            <w:r w:rsidRPr="00CD4328">
              <w:rPr>
                <w:rFonts w:ascii="David" w:hAnsi="David" w:cs="David" w:hint="cs"/>
                <w:rtl/>
              </w:rPr>
              <w:t>-</w:t>
            </w:r>
            <w:r w:rsidRPr="00CD4328">
              <w:rPr>
                <w:rFonts w:ascii="David" w:hAnsi="David" w:cs="David"/>
                <w:rtl/>
              </w:rPr>
              <w:t xml:space="preserve">2 לקוחות לפחות בין השנים </w:t>
            </w:r>
            <w:r w:rsidRPr="00CD4328">
              <w:rPr>
                <w:rFonts w:ascii="David" w:hAnsi="David" w:cs="David" w:hint="cs"/>
                <w:rtl/>
              </w:rPr>
              <w:t>2017-2023.</w:t>
            </w:r>
          </w:p>
        </w:tc>
      </w:tr>
    </w:tbl>
    <w:p w14:paraId="481A7963" w14:textId="77777777" w:rsidR="00CD4328" w:rsidRPr="00CD4328" w:rsidRDefault="00CD4328" w:rsidP="00CD4328">
      <w:pPr>
        <w:spacing w:line="360" w:lineRule="auto"/>
        <w:ind w:left="720"/>
        <w:rPr>
          <w:rFonts w:ascii="David" w:hAnsi="David" w:cs="David"/>
          <w:b/>
          <w:bCs/>
          <w:u w:val="single"/>
          <w:rtl/>
        </w:rPr>
      </w:pPr>
    </w:p>
    <w:p w14:paraId="3AAF9F09" w14:textId="77777777" w:rsidR="00CD4328" w:rsidRPr="00CD4328" w:rsidRDefault="00CD4328" w:rsidP="00CD4328">
      <w:pPr>
        <w:rPr>
          <w:rFonts w:ascii="David" w:hAnsi="David" w:cs="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
        <w:gridCol w:w="1377"/>
        <w:gridCol w:w="2928"/>
        <w:gridCol w:w="2612"/>
      </w:tblGrid>
      <w:tr w:rsidR="00CD4328" w:rsidRPr="00CD4328" w14:paraId="5EA9B478" w14:textId="77777777" w:rsidTr="00BA091E">
        <w:trPr>
          <w:trHeight w:val="325"/>
        </w:trPr>
        <w:tc>
          <w:tcPr>
            <w:tcW w:w="367" w:type="dxa"/>
            <w:vMerge w:val="restart"/>
            <w:shd w:val="clear" w:color="auto" w:fill="F2F2F2"/>
          </w:tcPr>
          <w:p w14:paraId="7E74EE76" w14:textId="77777777" w:rsidR="00CD4328" w:rsidRPr="00CD4328" w:rsidRDefault="00CD4328" w:rsidP="00CD4328">
            <w:pPr>
              <w:spacing w:line="360" w:lineRule="auto"/>
              <w:rPr>
                <w:rFonts w:ascii="David" w:hAnsi="David" w:cs="David"/>
                <w:b/>
                <w:bCs/>
                <w:szCs w:val="22"/>
                <w:rtl/>
              </w:rPr>
            </w:pPr>
            <w:r w:rsidRPr="00CD4328">
              <w:rPr>
                <w:rFonts w:ascii="David" w:hAnsi="David" w:cs="David"/>
                <w:b/>
                <w:bCs/>
                <w:szCs w:val="22"/>
                <w:rtl/>
              </w:rPr>
              <w:t xml:space="preserve">  #           </w:t>
            </w:r>
          </w:p>
        </w:tc>
        <w:tc>
          <w:tcPr>
            <w:tcW w:w="1377" w:type="dxa"/>
            <w:vMerge w:val="restart"/>
            <w:shd w:val="clear" w:color="auto" w:fill="F2F2F2"/>
          </w:tcPr>
          <w:p w14:paraId="66ED2F08" w14:textId="77777777" w:rsidR="00CD4328" w:rsidRPr="00CD4328" w:rsidRDefault="00CD4328" w:rsidP="00CD4328">
            <w:pPr>
              <w:spacing w:line="360" w:lineRule="auto"/>
              <w:rPr>
                <w:rFonts w:ascii="David" w:hAnsi="David" w:cs="David"/>
                <w:b/>
                <w:bCs/>
                <w:szCs w:val="22"/>
                <w:rtl/>
              </w:rPr>
            </w:pPr>
            <w:r w:rsidRPr="00CD4328">
              <w:rPr>
                <w:rFonts w:ascii="David" w:hAnsi="David" w:cs="David" w:hint="eastAsia"/>
                <w:b/>
                <w:bCs/>
                <w:szCs w:val="22"/>
                <w:rtl/>
              </w:rPr>
              <w:t>שם</w:t>
            </w:r>
            <w:r w:rsidRPr="00CD4328">
              <w:rPr>
                <w:rFonts w:ascii="David" w:hAnsi="David" w:cs="David"/>
                <w:b/>
                <w:bCs/>
                <w:szCs w:val="22"/>
                <w:rtl/>
              </w:rPr>
              <w:t xml:space="preserve"> </w:t>
            </w:r>
            <w:r w:rsidRPr="00CD4328">
              <w:rPr>
                <w:rFonts w:ascii="David" w:hAnsi="David" w:cs="David" w:hint="eastAsia"/>
                <w:b/>
                <w:bCs/>
                <w:szCs w:val="22"/>
                <w:rtl/>
              </w:rPr>
              <w:t>הלקוח</w:t>
            </w:r>
            <w:r w:rsidRPr="00CD4328">
              <w:rPr>
                <w:rFonts w:ascii="David" w:hAnsi="David" w:cs="David"/>
                <w:b/>
                <w:bCs/>
                <w:szCs w:val="22"/>
                <w:rtl/>
              </w:rPr>
              <w:t>:</w:t>
            </w:r>
          </w:p>
        </w:tc>
        <w:tc>
          <w:tcPr>
            <w:tcW w:w="2928" w:type="dxa"/>
            <w:vMerge w:val="restart"/>
            <w:shd w:val="clear" w:color="auto" w:fill="F2F2F2"/>
          </w:tcPr>
          <w:p w14:paraId="34324403" w14:textId="77777777" w:rsidR="00CD4328" w:rsidRPr="00CD4328" w:rsidRDefault="00CD4328" w:rsidP="00CD4328">
            <w:pPr>
              <w:spacing w:line="360" w:lineRule="auto"/>
              <w:rPr>
                <w:rFonts w:ascii="David" w:hAnsi="David" w:cs="David"/>
                <w:b/>
                <w:bCs/>
                <w:szCs w:val="22"/>
                <w:rtl/>
              </w:rPr>
            </w:pPr>
            <w:r w:rsidRPr="00CD4328">
              <w:rPr>
                <w:rFonts w:ascii="David" w:hAnsi="David" w:cs="David" w:hint="eastAsia"/>
                <w:b/>
                <w:bCs/>
                <w:szCs w:val="22"/>
                <w:rtl/>
              </w:rPr>
              <w:t>תקופת</w:t>
            </w:r>
            <w:r w:rsidRPr="00CD4328">
              <w:rPr>
                <w:rFonts w:ascii="David" w:hAnsi="David" w:cs="David"/>
                <w:b/>
                <w:bCs/>
                <w:szCs w:val="22"/>
                <w:rtl/>
              </w:rPr>
              <w:t xml:space="preserve"> אספקת השירותים </w:t>
            </w:r>
            <w:r w:rsidRPr="00CD4328">
              <w:rPr>
                <w:rFonts w:ascii="David" w:hAnsi="David" w:cs="David"/>
                <w:sz w:val="18"/>
                <w:szCs w:val="18"/>
                <w:rtl/>
              </w:rPr>
              <w:t>(</w:t>
            </w:r>
            <w:r w:rsidRPr="00CD4328">
              <w:rPr>
                <w:rFonts w:ascii="David" w:hAnsi="David" w:cs="David"/>
                <w:sz w:val="18"/>
                <w:szCs w:val="18"/>
                <w:u w:val="single"/>
                <w:rtl/>
              </w:rPr>
              <w:t xml:space="preserve">יש </w:t>
            </w:r>
            <w:r w:rsidRPr="00CD4328">
              <w:rPr>
                <w:rFonts w:ascii="David" w:hAnsi="David" w:cs="David" w:hint="eastAsia"/>
                <w:sz w:val="18"/>
                <w:szCs w:val="18"/>
                <w:u w:val="single"/>
                <w:rtl/>
              </w:rPr>
              <w:t>לציין</w:t>
            </w:r>
            <w:r w:rsidRPr="00CD4328">
              <w:rPr>
                <w:rFonts w:ascii="David" w:hAnsi="David" w:cs="David"/>
                <w:sz w:val="18"/>
                <w:szCs w:val="18"/>
                <w:u w:val="single"/>
                <w:rtl/>
              </w:rPr>
              <w:t xml:space="preserve"> </w:t>
            </w:r>
            <w:r w:rsidRPr="00CD4328">
              <w:rPr>
                <w:rFonts w:ascii="David" w:hAnsi="David" w:cs="David" w:hint="eastAsia"/>
                <w:sz w:val="18"/>
                <w:szCs w:val="18"/>
                <w:u w:val="single"/>
                <w:rtl/>
              </w:rPr>
              <w:t>תאריכים</w:t>
            </w:r>
            <w:r w:rsidRPr="00CD4328">
              <w:rPr>
                <w:rFonts w:ascii="David" w:hAnsi="David" w:cs="David"/>
                <w:sz w:val="18"/>
                <w:szCs w:val="18"/>
                <w:rtl/>
              </w:rPr>
              <w:t>)</w:t>
            </w:r>
          </w:p>
        </w:tc>
        <w:tc>
          <w:tcPr>
            <w:tcW w:w="2612" w:type="dxa"/>
            <w:shd w:val="clear" w:color="auto" w:fill="F2F2F2"/>
          </w:tcPr>
          <w:p w14:paraId="0767F578" w14:textId="77777777" w:rsidR="00CD4328" w:rsidRPr="00CD4328" w:rsidRDefault="00CD4328" w:rsidP="00CD4328">
            <w:pPr>
              <w:spacing w:line="360" w:lineRule="auto"/>
              <w:rPr>
                <w:rFonts w:ascii="David" w:hAnsi="David" w:cstheme="minorBidi"/>
                <w:b/>
                <w:bCs/>
                <w:szCs w:val="22"/>
                <w:rtl/>
                <w:lang w:bidi="ar-AE"/>
              </w:rPr>
            </w:pPr>
            <w:r w:rsidRPr="00CD4328">
              <w:rPr>
                <w:rFonts w:ascii="David" w:hAnsi="David" w:cs="David" w:hint="eastAsia"/>
                <w:b/>
                <w:bCs/>
                <w:szCs w:val="22"/>
                <w:rtl/>
              </w:rPr>
              <w:t>מספר</w:t>
            </w:r>
            <w:r w:rsidRPr="00CD4328">
              <w:rPr>
                <w:rFonts w:ascii="David" w:hAnsi="David" w:cs="David"/>
                <w:b/>
                <w:bCs/>
                <w:szCs w:val="22"/>
                <w:rtl/>
              </w:rPr>
              <w:t xml:space="preserve"> </w:t>
            </w:r>
            <w:r w:rsidRPr="00CD4328">
              <w:rPr>
                <w:rFonts w:ascii="David" w:hAnsi="David" w:cs="David" w:hint="eastAsia"/>
                <w:b/>
                <w:bCs/>
                <w:szCs w:val="22"/>
                <w:rtl/>
              </w:rPr>
              <w:t>הרמפות</w:t>
            </w:r>
            <w:r w:rsidRPr="00CD4328">
              <w:rPr>
                <w:rFonts w:ascii="David" w:hAnsi="David" w:cs="David"/>
                <w:b/>
                <w:bCs/>
                <w:szCs w:val="22"/>
                <w:rtl/>
              </w:rPr>
              <w:t xml:space="preserve"> </w:t>
            </w:r>
            <w:r w:rsidRPr="00CD4328">
              <w:rPr>
                <w:rFonts w:ascii="David" w:hAnsi="David" w:cs="David" w:hint="eastAsia"/>
                <w:b/>
                <w:bCs/>
                <w:szCs w:val="22"/>
                <w:rtl/>
              </w:rPr>
              <w:t>שסופקו</w:t>
            </w:r>
          </w:p>
          <w:p w14:paraId="3A40AFEC" w14:textId="77777777" w:rsidR="00CD4328" w:rsidRPr="00CD4328" w:rsidDel="008759F1" w:rsidRDefault="00CD4328" w:rsidP="00CD4328">
            <w:pPr>
              <w:spacing w:line="360" w:lineRule="auto"/>
              <w:rPr>
                <w:rFonts w:ascii="David" w:hAnsi="David" w:cstheme="minorBidi"/>
                <w:b/>
                <w:bCs/>
                <w:szCs w:val="22"/>
                <w:rtl/>
              </w:rPr>
            </w:pPr>
            <w:r w:rsidRPr="00CD4328">
              <w:rPr>
                <w:rFonts w:ascii="David" w:hAnsi="David" w:cs="David"/>
                <w:sz w:val="18"/>
                <w:szCs w:val="18"/>
                <w:u w:val="single"/>
                <w:rtl/>
              </w:rPr>
              <w:t xml:space="preserve">(מסוג </w:t>
            </w:r>
            <w:r w:rsidRPr="00CD4328">
              <w:rPr>
                <w:rFonts w:ascii="David" w:hAnsi="David" w:cs="David" w:hint="eastAsia"/>
                <w:sz w:val="18"/>
                <w:szCs w:val="18"/>
                <w:u w:val="single"/>
                <w:rtl/>
              </w:rPr>
              <w:t>דומה</w:t>
            </w:r>
            <w:r w:rsidRPr="00CD4328">
              <w:rPr>
                <w:rFonts w:ascii="David" w:hAnsi="David" w:cs="David"/>
                <w:sz w:val="18"/>
                <w:szCs w:val="18"/>
                <w:u w:val="single"/>
                <w:rtl/>
              </w:rPr>
              <w:t xml:space="preserve"> </w:t>
            </w:r>
            <w:r w:rsidRPr="00CD4328">
              <w:rPr>
                <w:rFonts w:ascii="David" w:hAnsi="David" w:cs="David" w:hint="eastAsia"/>
                <w:sz w:val="18"/>
                <w:szCs w:val="18"/>
                <w:u w:val="single"/>
                <w:rtl/>
              </w:rPr>
              <w:t>לזה</w:t>
            </w:r>
            <w:r w:rsidRPr="00CD4328">
              <w:rPr>
                <w:rFonts w:ascii="David" w:hAnsi="David" w:cs="David"/>
                <w:sz w:val="18"/>
                <w:szCs w:val="18"/>
                <w:u w:val="single"/>
                <w:rtl/>
              </w:rPr>
              <w:t xml:space="preserve"> </w:t>
            </w:r>
            <w:r w:rsidRPr="00CD4328">
              <w:rPr>
                <w:rFonts w:ascii="David" w:hAnsi="David" w:cs="David" w:hint="eastAsia"/>
                <w:sz w:val="18"/>
                <w:szCs w:val="18"/>
                <w:u w:val="single"/>
                <w:rtl/>
              </w:rPr>
              <w:t>הנדרש</w:t>
            </w:r>
            <w:r w:rsidRPr="00CD4328">
              <w:rPr>
                <w:rFonts w:ascii="David" w:hAnsi="David" w:cs="David"/>
                <w:sz w:val="18"/>
                <w:szCs w:val="18"/>
                <w:u w:val="single"/>
                <w:rtl/>
              </w:rPr>
              <w:t xml:space="preserve"> </w:t>
            </w:r>
            <w:r w:rsidRPr="00CD4328">
              <w:rPr>
                <w:rFonts w:ascii="David" w:hAnsi="David" w:cs="David" w:hint="eastAsia"/>
                <w:sz w:val="18"/>
                <w:szCs w:val="18"/>
                <w:u w:val="single"/>
                <w:rtl/>
              </w:rPr>
              <w:t>במפרט</w:t>
            </w:r>
            <w:r w:rsidRPr="00CD4328">
              <w:rPr>
                <w:rFonts w:ascii="David" w:hAnsi="David" w:cs="David"/>
                <w:sz w:val="18"/>
                <w:szCs w:val="18"/>
                <w:u w:val="single"/>
                <w:rtl/>
              </w:rPr>
              <w:t xml:space="preserve"> </w:t>
            </w:r>
            <w:r w:rsidRPr="00CD4328">
              <w:rPr>
                <w:rFonts w:ascii="David" w:hAnsi="David" w:cs="David" w:hint="eastAsia"/>
                <w:sz w:val="18"/>
                <w:szCs w:val="18"/>
                <w:u w:val="single"/>
                <w:rtl/>
              </w:rPr>
              <w:t>הטכני</w:t>
            </w:r>
            <w:r w:rsidRPr="00CD4328">
              <w:rPr>
                <w:rFonts w:ascii="David" w:hAnsi="David" w:cs="David"/>
                <w:sz w:val="18"/>
                <w:szCs w:val="18"/>
                <w:u w:val="single"/>
                <w:rtl/>
              </w:rPr>
              <w:t xml:space="preserve"> </w:t>
            </w:r>
            <w:r w:rsidRPr="00CD4328">
              <w:rPr>
                <w:rFonts w:ascii="David" w:hAnsi="David" w:cs="David" w:hint="eastAsia"/>
                <w:sz w:val="18"/>
                <w:szCs w:val="18"/>
                <w:u w:val="single"/>
                <w:rtl/>
              </w:rPr>
              <w:t>במכרז</w:t>
            </w:r>
            <w:r w:rsidRPr="00CD4328">
              <w:rPr>
                <w:rFonts w:ascii="David" w:hAnsi="David" w:cs="David"/>
                <w:sz w:val="18"/>
                <w:szCs w:val="18"/>
                <w:u w:val="single"/>
                <w:rtl/>
              </w:rPr>
              <w:t xml:space="preserve"> </w:t>
            </w:r>
            <w:r w:rsidRPr="00CD4328">
              <w:rPr>
                <w:rFonts w:ascii="David" w:hAnsi="David" w:cs="David" w:hint="eastAsia"/>
                <w:sz w:val="18"/>
                <w:szCs w:val="18"/>
                <w:u w:val="single"/>
                <w:rtl/>
              </w:rPr>
              <w:t>זה</w:t>
            </w:r>
            <w:r w:rsidRPr="00CD4328">
              <w:rPr>
                <w:rFonts w:ascii="David" w:hAnsi="David" w:cs="David"/>
                <w:sz w:val="18"/>
                <w:szCs w:val="18"/>
                <w:u w:val="single"/>
                <w:rtl/>
              </w:rPr>
              <w:t>)</w:t>
            </w:r>
          </w:p>
        </w:tc>
      </w:tr>
      <w:tr w:rsidR="00CD4328" w:rsidRPr="00CD4328" w14:paraId="46663991" w14:textId="77777777" w:rsidTr="00BA091E">
        <w:trPr>
          <w:trHeight w:val="325"/>
        </w:trPr>
        <w:tc>
          <w:tcPr>
            <w:tcW w:w="367" w:type="dxa"/>
            <w:vMerge/>
            <w:shd w:val="clear" w:color="auto" w:fill="F2F2F2"/>
          </w:tcPr>
          <w:p w14:paraId="2F7D413A" w14:textId="77777777" w:rsidR="00CD4328" w:rsidRPr="00CD4328" w:rsidRDefault="00CD4328" w:rsidP="00CD4328">
            <w:pPr>
              <w:spacing w:line="360" w:lineRule="auto"/>
              <w:rPr>
                <w:rFonts w:ascii="David" w:hAnsi="David" w:cs="David"/>
                <w:b/>
                <w:bCs/>
                <w:szCs w:val="22"/>
                <w:rtl/>
              </w:rPr>
            </w:pPr>
          </w:p>
        </w:tc>
        <w:tc>
          <w:tcPr>
            <w:tcW w:w="1377" w:type="dxa"/>
            <w:vMerge/>
            <w:shd w:val="clear" w:color="auto" w:fill="F2F2F2"/>
          </w:tcPr>
          <w:p w14:paraId="733C1B8B" w14:textId="77777777" w:rsidR="00CD4328" w:rsidRPr="00CD4328" w:rsidRDefault="00CD4328" w:rsidP="00CD4328">
            <w:pPr>
              <w:spacing w:line="360" w:lineRule="auto"/>
              <w:rPr>
                <w:rFonts w:ascii="David" w:hAnsi="David" w:cs="David"/>
                <w:b/>
                <w:bCs/>
                <w:szCs w:val="22"/>
                <w:rtl/>
              </w:rPr>
            </w:pPr>
          </w:p>
        </w:tc>
        <w:tc>
          <w:tcPr>
            <w:tcW w:w="2928" w:type="dxa"/>
            <w:vMerge/>
            <w:shd w:val="clear" w:color="auto" w:fill="F2F2F2"/>
          </w:tcPr>
          <w:p w14:paraId="63F99CA7" w14:textId="77777777" w:rsidR="00CD4328" w:rsidRPr="00CD4328" w:rsidRDefault="00CD4328" w:rsidP="00CD4328">
            <w:pPr>
              <w:spacing w:line="360" w:lineRule="auto"/>
              <w:rPr>
                <w:rFonts w:ascii="David" w:hAnsi="David" w:cs="David"/>
                <w:b/>
                <w:bCs/>
                <w:szCs w:val="22"/>
                <w:rtl/>
              </w:rPr>
            </w:pPr>
          </w:p>
        </w:tc>
        <w:tc>
          <w:tcPr>
            <w:tcW w:w="2612" w:type="dxa"/>
            <w:shd w:val="clear" w:color="auto" w:fill="F2F2F2"/>
          </w:tcPr>
          <w:p w14:paraId="79FBA7ED" w14:textId="77777777" w:rsidR="00CD4328" w:rsidRPr="00CD4328" w:rsidRDefault="00CD4328" w:rsidP="00CD4328">
            <w:pPr>
              <w:spacing w:line="360" w:lineRule="auto"/>
              <w:rPr>
                <w:rFonts w:ascii="David" w:hAnsi="David" w:cs="David"/>
                <w:b/>
                <w:bCs/>
                <w:szCs w:val="22"/>
                <w:rtl/>
              </w:rPr>
            </w:pPr>
          </w:p>
        </w:tc>
      </w:tr>
      <w:tr w:rsidR="00CD4328" w:rsidRPr="00CD4328" w14:paraId="06C2197A" w14:textId="77777777" w:rsidTr="00BA091E">
        <w:tc>
          <w:tcPr>
            <w:tcW w:w="367" w:type="dxa"/>
            <w:shd w:val="clear" w:color="auto" w:fill="auto"/>
          </w:tcPr>
          <w:p w14:paraId="5ABB3CED" w14:textId="77777777" w:rsidR="00CD4328" w:rsidRPr="00CD4328" w:rsidRDefault="00CD4328" w:rsidP="00CD4328">
            <w:pPr>
              <w:spacing w:line="360" w:lineRule="auto"/>
              <w:rPr>
                <w:rFonts w:ascii="David" w:hAnsi="David" w:cs="David"/>
                <w:szCs w:val="22"/>
                <w:rtl/>
              </w:rPr>
            </w:pPr>
            <w:r w:rsidRPr="00CD4328">
              <w:rPr>
                <w:rFonts w:ascii="David" w:hAnsi="David" w:cs="David"/>
                <w:szCs w:val="22"/>
                <w:rtl/>
              </w:rPr>
              <w:t>1</w:t>
            </w:r>
          </w:p>
        </w:tc>
        <w:tc>
          <w:tcPr>
            <w:tcW w:w="1377" w:type="dxa"/>
            <w:shd w:val="clear" w:color="auto" w:fill="auto"/>
          </w:tcPr>
          <w:p w14:paraId="5C1D345A" w14:textId="77777777" w:rsidR="00CD4328" w:rsidRPr="00CD4328" w:rsidRDefault="00CD4328" w:rsidP="00CD4328">
            <w:pPr>
              <w:spacing w:line="360" w:lineRule="auto"/>
              <w:rPr>
                <w:rFonts w:ascii="David" w:hAnsi="David" w:cs="David"/>
                <w:szCs w:val="22"/>
                <w:rtl/>
              </w:rPr>
            </w:pPr>
          </w:p>
        </w:tc>
        <w:tc>
          <w:tcPr>
            <w:tcW w:w="2928" w:type="dxa"/>
            <w:shd w:val="clear" w:color="auto" w:fill="auto"/>
          </w:tcPr>
          <w:p w14:paraId="676E3BE2" w14:textId="77777777" w:rsidR="00CD4328" w:rsidRPr="00CD4328" w:rsidRDefault="00CD4328" w:rsidP="00CD4328">
            <w:pPr>
              <w:spacing w:line="360" w:lineRule="auto"/>
              <w:rPr>
                <w:rFonts w:ascii="David" w:hAnsi="David" w:cs="David"/>
                <w:szCs w:val="22"/>
                <w:rtl/>
              </w:rPr>
            </w:pPr>
          </w:p>
        </w:tc>
        <w:tc>
          <w:tcPr>
            <w:tcW w:w="2612" w:type="dxa"/>
          </w:tcPr>
          <w:p w14:paraId="0AFC291E" w14:textId="77777777" w:rsidR="00CD4328" w:rsidRPr="00CD4328" w:rsidRDefault="00CD4328" w:rsidP="00CD4328">
            <w:pPr>
              <w:spacing w:line="360" w:lineRule="auto"/>
              <w:rPr>
                <w:rFonts w:ascii="David" w:hAnsi="David" w:cs="David"/>
                <w:szCs w:val="22"/>
                <w:rtl/>
              </w:rPr>
            </w:pPr>
          </w:p>
        </w:tc>
      </w:tr>
      <w:tr w:rsidR="00CD4328" w:rsidRPr="00CD4328" w14:paraId="56A56A42" w14:textId="77777777" w:rsidTr="00BA091E">
        <w:tc>
          <w:tcPr>
            <w:tcW w:w="367" w:type="dxa"/>
            <w:shd w:val="clear" w:color="auto" w:fill="auto"/>
          </w:tcPr>
          <w:p w14:paraId="5F580BED" w14:textId="77777777" w:rsidR="00CD4328" w:rsidRPr="00CD4328" w:rsidRDefault="00CD4328" w:rsidP="00CD4328">
            <w:pPr>
              <w:spacing w:line="360" w:lineRule="auto"/>
              <w:rPr>
                <w:rFonts w:ascii="David" w:hAnsi="David" w:cs="David"/>
                <w:szCs w:val="22"/>
                <w:rtl/>
              </w:rPr>
            </w:pPr>
            <w:r w:rsidRPr="00CD4328">
              <w:rPr>
                <w:rFonts w:ascii="David" w:hAnsi="David" w:cs="David"/>
                <w:szCs w:val="22"/>
                <w:rtl/>
              </w:rPr>
              <w:t>2</w:t>
            </w:r>
          </w:p>
        </w:tc>
        <w:tc>
          <w:tcPr>
            <w:tcW w:w="1377" w:type="dxa"/>
            <w:shd w:val="clear" w:color="auto" w:fill="auto"/>
          </w:tcPr>
          <w:p w14:paraId="4FCE5C30" w14:textId="77777777" w:rsidR="00CD4328" w:rsidRPr="00CD4328" w:rsidRDefault="00CD4328" w:rsidP="00CD4328">
            <w:pPr>
              <w:spacing w:line="360" w:lineRule="auto"/>
              <w:rPr>
                <w:rFonts w:ascii="David" w:hAnsi="David" w:cs="David"/>
                <w:szCs w:val="22"/>
                <w:rtl/>
              </w:rPr>
            </w:pPr>
          </w:p>
        </w:tc>
        <w:tc>
          <w:tcPr>
            <w:tcW w:w="2928" w:type="dxa"/>
            <w:shd w:val="clear" w:color="auto" w:fill="auto"/>
          </w:tcPr>
          <w:p w14:paraId="3AB37627" w14:textId="77777777" w:rsidR="00CD4328" w:rsidRPr="00CD4328" w:rsidRDefault="00CD4328" w:rsidP="00CD4328">
            <w:pPr>
              <w:spacing w:line="360" w:lineRule="auto"/>
              <w:rPr>
                <w:rFonts w:ascii="David" w:hAnsi="David" w:cs="David"/>
                <w:szCs w:val="22"/>
                <w:rtl/>
              </w:rPr>
            </w:pPr>
          </w:p>
        </w:tc>
        <w:tc>
          <w:tcPr>
            <w:tcW w:w="2612" w:type="dxa"/>
          </w:tcPr>
          <w:p w14:paraId="11C89268" w14:textId="77777777" w:rsidR="00CD4328" w:rsidRPr="00CD4328" w:rsidRDefault="00CD4328" w:rsidP="00CD4328">
            <w:pPr>
              <w:spacing w:line="360" w:lineRule="auto"/>
              <w:rPr>
                <w:rFonts w:ascii="David" w:hAnsi="David" w:cs="David"/>
                <w:szCs w:val="22"/>
                <w:rtl/>
              </w:rPr>
            </w:pPr>
          </w:p>
        </w:tc>
      </w:tr>
      <w:tr w:rsidR="00CD4328" w:rsidRPr="00CD4328" w14:paraId="290CBD63" w14:textId="77777777" w:rsidTr="00BA091E">
        <w:tc>
          <w:tcPr>
            <w:tcW w:w="367" w:type="dxa"/>
            <w:shd w:val="clear" w:color="auto" w:fill="auto"/>
          </w:tcPr>
          <w:p w14:paraId="22EA54F3" w14:textId="77777777" w:rsidR="00CD4328" w:rsidRPr="00CD4328" w:rsidRDefault="00CD4328" w:rsidP="00CD4328">
            <w:pPr>
              <w:spacing w:line="360" w:lineRule="auto"/>
              <w:rPr>
                <w:rFonts w:ascii="David" w:hAnsi="David" w:cs="David"/>
                <w:szCs w:val="22"/>
                <w:rtl/>
              </w:rPr>
            </w:pPr>
            <w:r w:rsidRPr="00CD4328">
              <w:rPr>
                <w:rFonts w:ascii="David" w:hAnsi="David" w:cs="David"/>
                <w:szCs w:val="22"/>
                <w:rtl/>
              </w:rPr>
              <w:t>3</w:t>
            </w:r>
          </w:p>
        </w:tc>
        <w:tc>
          <w:tcPr>
            <w:tcW w:w="1377" w:type="dxa"/>
            <w:shd w:val="clear" w:color="auto" w:fill="auto"/>
          </w:tcPr>
          <w:p w14:paraId="12C9A221" w14:textId="77777777" w:rsidR="00CD4328" w:rsidRPr="00CD4328" w:rsidRDefault="00CD4328" w:rsidP="00CD4328">
            <w:pPr>
              <w:spacing w:line="360" w:lineRule="auto"/>
              <w:rPr>
                <w:rFonts w:ascii="David" w:hAnsi="David" w:cs="David"/>
                <w:szCs w:val="22"/>
                <w:rtl/>
              </w:rPr>
            </w:pPr>
          </w:p>
        </w:tc>
        <w:tc>
          <w:tcPr>
            <w:tcW w:w="2928" w:type="dxa"/>
            <w:shd w:val="clear" w:color="auto" w:fill="auto"/>
          </w:tcPr>
          <w:p w14:paraId="5C5D9A23" w14:textId="77777777" w:rsidR="00CD4328" w:rsidRPr="00CD4328" w:rsidRDefault="00CD4328" w:rsidP="00CD4328">
            <w:pPr>
              <w:spacing w:line="360" w:lineRule="auto"/>
              <w:rPr>
                <w:rFonts w:ascii="David" w:hAnsi="David" w:cs="David"/>
                <w:szCs w:val="22"/>
                <w:rtl/>
              </w:rPr>
            </w:pPr>
          </w:p>
        </w:tc>
        <w:tc>
          <w:tcPr>
            <w:tcW w:w="2612" w:type="dxa"/>
          </w:tcPr>
          <w:p w14:paraId="0DEF1BDE" w14:textId="77777777" w:rsidR="00CD4328" w:rsidRPr="00CD4328" w:rsidRDefault="00CD4328" w:rsidP="00CD4328">
            <w:pPr>
              <w:spacing w:line="360" w:lineRule="auto"/>
              <w:rPr>
                <w:rFonts w:ascii="David" w:hAnsi="David" w:cs="David"/>
                <w:szCs w:val="22"/>
                <w:rtl/>
              </w:rPr>
            </w:pPr>
          </w:p>
        </w:tc>
      </w:tr>
      <w:tr w:rsidR="00CD4328" w:rsidRPr="00CD4328" w14:paraId="743DD3CA" w14:textId="77777777" w:rsidTr="00BA091E">
        <w:tc>
          <w:tcPr>
            <w:tcW w:w="367" w:type="dxa"/>
            <w:shd w:val="clear" w:color="auto" w:fill="auto"/>
          </w:tcPr>
          <w:p w14:paraId="68CA391B" w14:textId="77777777" w:rsidR="00CD4328" w:rsidRPr="00CD4328" w:rsidRDefault="00CD4328" w:rsidP="00CD4328">
            <w:pPr>
              <w:spacing w:line="360" w:lineRule="auto"/>
              <w:rPr>
                <w:rFonts w:ascii="David" w:hAnsi="David" w:cs="David"/>
                <w:szCs w:val="22"/>
                <w:rtl/>
              </w:rPr>
            </w:pPr>
            <w:r w:rsidRPr="00CD4328">
              <w:rPr>
                <w:rFonts w:ascii="David" w:hAnsi="David" w:cs="David"/>
                <w:szCs w:val="22"/>
                <w:rtl/>
              </w:rPr>
              <w:t>4</w:t>
            </w:r>
          </w:p>
        </w:tc>
        <w:tc>
          <w:tcPr>
            <w:tcW w:w="1377" w:type="dxa"/>
            <w:shd w:val="clear" w:color="auto" w:fill="auto"/>
          </w:tcPr>
          <w:p w14:paraId="30FDBF37" w14:textId="77777777" w:rsidR="00CD4328" w:rsidRPr="00CD4328" w:rsidRDefault="00CD4328" w:rsidP="00CD4328">
            <w:pPr>
              <w:spacing w:line="360" w:lineRule="auto"/>
              <w:rPr>
                <w:rFonts w:ascii="David" w:hAnsi="David" w:cs="David"/>
                <w:szCs w:val="22"/>
                <w:rtl/>
              </w:rPr>
            </w:pPr>
          </w:p>
        </w:tc>
        <w:tc>
          <w:tcPr>
            <w:tcW w:w="2928" w:type="dxa"/>
            <w:shd w:val="clear" w:color="auto" w:fill="auto"/>
          </w:tcPr>
          <w:p w14:paraId="119D64DE" w14:textId="77777777" w:rsidR="00CD4328" w:rsidRPr="00CD4328" w:rsidRDefault="00CD4328" w:rsidP="00CD4328">
            <w:pPr>
              <w:spacing w:line="360" w:lineRule="auto"/>
              <w:rPr>
                <w:rFonts w:ascii="David" w:hAnsi="David" w:cs="David"/>
                <w:szCs w:val="22"/>
                <w:rtl/>
              </w:rPr>
            </w:pPr>
          </w:p>
        </w:tc>
        <w:tc>
          <w:tcPr>
            <w:tcW w:w="2612" w:type="dxa"/>
          </w:tcPr>
          <w:p w14:paraId="5E3361DA" w14:textId="77777777" w:rsidR="00CD4328" w:rsidRPr="00CD4328" w:rsidRDefault="00CD4328" w:rsidP="00CD4328">
            <w:pPr>
              <w:spacing w:line="360" w:lineRule="auto"/>
              <w:rPr>
                <w:rFonts w:ascii="David" w:hAnsi="David" w:cs="David"/>
                <w:szCs w:val="22"/>
                <w:rtl/>
              </w:rPr>
            </w:pPr>
          </w:p>
        </w:tc>
      </w:tr>
      <w:tr w:rsidR="00CD4328" w:rsidRPr="00CD4328" w14:paraId="0D8FECAB" w14:textId="77777777" w:rsidTr="00BA091E">
        <w:tc>
          <w:tcPr>
            <w:tcW w:w="367" w:type="dxa"/>
            <w:shd w:val="clear" w:color="auto" w:fill="auto"/>
          </w:tcPr>
          <w:p w14:paraId="02F2E64C" w14:textId="77777777" w:rsidR="00CD4328" w:rsidRPr="00CD4328" w:rsidRDefault="00CD4328" w:rsidP="00CD4328">
            <w:pPr>
              <w:spacing w:line="360" w:lineRule="auto"/>
              <w:rPr>
                <w:rFonts w:ascii="David" w:hAnsi="David" w:cs="David"/>
                <w:szCs w:val="22"/>
                <w:rtl/>
              </w:rPr>
            </w:pPr>
            <w:r w:rsidRPr="00CD4328">
              <w:rPr>
                <w:rFonts w:ascii="David" w:hAnsi="David" w:cs="David"/>
                <w:szCs w:val="22"/>
                <w:rtl/>
              </w:rPr>
              <w:t>5</w:t>
            </w:r>
          </w:p>
        </w:tc>
        <w:tc>
          <w:tcPr>
            <w:tcW w:w="1377" w:type="dxa"/>
            <w:shd w:val="clear" w:color="auto" w:fill="auto"/>
          </w:tcPr>
          <w:p w14:paraId="3B79931A" w14:textId="77777777" w:rsidR="00CD4328" w:rsidRPr="00CD4328" w:rsidRDefault="00CD4328" w:rsidP="00CD4328">
            <w:pPr>
              <w:spacing w:line="360" w:lineRule="auto"/>
              <w:rPr>
                <w:rFonts w:ascii="David" w:hAnsi="David" w:cs="David"/>
                <w:szCs w:val="22"/>
                <w:rtl/>
              </w:rPr>
            </w:pPr>
          </w:p>
        </w:tc>
        <w:tc>
          <w:tcPr>
            <w:tcW w:w="2928" w:type="dxa"/>
            <w:shd w:val="clear" w:color="auto" w:fill="auto"/>
          </w:tcPr>
          <w:p w14:paraId="420D2DB4" w14:textId="77777777" w:rsidR="00CD4328" w:rsidRPr="00CD4328" w:rsidRDefault="00CD4328" w:rsidP="00CD4328">
            <w:pPr>
              <w:spacing w:line="360" w:lineRule="auto"/>
              <w:rPr>
                <w:rFonts w:ascii="David" w:hAnsi="David" w:cs="David"/>
                <w:szCs w:val="22"/>
                <w:rtl/>
              </w:rPr>
            </w:pPr>
          </w:p>
        </w:tc>
        <w:tc>
          <w:tcPr>
            <w:tcW w:w="2612" w:type="dxa"/>
          </w:tcPr>
          <w:p w14:paraId="0E9F3A65" w14:textId="77777777" w:rsidR="00CD4328" w:rsidRPr="00CD4328" w:rsidRDefault="00CD4328" w:rsidP="00CD4328">
            <w:pPr>
              <w:spacing w:line="360" w:lineRule="auto"/>
              <w:rPr>
                <w:rFonts w:ascii="David" w:hAnsi="David" w:cs="David"/>
                <w:szCs w:val="22"/>
                <w:rtl/>
              </w:rPr>
            </w:pPr>
          </w:p>
        </w:tc>
      </w:tr>
    </w:tbl>
    <w:p w14:paraId="65770388" w14:textId="77777777" w:rsidR="00CD4328" w:rsidRPr="00CD4328" w:rsidRDefault="00CD4328" w:rsidP="00CD4328">
      <w:pPr>
        <w:spacing w:line="360" w:lineRule="auto"/>
        <w:rPr>
          <w:rFonts w:ascii="David" w:hAnsi="David" w:cs="David"/>
          <w:rtl/>
        </w:rPr>
      </w:pPr>
    </w:p>
    <w:p w14:paraId="21CF6714" w14:textId="77777777" w:rsidR="00CD4328" w:rsidRPr="00CD4328" w:rsidRDefault="00CD4328" w:rsidP="00CD4328">
      <w:pPr>
        <w:spacing w:line="360" w:lineRule="auto"/>
        <w:rPr>
          <w:rFonts w:ascii="David" w:hAnsi="David" w:cs="David"/>
          <w:rtl/>
        </w:rPr>
      </w:pPr>
      <w:r w:rsidRPr="00CD4328">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CD4328" w:rsidRPr="00CD4328" w14:paraId="53D92645" w14:textId="77777777" w:rsidTr="00BA091E">
        <w:trPr>
          <w:trHeight w:val="70"/>
        </w:trPr>
        <w:tc>
          <w:tcPr>
            <w:tcW w:w="1551" w:type="dxa"/>
          </w:tcPr>
          <w:p w14:paraId="2CB2289C" w14:textId="77777777" w:rsidR="00CD4328" w:rsidRPr="00CD4328" w:rsidRDefault="00CD4328" w:rsidP="00CD4328">
            <w:pPr>
              <w:spacing w:line="360" w:lineRule="auto"/>
              <w:rPr>
                <w:rFonts w:ascii="David" w:hAnsi="David" w:cs="David"/>
                <w:rtl/>
              </w:rPr>
            </w:pPr>
          </w:p>
          <w:p w14:paraId="49CCA0F1" w14:textId="77777777" w:rsidR="00CD4328" w:rsidRPr="00CD4328" w:rsidRDefault="00CD4328" w:rsidP="00CD4328">
            <w:pPr>
              <w:spacing w:line="360" w:lineRule="auto"/>
              <w:rPr>
                <w:rFonts w:ascii="David" w:hAnsi="David" w:cs="David"/>
                <w:rtl/>
              </w:rPr>
            </w:pPr>
          </w:p>
          <w:p w14:paraId="4A472733" w14:textId="77777777" w:rsidR="00CD4328" w:rsidRPr="00CD4328" w:rsidRDefault="00CD4328" w:rsidP="00CD4328">
            <w:pPr>
              <w:spacing w:line="360" w:lineRule="auto"/>
              <w:rPr>
                <w:rFonts w:ascii="David" w:hAnsi="David" w:cs="David"/>
              </w:rPr>
            </w:pPr>
          </w:p>
        </w:tc>
        <w:tc>
          <w:tcPr>
            <w:tcW w:w="2448" w:type="dxa"/>
          </w:tcPr>
          <w:p w14:paraId="26B7ADB7" w14:textId="77777777" w:rsidR="00CD4328" w:rsidRPr="00CD4328" w:rsidRDefault="00CD4328" w:rsidP="00CD4328">
            <w:pPr>
              <w:spacing w:line="360" w:lineRule="auto"/>
              <w:rPr>
                <w:rFonts w:ascii="David" w:hAnsi="David" w:cs="David"/>
              </w:rPr>
            </w:pPr>
          </w:p>
        </w:tc>
        <w:tc>
          <w:tcPr>
            <w:tcW w:w="2394" w:type="dxa"/>
          </w:tcPr>
          <w:p w14:paraId="6F900551" w14:textId="77777777" w:rsidR="00CD4328" w:rsidRPr="00CD4328" w:rsidRDefault="00CD4328" w:rsidP="00CD4328">
            <w:pPr>
              <w:spacing w:line="360" w:lineRule="auto"/>
              <w:rPr>
                <w:rFonts w:ascii="David" w:hAnsi="David" w:cs="David"/>
              </w:rPr>
            </w:pPr>
          </w:p>
        </w:tc>
        <w:tc>
          <w:tcPr>
            <w:tcW w:w="2627" w:type="dxa"/>
          </w:tcPr>
          <w:p w14:paraId="0328EB57" w14:textId="77777777" w:rsidR="00CD4328" w:rsidRPr="00CD4328" w:rsidRDefault="00CD4328" w:rsidP="00CD4328">
            <w:pPr>
              <w:spacing w:line="360" w:lineRule="auto"/>
              <w:rPr>
                <w:rFonts w:ascii="David" w:hAnsi="David" w:cs="David"/>
              </w:rPr>
            </w:pPr>
          </w:p>
        </w:tc>
      </w:tr>
      <w:tr w:rsidR="00CD4328" w:rsidRPr="00CD4328" w14:paraId="44181A1F" w14:textId="77777777" w:rsidTr="00BA091E">
        <w:trPr>
          <w:trHeight w:val="301"/>
        </w:trPr>
        <w:tc>
          <w:tcPr>
            <w:tcW w:w="1551" w:type="dxa"/>
            <w:shd w:val="pct5" w:color="auto" w:fill="auto"/>
          </w:tcPr>
          <w:p w14:paraId="4C9E11B7" w14:textId="77777777" w:rsidR="00CD4328" w:rsidRPr="00CD4328" w:rsidRDefault="00CD4328" w:rsidP="00CD4328">
            <w:pPr>
              <w:jc w:val="center"/>
              <w:rPr>
                <w:rFonts w:ascii="David" w:hAnsi="David" w:cs="David"/>
              </w:rPr>
            </w:pPr>
            <w:r w:rsidRPr="00CD4328">
              <w:rPr>
                <w:rFonts w:ascii="David" w:hAnsi="David" w:cs="David"/>
                <w:rtl/>
              </w:rPr>
              <w:t>תאריך</w:t>
            </w:r>
          </w:p>
        </w:tc>
        <w:tc>
          <w:tcPr>
            <w:tcW w:w="2448" w:type="dxa"/>
            <w:shd w:val="pct5" w:color="auto" w:fill="auto"/>
          </w:tcPr>
          <w:p w14:paraId="671A727E" w14:textId="77777777" w:rsidR="00CD4328" w:rsidRPr="00CD4328" w:rsidRDefault="00CD4328" w:rsidP="00CD4328">
            <w:pPr>
              <w:jc w:val="center"/>
              <w:rPr>
                <w:rFonts w:ascii="David" w:hAnsi="David" w:cs="David"/>
                <w:rtl/>
              </w:rPr>
            </w:pPr>
            <w:r w:rsidRPr="00CD4328">
              <w:rPr>
                <w:rFonts w:ascii="David" w:hAnsi="David" w:cs="David"/>
                <w:rtl/>
              </w:rPr>
              <w:t>שם מלא של החותם בשם המציע</w:t>
            </w:r>
          </w:p>
        </w:tc>
        <w:tc>
          <w:tcPr>
            <w:tcW w:w="2394" w:type="dxa"/>
            <w:shd w:val="pct5" w:color="auto" w:fill="auto"/>
          </w:tcPr>
          <w:p w14:paraId="7CA743E1" w14:textId="77777777" w:rsidR="00CD4328" w:rsidRPr="00CD4328" w:rsidRDefault="00CD4328" w:rsidP="00CD4328">
            <w:pPr>
              <w:jc w:val="center"/>
              <w:rPr>
                <w:rFonts w:ascii="David" w:hAnsi="David" w:cs="David"/>
              </w:rPr>
            </w:pPr>
            <w:r w:rsidRPr="00CD4328">
              <w:rPr>
                <w:rFonts w:ascii="David" w:hAnsi="David" w:cs="David"/>
                <w:rtl/>
              </w:rPr>
              <w:t>מס' ת.ז</w:t>
            </w:r>
          </w:p>
        </w:tc>
        <w:tc>
          <w:tcPr>
            <w:tcW w:w="2627" w:type="dxa"/>
            <w:shd w:val="pct5" w:color="auto" w:fill="auto"/>
          </w:tcPr>
          <w:p w14:paraId="37E41576" w14:textId="77777777" w:rsidR="00CD4328" w:rsidRPr="00CD4328" w:rsidRDefault="00CD4328" w:rsidP="00CD4328">
            <w:pPr>
              <w:jc w:val="center"/>
              <w:rPr>
                <w:rFonts w:ascii="David" w:hAnsi="David" w:cs="David"/>
              </w:rPr>
            </w:pPr>
            <w:r w:rsidRPr="00CD4328">
              <w:rPr>
                <w:rFonts w:ascii="David" w:hAnsi="David" w:cs="David"/>
                <w:rtl/>
              </w:rPr>
              <w:t>חתימה וחותמת המציע</w:t>
            </w:r>
          </w:p>
        </w:tc>
      </w:tr>
    </w:tbl>
    <w:p w14:paraId="6BAEF153" w14:textId="77777777" w:rsidR="00CD4328" w:rsidRPr="00CD4328" w:rsidRDefault="00CD4328" w:rsidP="00CD432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u w:val="single"/>
          <w:rtl/>
        </w:rPr>
      </w:pPr>
    </w:p>
    <w:p w14:paraId="316CE3BB" w14:textId="77777777" w:rsidR="00CD4328" w:rsidRPr="00CD4328" w:rsidRDefault="00CD4328" w:rsidP="00CD4328">
      <w:pPr>
        <w:bidi w:val="0"/>
        <w:spacing w:before="200" w:after="200" w:line="276" w:lineRule="auto"/>
        <w:rPr>
          <w:rFonts w:ascii="David" w:hAnsi="David" w:cs="David"/>
          <w:b/>
          <w:bCs/>
          <w:u w:val="single"/>
          <w:rtl/>
        </w:rPr>
      </w:pPr>
      <w:r w:rsidRPr="00CD4328">
        <w:rPr>
          <w:rFonts w:ascii="David" w:hAnsi="David" w:cs="David"/>
          <w:b/>
          <w:bCs/>
          <w:u w:val="single"/>
          <w:rtl/>
        </w:rPr>
        <w:br w:type="page"/>
      </w:r>
    </w:p>
    <w:p w14:paraId="7FCD1E11" w14:textId="77777777" w:rsidR="00D03D98" w:rsidRDefault="00D03D98" w:rsidP="00CD432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73" w:name="_Toc62125001"/>
      <w:bookmarkStart w:id="174" w:name="mechir"/>
    </w:p>
    <w:p w14:paraId="39694A09" w14:textId="7B076FFA" w:rsidR="00CD4328" w:rsidRPr="00CD4328" w:rsidRDefault="00CD4328" w:rsidP="00CD432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r w:rsidRPr="00CD4328">
        <w:rPr>
          <w:rFonts w:ascii="David" w:hAnsi="David" w:cs="David"/>
          <w:b/>
          <w:bCs/>
          <w:caps/>
          <w:spacing w:val="15"/>
          <w:sz w:val="28"/>
          <w:szCs w:val="28"/>
          <w:rtl/>
          <w:lang w:val="x-none" w:eastAsia="x-none"/>
        </w:rPr>
        <w:t xml:space="preserve">נספח </w:t>
      </w:r>
      <w:r w:rsidRPr="00CD4328">
        <w:rPr>
          <w:rFonts w:ascii="David" w:hAnsi="David" w:cs="David" w:hint="cs"/>
          <w:b/>
          <w:bCs/>
          <w:caps/>
          <w:spacing w:val="15"/>
          <w:sz w:val="28"/>
          <w:szCs w:val="28"/>
          <w:rtl/>
          <w:lang w:val="x-none" w:eastAsia="x-none"/>
        </w:rPr>
        <w:t>ד'</w:t>
      </w:r>
      <w:r w:rsidRPr="00CD4328">
        <w:rPr>
          <w:rFonts w:ascii="David" w:hAnsi="David" w:cs="David"/>
          <w:b/>
          <w:bCs/>
          <w:caps/>
          <w:spacing w:val="15"/>
          <w:sz w:val="28"/>
          <w:szCs w:val="28"/>
          <w:rtl/>
          <w:lang w:val="x-none" w:eastAsia="x-none"/>
        </w:rPr>
        <w:t xml:space="preserve"> - טופס הצעת המחיר </w:t>
      </w:r>
      <w:bookmarkEnd w:id="173"/>
    </w:p>
    <w:bookmarkEnd w:id="174"/>
    <w:p w14:paraId="3926BC4A" w14:textId="77777777" w:rsidR="00D03D98" w:rsidRDefault="00D03D98" w:rsidP="00CD4328">
      <w:pPr>
        <w:jc w:val="both"/>
        <w:rPr>
          <w:rFonts w:ascii="David" w:hAnsi="David" w:cs="David"/>
          <w:rtl/>
        </w:rPr>
      </w:pPr>
    </w:p>
    <w:p w14:paraId="38DC22FB" w14:textId="77777777" w:rsidR="00D03D98" w:rsidRDefault="00D03D98" w:rsidP="00CD4328">
      <w:pPr>
        <w:jc w:val="both"/>
        <w:rPr>
          <w:rFonts w:ascii="David" w:hAnsi="David" w:cs="David"/>
          <w:rtl/>
        </w:rPr>
      </w:pPr>
    </w:p>
    <w:p w14:paraId="174A1197" w14:textId="1E12232C" w:rsidR="00CD4328" w:rsidRDefault="00CD4328" w:rsidP="00CD4328">
      <w:pPr>
        <w:jc w:val="both"/>
        <w:rPr>
          <w:rFonts w:ascii="David" w:hAnsi="David" w:cs="David"/>
          <w:rtl/>
        </w:rPr>
      </w:pPr>
      <w:r w:rsidRPr="00CD4328">
        <w:rPr>
          <w:rFonts w:ascii="David" w:hAnsi="David" w:cs="David"/>
          <w:rtl/>
        </w:rPr>
        <w:t xml:space="preserve">את ההצעה יש למלא </w:t>
      </w:r>
      <w:r w:rsidRPr="00CD4328">
        <w:rPr>
          <w:rFonts w:ascii="David" w:hAnsi="David" w:cs="David"/>
          <w:b/>
          <w:bCs/>
          <w:u w:val="single"/>
          <w:rtl/>
        </w:rPr>
        <w:t>באופן מוקלד</w:t>
      </w:r>
      <w:r w:rsidRPr="00CD4328">
        <w:rPr>
          <w:rFonts w:ascii="David" w:hAnsi="David" w:cs="David" w:hint="cs"/>
          <w:b/>
          <w:bCs/>
          <w:u w:val="single"/>
          <w:rtl/>
        </w:rPr>
        <w:t xml:space="preserve"> או בכתב יד ברור</w:t>
      </w:r>
      <w:r w:rsidRPr="00CD4328">
        <w:rPr>
          <w:rFonts w:ascii="David" w:hAnsi="David" w:cs="David"/>
          <w:rtl/>
        </w:rPr>
        <w:t>. ועדת המכרזים רשאית לפסול הצעות שהמחירים בהן אינם ברורים ולפיכך לא ניתן להעריכן.</w:t>
      </w:r>
    </w:p>
    <w:p w14:paraId="5F4EE829" w14:textId="77777777" w:rsidR="00D03D98" w:rsidRPr="00CD4328" w:rsidRDefault="00D03D98" w:rsidP="00CD4328">
      <w:pPr>
        <w:jc w:val="both"/>
        <w:rPr>
          <w:rFonts w:ascii="David" w:hAnsi="David" w:cs="David"/>
          <w:rtl/>
        </w:rPr>
      </w:pPr>
    </w:p>
    <w:p w14:paraId="0F918AED" w14:textId="5E1B8FDD" w:rsidR="00CD4328" w:rsidRDefault="00CD4328" w:rsidP="00D03D98">
      <w:pPr>
        <w:keepNext/>
        <w:keepLines/>
        <w:numPr>
          <w:ilvl w:val="0"/>
          <w:numId w:val="77"/>
        </w:numPr>
        <w:spacing w:before="240" w:after="160" w:line="276" w:lineRule="auto"/>
        <w:contextualSpacing/>
        <w:jc w:val="both"/>
        <w:rPr>
          <w:rFonts w:ascii="David" w:hAnsi="David" w:cs="David"/>
        </w:rPr>
      </w:pPr>
      <w:r w:rsidRPr="00CD4328">
        <w:rPr>
          <w:rFonts w:ascii="David" w:hAnsi="David" w:cs="David"/>
          <w:rtl/>
        </w:rPr>
        <w:t xml:space="preserve">הצעת המחיר כוללת את כל העלויות הכרוכות במתן </w:t>
      </w:r>
      <w:r w:rsidRPr="00CD4328">
        <w:rPr>
          <w:rFonts w:ascii="David" w:hAnsi="David" w:cs="David"/>
          <w:b/>
          <w:bCs/>
          <w:rtl/>
        </w:rPr>
        <w:t>כלל ה</w:t>
      </w:r>
      <w:r w:rsidRPr="00CD4328">
        <w:rPr>
          <w:rFonts w:ascii="David" w:hAnsi="David" w:cs="David" w:hint="eastAsia"/>
          <w:b/>
          <w:bCs/>
          <w:rtl/>
        </w:rPr>
        <w:t>שירותים</w:t>
      </w:r>
      <w:r w:rsidRPr="00CD4328">
        <w:rPr>
          <w:rFonts w:ascii="David" w:hAnsi="David" w:cs="David"/>
          <w:b/>
          <w:bCs/>
          <w:rtl/>
        </w:rPr>
        <w:t xml:space="preserve"> / </w:t>
      </w:r>
      <w:r w:rsidRPr="00CD4328">
        <w:rPr>
          <w:rFonts w:ascii="David" w:hAnsi="David" w:cs="David" w:hint="eastAsia"/>
          <w:b/>
          <w:bCs/>
          <w:rtl/>
        </w:rPr>
        <w:t>אספקת</w:t>
      </w:r>
      <w:r w:rsidRPr="00CD4328">
        <w:rPr>
          <w:rFonts w:ascii="David" w:hAnsi="David" w:cs="David"/>
          <w:b/>
          <w:bCs/>
          <w:rtl/>
        </w:rPr>
        <w:t xml:space="preserve"> </w:t>
      </w:r>
      <w:r w:rsidRPr="00CD4328">
        <w:rPr>
          <w:rFonts w:ascii="David" w:hAnsi="David" w:cs="David" w:hint="eastAsia"/>
          <w:b/>
          <w:bCs/>
          <w:rtl/>
        </w:rPr>
        <w:t>הטובין</w:t>
      </w:r>
      <w:r w:rsidRPr="00CD4328">
        <w:rPr>
          <w:rFonts w:ascii="David" w:hAnsi="David" w:cs="David"/>
          <w:b/>
          <w:bCs/>
          <w:rtl/>
        </w:rPr>
        <w:t xml:space="preserve"> המפורטים</w:t>
      </w:r>
      <w:r w:rsidRPr="00CD4328">
        <w:rPr>
          <w:rFonts w:ascii="David" w:hAnsi="David" w:cs="David"/>
          <w:rtl/>
        </w:rPr>
        <w:t xml:space="preserve"> </w:t>
      </w:r>
      <w:r w:rsidRPr="00CD4328">
        <w:rPr>
          <w:rFonts w:ascii="David" w:hAnsi="David" w:cs="David" w:hint="eastAsia"/>
          <w:rtl/>
        </w:rPr>
        <w:t>במסמכי</w:t>
      </w:r>
      <w:r w:rsidRPr="00CD4328">
        <w:rPr>
          <w:rFonts w:ascii="David" w:hAnsi="David" w:cs="David"/>
          <w:rtl/>
        </w:rPr>
        <w:t xml:space="preserve"> </w:t>
      </w:r>
      <w:r w:rsidRPr="00CD4328">
        <w:rPr>
          <w:rFonts w:ascii="David" w:hAnsi="David" w:cs="David" w:hint="eastAsia"/>
          <w:rtl/>
        </w:rPr>
        <w:t>המכרז</w:t>
      </w:r>
      <w:r w:rsidRPr="00CD4328">
        <w:rPr>
          <w:rFonts w:ascii="David" w:hAnsi="David" w:cs="David"/>
          <w:rtl/>
        </w:rPr>
        <w:t xml:space="preserve"> </w:t>
      </w:r>
      <w:r w:rsidRPr="00CD4328">
        <w:rPr>
          <w:rFonts w:ascii="David" w:hAnsi="David" w:cs="David" w:hint="eastAsia"/>
          <w:b/>
          <w:bCs/>
          <w:u w:val="single"/>
          <w:rtl/>
        </w:rPr>
        <w:t>ובפרט</w:t>
      </w:r>
      <w:r w:rsidRPr="00CD4328">
        <w:rPr>
          <w:rFonts w:ascii="David" w:hAnsi="David" w:cs="David"/>
          <w:b/>
          <w:bCs/>
          <w:u w:val="single"/>
          <w:rtl/>
        </w:rPr>
        <w:t xml:space="preserve"> </w:t>
      </w:r>
      <w:r w:rsidRPr="00CD4328">
        <w:rPr>
          <w:rFonts w:ascii="David" w:hAnsi="David" w:cs="David" w:hint="eastAsia"/>
          <w:b/>
          <w:bCs/>
          <w:u w:val="single"/>
          <w:rtl/>
        </w:rPr>
        <w:t>בנספח</w:t>
      </w:r>
      <w:r w:rsidRPr="00CD4328">
        <w:rPr>
          <w:rFonts w:ascii="David" w:hAnsi="David" w:cs="David"/>
          <w:b/>
          <w:bCs/>
          <w:u w:val="single"/>
          <w:rtl/>
        </w:rPr>
        <w:t xml:space="preserve"> </w:t>
      </w:r>
      <w:r w:rsidRPr="00CD4328">
        <w:rPr>
          <w:rFonts w:ascii="David" w:hAnsi="David" w:cs="David" w:hint="eastAsia"/>
          <w:b/>
          <w:bCs/>
          <w:u w:val="single"/>
          <w:rtl/>
        </w:rPr>
        <w:t>הטכני</w:t>
      </w:r>
      <w:r w:rsidRPr="00CD4328">
        <w:rPr>
          <w:rFonts w:ascii="David" w:hAnsi="David" w:cs="David" w:hint="cs"/>
          <w:rtl/>
        </w:rPr>
        <w:t xml:space="preserve"> </w:t>
      </w:r>
      <w:r w:rsidRPr="00CD4328">
        <w:rPr>
          <w:rFonts w:ascii="David" w:hAnsi="David" w:cs="David" w:hint="eastAsia"/>
          <w:rtl/>
        </w:rPr>
        <w:t>ו</w:t>
      </w:r>
      <w:r w:rsidRPr="00CD4328">
        <w:rPr>
          <w:rFonts w:ascii="David" w:hAnsi="David" w:cs="David"/>
          <w:rtl/>
        </w:rPr>
        <w:t xml:space="preserve">לרבות </w:t>
      </w:r>
      <w:r w:rsidRPr="00CD4328">
        <w:rPr>
          <w:rFonts w:ascii="David" w:hAnsi="David" w:cs="David" w:hint="eastAsia"/>
          <w:rtl/>
        </w:rPr>
        <w:t>שינוע</w:t>
      </w:r>
      <w:r w:rsidRPr="00CD4328">
        <w:rPr>
          <w:rFonts w:ascii="David" w:hAnsi="David" w:cs="David"/>
          <w:rtl/>
        </w:rPr>
        <w:t>, אספקה, שכר עבודה, אש"ל, שכ"ד, רכישת ציוד, הוצאות משרדיות, ביטוחים, עלויות תפעול, ניהול ורווח המציע או כל מס או היטל אחר ע"פ כל דין</w:t>
      </w:r>
      <w:r w:rsidRPr="00CD4328">
        <w:rPr>
          <w:rFonts w:ascii="David" w:hAnsi="David" w:cs="David" w:hint="cs"/>
          <w:rtl/>
        </w:rPr>
        <w:t xml:space="preserve"> או תחיקת ביטחון.</w:t>
      </w:r>
    </w:p>
    <w:p w14:paraId="626B09D8" w14:textId="77777777" w:rsidR="00D03D98" w:rsidRPr="00CD4328" w:rsidRDefault="00D03D98" w:rsidP="00D03D98">
      <w:pPr>
        <w:keepNext/>
        <w:keepLines/>
        <w:spacing w:before="240" w:after="160" w:line="276" w:lineRule="auto"/>
        <w:ind w:left="397"/>
        <w:contextualSpacing/>
        <w:jc w:val="both"/>
        <w:rPr>
          <w:rFonts w:ascii="David" w:hAnsi="David" w:cs="David"/>
          <w:rtl/>
        </w:rPr>
      </w:pPr>
    </w:p>
    <w:p w14:paraId="5D8B5AFF" w14:textId="3F658746" w:rsidR="00CD4328" w:rsidRDefault="00CD4328" w:rsidP="00D03D98">
      <w:pPr>
        <w:keepNext/>
        <w:keepLines/>
        <w:numPr>
          <w:ilvl w:val="0"/>
          <w:numId w:val="77"/>
        </w:numPr>
        <w:spacing w:before="240" w:after="160" w:line="276" w:lineRule="auto"/>
        <w:contextualSpacing/>
        <w:jc w:val="both"/>
        <w:rPr>
          <w:rFonts w:ascii="David" w:hAnsi="David" w:cs="David"/>
        </w:rPr>
      </w:pPr>
      <w:r w:rsidRPr="00CD4328">
        <w:rPr>
          <w:rFonts w:ascii="David" w:hAnsi="David" w:cs="David" w:hint="eastAsia"/>
          <w:rtl/>
        </w:rPr>
        <w:t>המזמין</w:t>
      </w:r>
      <w:r w:rsidRPr="00CD4328">
        <w:rPr>
          <w:rFonts w:ascii="David" w:hAnsi="David" w:cs="David"/>
          <w:rtl/>
        </w:rPr>
        <w:t xml:space="preserve"> לא </w:t>
      </w:r>
      <w:r w:rsidRPr="00CD4328">
        <w:rPr>
          <w:rFonts w:ascii="David" w:hAnsi="David" w:cs="David" w:hint="eastAsia"/>
          <w:rtl/>
        </w:rPr>
        <w:t>ישלם</w:t>
      </w:r>
      <w:r w:rsidRPr="00CD4328">
        <w:rPr>
          <w:rFonts w:ascii="David" w:hAnsi="David" w:cs="David"/>
          <w:rtl/>
        </w:rPr>
        <w:t xml:space="preserve"> כל תוספת למחיר המוצג בהצעת המחיר</w:t>
      </w:r>
      <w:r w:rsidRPr="00CD4328">
        <w:rPr>
          <w:rFonts w:ascii="David" w:hAnsi="David" w:cs="David" w:hint="cs"/>
          <w:rtl/>
        </w:rPr>
        <w:t xml:space="preserve"> (מלבד מע"מ כפי שחל ע"פ חוק או תחיקת ביטחון).</w:t>
      </w:r>
    </w:p>
    <w:p w14:paraId="628A4945" w14:textId="77777777" w:rsidR="00D03D98" w:rsidRDefault="00D03D98" w:rsidP="00D03D98">
      <w:pPr>
        <w:keepNext/>
        <w:keepLines/>
        <w:spacing w:before="240" w:after="160" w:line="276" w:lineRule="auto"/>
        <w:ind w:left="397"/>
        <w:contextualSpacing/>
        <w:jc w:val="both"/>
        <w:rPr>
          <w:rFonts w:ascii="David" w:hAnsi="David" w:cs="David"/>
        </w:rPr>
      </w:pPr>
    </w:p>
    <w:p w14:paraId="462ECB9E" w14:textId="6E29BDB2" w:rsidR="00CD4328" w:rsidRDefault="00CD4328" w:rsidP="00D03D98">
      <w:pPr>
        <w:keepNext/>
        <w:keepLines/>
        <w:numPr>
          <w:ilvl w:val="0"/>
          <w:numId w:val="77"/>
        </w:numPr>
        <w:spacing w:before="240" w:after="160" w:line="276" w:lineRule="auto"/>
        <w:contextualSpacing/>
        <w:jc w:val="both"/>
        <w:rPr>
          <w:rFonts w:ascii="David" w:hAnsi="David" w:cs="David"/>
        </w:rPr>
      </w:pPr>
      <w:r w:rsidRPr="00CD4328">
        <w:rPr>
          <w:rFonts w:ascii="David" w:hAnsi="David" w:cs="David"/>
          <w:rtl/>
        </w:rPr>
        <w:t>התשלום בפועל לזוכה יהיה על בסיס המחיר</w:t>
      </w:r>
      <w:r w:rsidRPr="00CD4328">
        <w:rPr>
          <w:rFonts w:ascii="David" w:hAnsi="David" w:cs="David" w:hint="cs"/>
          <w:rtl/>
        </w:rPr>
        <w:t xml:space="preserve"> המצוין</w:t>
      </w:r>
      <w:r w:rsidRPr="00CD4328">
        <w:rPr>
          <w:rFonts w:ascii="David" w:hAnsi="David" w:cs="David"/>
          <w:rtl/>
        </w:rPr>
        <w:t xml:space="preserve"> </w:t>
      </w:r>
      <w:r w:rsidRPr="00CD4328">
        <w:rPr>
          <w:rFonts w:ascii="David" w:hAnsi="David" w:cs="David" w:hint="eastAsia"/>
          <w:rtl/>
        </w:rPr>
        <w:t>בהצעת</w:t>
      </w:r>
      <w:r w:rsidRPr="00CD4328">
        <w:rPr>
          <w:rFonts w:ascii="David" w:hAnsi="David" w:cs="David"/>
          <w:rtl/>
        </w:rPr>
        <w:t xml:space="preserve"> המחיר, כפי שציין המציע ובהתאם לאספקה בפועל.</w:t>
      </w:r>
    </w:p>
    <w:p w14:paraId="525F4981" w14:textId="77777777" w:rsidR="00D03D98" w:rsidRPr="00CD4328" w:rsidRDefault="00D03D98" w:rsidP="00D03D98">
      <w:pPr>
        <w:keepNext/>
        <w:keepLines/>
        <w:spacing w:before="240" w:after="160" w:line="276" w:lineRule="auto"/>
        <w:ind w:left="397"/>
        <w:contextualSpacing/>
        <w:jc w:val="both"/>
        <w:rPr>
          <w:rFonts w:ascii="David" w:hAnsi="David" w:cs="David"/>
          <w:rtl/>
        </w:rPr>
      </w:pPr>
    </w:p>
    <w:p w14:paraId="0C464438" w14:textId="38595DF6" w:rsidR="00CD4328" w:rsidRDefault="00CD4328" w:rsidP="00D03D98">
      <w:pPr>
        <w:keepNext/>
        <w:keepLines/>
        <w:numPr>
          <w:ilvl w:val="0"/>
          <w:numId w:val="77"/>
        </w:numPr>
        <w:spacing w:before="240" w:after="160" w:line="276" w:lineRule="auto"/>
        <w:contextualSpacing/>
        <w:jc w:val="both"/>
        <w:rPr>
          <w:rFonts w:ascii="David" w:hAnsi="David" w:cs="David"/>
          <w:b/>
          <w:bCs/>
        </w:rPr>
      </w:pPr>
      <w:r w:rsidRPr="00CD4328">
        <w:rPr>
          <w:rFonts w:ascii="David" w:hAnsi="David" w:cs="David"/>
          <w:b/>
          <w:bCs/>
          <w:rtl/>
        </w:rPr>
        <w:t xml:space="preserve">הצעות במתכונת השונה </w:t>
      </w:r>
      <w:r w:rsidRPr="00CD4328">
        <w:rPr>
          <w:rFonts w:ascii="David" w:hAnsi="David" w:cs="David" w:hint="eastAsia"/>
          <w:b/>
          <w:bCs/>
          <w:rtl/>
        </w:rPr>
        <w:t>מטופס</w:t>
      </w:r>
      <w:r w:rsidRPr="00CD4328">
        <w:rPr>
          <w:rFonts w:ascii="David" w:hAnsi="David" w:cs="David"/>
          <w:b/>
          <w:bCs/>
          <w:rtl/>
        </w:rPr>
        <w:t xml:space="preserve"> </w:t>
      </w:r>
      <w:r w:rsidRPr="00CD4328">
        <w:rPr>
          <w:rFonts w:ascii="David" w:hAnsi="David" w:cs="David" w:hint="eastAsia"/>
          <w:b/>
          <w:bCs/>
          <w:rtl/>
        </w:rPr>
        <w:t>הצעת</w:t>
      </w:r>
      <w:r w:rsidRPr="00CD4328">
        <w:rPr>
          <w:rFonts w:ascii="David" w:hAnsi="David" w:cs="David"/>
          <w:b/>
          <w:bCs/>
          <w:rtl/>
        </w:rPr>
        <w:t xml:space="preserve"> </w:t>
      </w:r>
      <w:r w:rsidRPr="00CD4328">
        <w:rPr>
          <w:rFonts w:ascii="David" w:hAnsi="David" w:cs="David" w:hint="eastAsia"/>
          <w:b/>
          <w:bCs/>
          <w:rtl/>
        </w:rPr>
        <w:t>המחיר</w:t>
      </w:r>
      <w:r w:rsidRPr="00CD4328">
        <w:rPr>
          <w:rFonts w:ascii="David" w:hAnsi="David" w:cs="David"/>
          <w:b/>
          <w:bCs/>
          <w:rtl/>
        </w:rPr>
        <w:t xml:space="preserve"> – </w:t>
      </w:r>
      <w:r w:rsidRPr="00CD4328">
        <w:rPr>
          <w:rFonts w:ascii="David" w:hAnsi="David" w:cs="David" w:hint="eastAsia"/>
          <w:b/>
          <w:bCs/>
          <w:rtl/>
        </w:rPr>
        <w:t>עשויות</w:t>
      </w:r>
      <w:r w:rsidRPr="00CD4328">
        <w:rPr>
          <w:rFonts w:ascii="David" w:hAnsi="David" w:cs="David"/>
          <w:b/>
          <w:bCs/>
          <w:rtl/>
        </w:rPr>
        <w:t xml:space="preserve"> להיפסל על פי שיקול ועדת המכרזים.</w:t>
      </w:r>
    </w:p>
    <w:p w14:paraId="57767B43" w14:textId="77777777" w:rsidR="00D03D98" w:rsidRPr="00CD4328" w:rsidRDefault="00D03D98" w:rsidP="00D03D98">
      <w:pPr>
        <w:keepNext/>
        <w:keepLines/>
        <w:spacing w:before="240" w:after="160" w:line="276" w:lineRule="auto"/>
        <w:ind w:left="397"/>
        <w:contextualSpacing/>
        <w:jc w:val="both"/>
        <w:rPr>
          <w:rFonts w:ascii="David" w:hAnsi="David" w:cs="David"/>
          <w:b/>
          <w:bCs/>
          <w:rtl/>
        </w:rPr>
      </w:pPr>
    </w:p>
    <w:p w14:paraId="7EB3C752" w14:textId="77777777" w:rsidR="00CD4328" w:rsidRPr="00CD4328" w:rsidRDefault="00CD4328" w:rsidP="00D03D98">
      <w:pPr>
        <w:keepNext/>
        <w:keepLines/>
        <w:numPr>
          <w:ilvl w:val="0"/>
          <w:numId w:val="77"/>
        </w:numPr>
        <w:spacing w:before="240" w:after="160" w:line="276" w:lineRule="auto"/>
        <w:contextualSpacing/>
        <w:jc w:val="both"/>
        <w:rPr>
          <w:rFonts w:ascii="David" w:hAnsi="David" w:cs="David"/>
          <w:rtl/>
        </w:rPr>
      </w:pPr>
      <w:r w:rsidRPr="00CD4328">
        <w:rPr>
          <w:rFonts w:ascii="David" w:hAnsi="David" w:cs="David"/>
          <w:rtl/>
        </w:rPr>
        <w:t>הצהרת המציע לעניין הצעת המחיר:</w:t>
      </w:r>
    </w:p>
    <w:p w14:paraId="51F290B8" w14:textId="77777777" w:rsidR="00CD4328" w:rsidRPr="00CD4328" w:rsidRDefault="00CD4328" w:rsidP="00D03D98">
      <w:pPr>
        <w:keepNext/>
        <w:keepLines/>
        <w:numPr>
          <w:ilvl w:val="1"/>
          <w:numId w:val="77"/>
        </w:numPr>
        <w:spacing w:before="240" w:after="160" w:line="276" w:lineRule="auto"/>
        <w:contextualSpacing/>
        <w:jc w:val="both"/>
        <w:rPr>
          <w:rFonts w:ascii="David" w:hAnsi="David" w:cs="David"/>
          <w:rtl/>
        </w:rPr>
      </w:pPr>
      <w:r w:rsidRPr="00CD4328">
        <w:rPr>
          <w:rFonts w:ascii="David" w:hAnsi="David" w:cs="David"/>
          <w:rtl/>
        </w:rPr>
        <w:t>לאחר שקראתי את מסמכי המכרז, קיבלתי הסברים, ושאלותיי נענו על ידי המזמין, אני מגיש בזאת את הצעתי לאספקת ה</w:t>
      </w:r>
      <w:r w:rsidRPr="00CD4328">
        <w:rPr>
          <w:rFonts w:ascii="David" w:hAnsi="David" w:cs="David" w:hint="eastAsia"/>
          <w:rtl/>
        </w:rPr>
        <w:t>שירותים</w:t>
      </w:r>
      <w:r w:rsidRPr="00CD4328">
        <w:rPr>
          <w:rFonts w:ascii="David" w:hAnsi="David" w:cs="David"/>
          <w:rtl/>
        </w:rPr>
        <w:t xml:space="preserve"> / טובין כמפורט </w:t>
      </w:r>
      <w:r w:rsidRPr="00CD4328">
        <w:rPr>
          <w:rFonts w:ascii="David" w:hAnsi="David" w:cs="David" w:hint="cs"/>
          <w:rtl/>
        </w:rPr>
        <w:t>במכרז</w:t>
      </w:r>
      <w:r w:rsidRPr="00CD4328">
        <w:rPr>
          <w:rFonts w:ascii="David" w:hAnsi="David" w:cs="David"/>
          <w:rtl/>
        </w:rPr>
        <w:t xml:space="preserve"> זה.</w:t>
      </w:r>
    </w:p>
    <w:p w14:paraId="61A6CD77" w14:textId="77777777" w:rsidR="00CD4328" w:rsidRPr="00CD4328" w:rsidRDefault="00CD4328" w:rsidP="00D03D98">
      <w:pPr>
        <w:keepNext/>
        <w:keepLines/>
        <w:numPr>
          <w:ilvl w:val="1"/>
          <w:numId w:val="77"/>
        </w:numPr>
        <w:spacing w:before="240" w:after="160" w:line="276" w:lineRule="auto"/>
        <w:contextualSpacing/>
        <w:jc w:val="both"/>
        <w:rPr>
          <w:rFonts w:ascii="David" w:hAnsi="David" w:cs="David"/>
        </w:rPr>
      </w:pPr>
      <w:r w:rsidRPr="00CD4328">
        <w:rPr>
          <w:rFonts w:ascii="David" w:hAnsi="David" w:cs="David" w:hint="eastAsia"/>
          <w:b/>
          <w:bCs/>
          <w:u w:val="single"/>
          <w:rtl/>
        </w:rPr>
        <w:t>ידוע</w:t>
      </w:r>
      <w:r w:rsidRPr="00CD4328">
        <w:rPr>
          <w:rFonts w:ascii="David" w:hAnsi="David" w:cs="David"/>
          <w:b/>
          <w:bCs/>
          <w:u w:val="single"/>
          <w:rtl/>
        </w:rPr>
        <w:t xml:space="preserve"> לי, כי הצעת המחיר שלהלן כוללת את כל </w:t>
      </w:r>
      <w:r w:rsidRPr="00CD4328">
        <w:rPr>
          <w:rFonts w:ascii="David" w:hAnsi="David" w:cs="David" w:hint="cs"/>
          <w:b/>
          <w:bCs/>
          <w:u w:val="single"/>
          <w:rtl/>
        </w:rPr>
        <w:t>ה</w:t>
      </w:r>
      <w:r w:rsidRPr="00CD4328">
        <w:rPr>
          <w:rFonts w:ascii="David" w:hAnsi="David" w:cs="David" w:hint="eastAsia"/>
          <w:b/>
          <w:bCs/>
          <w:u w:val="single"/>
          <w:rtl/>
        </w:rPr>
        <w:t>שירותי</w:t>
      </w:r>
      <w:r w:rsidRPr="00CD4328">
        <w:rPr>
          <w:rFonts w:ascii="David" w:hAnsi="David" w:cs="David" w:hint="cs"/>
          <w:b/>
          <w:bCs/>
          <w:u w:val="single"/>
          <w:rtl/>
        </w:rPr>
        <w:t xml:space="preserve">ם </w:t>
      </w:r>
      <w:r w:rsidRPr="00CD4328">
        <w:rPr>
          <w:rFonts w:ascii="David" w:hAnsi="David" w:cs="David"/>
          <w:b/>
          <w:bCs/>
          <w:u w:val="single"/>
          <w:rtl/>
        </w:rPr>
        <w:t>בהתאם</w:t>
      </w:r>
      <w:r w:rsidRPr="00CD4328">
        <w:rPr>
          <w:rFonts w:ascii="David" w:hAnsi="David" w:cs="David" w:hint="cs"/>
          <w:b/>
          <w:bCs/>
          <w:u w:val="single"/>
          <w:rtl/>
        </w:rPr>
        <w:t xml:space="preserve"> </w:t>
      </w:r>
      <w:r w:rsidRPr="00CD4328">
        <w:rPr>
          <w:rFonts w:ascii="David" w:hAnsi="David" w:cs="David" w:hint="eastAsia"/>
          <w:b/>
          <w:bCs/>
          <w:u w:val="single"/>
          <w:rtl/>
        </w:rPr>
        <w:t>לתנאים</w:t>
      </w:r>
      <w:r w:rsidRPr="00CD4328">
        <w:rPr>
          <w:rFonts w:ascii="David" w:hAnsi="David" w:cs="David"/>
          <w:b/>
          <w:bCs/>
          <w:u w:val="single"/>
          <w:rtl/>
        </w:rPr>
        <w:t xml:space="preserve"> </w:t>
      </w:r>
      <w:r w:rsidRPr="00CD4328">
        <w:rPr>
          <w:rFonts w:ascii="David" w:hAnsi="David" w:cs="David" w:hint="eastAsia"/>
          <w:b/>
          <w:bCs/>
          <w:u w:val="single"/>
          <w:rtl/>
        </w:rPr>
        <w:t>המפורטים</w:t>
      </w:r>
      <w:r w:rsidRPr="00CD4328">
        <w:rPr>
          <w:rFonts w:ascii="David" w:hAnsi="David" w:cs="David"/>
          <w:b/>
          <w:bCs/>
          <w:u w:val="single"/>
          <w:rtl/>
        </w:rPr>
        <w:t xml:space="preserve"> </w:t>
      </w:r>
      <w:r w:rsidRPr="00CD4328">
        <w:rPr>
          <w:rFonts w:ascii="David" w:hAnsi="David" w:cs="David" w:hint="eastAsia"/>
          <w:b/>
          <w:bCs/>
          <w:u w:val="single"/>
          <w:rtl/>
        </w:rPr>
        <w:t>במסמכי</w:t>
      </w:r>
      <w:r w:rsidRPr="00CD4328">
        <w:rPr>
          <w:rFonts w:ascii="David" w:hAnsi="David" w:cs="David"/>
          <w:b/>
          <w:bCs/>
          <w:u w:val="single"/>
          <w:rtl/>
        </w:rPr>
        <w:t xml:space="preserve"> </w:t>
      </w:r>
      <w:r w:rsidRPr="00CD4328">
        <w:rPr>
          <w:rFonts w:ascii="David" w:hAnsi="David" w:cs="David" w:hint="eastAsia"/>
          <w:b/>
          <w:bCs/>
          <w:u w:val="single"/>
          <w:rtl/>
        </w:rPr>
        <w:t>המכרז</w:t>
      </w:r>
      <w:r w:rsidRPr="00CD4328">
        <w:rPr>
          <w:rFonts w:ascii="David" w:hAnsi="David" w:cs="David"/>
          <w:b/>
          <w:bCs/>
          <w:u w:val="single"/>
          <w:rtl/>
        </w:rPr>
        <w:t xml:space="preserve"> </w:t>
      </w:r>
      <w:r w:rsidRPr="00CD4328">
        <w:rPr>
          <w:rFonts w:ascii="David" w:hAnsi="David" w:cs="David" w:hint="eastAsia"/>
          <w:b/>
          <w:bCs/>
          <w:u w:val="single"/>
          <w:rtl/>
        </w:rPr>
        <w:t>ונספחיו</w:t>
      </w:r>
      <w:r w:rsidRPr="00CD4328">
        <w:rPr>
          <w:rFonts w:ascii="David" w:hAnsi="David" w:cs="David"/>
          <w:rtl/>
        </w:rPr>
        <w:t>.</w:t>
      </w:r>
    </w:p>
    <w:p w14:paraId="6DA97753" w14:textId="77777777" w:rsidR="00D03D98" w:rsidRDefault="00D03D98" w:rsidP="00CD4328">
      <w:pPr>
        <w:rPr>
          <w:rFonts w:ascii="David" w:hAnsi="David" w:cs="David"/>
          <w:bCs/>
          <w:sz w:val="28"/>
          <w:szCs w:val="28"/>
          <w:u w:val="single"/>
          <w:rtl/>
        </w:rPr>
      </w:pPr>
      <w:bookmarkStart w:id="175" w:name="_Ref27640951"/>
    </w:p>
    <w:p w14:paraId="4285852D" w14:textId="77777777" w:rsidR="00D03D98" w:rsidRDefault="00D03D98" w:rsidP="00CD4328">
      <w:pPr>
        <w:rPr>
          <w:rFonts w:ascii="David" w:hAnsi="David" w:cs="David"/>
          <w:bCs/>
          <w:sz w:val="28"/>
          <w:szCs w:val="28"/>
          <w:u w:val="single"/>
          <w:rtl/>
        </w:rPr>
      </w:pPr>
      <w:r>
        <w:rPr>
          <w:rFonts w:ascii="David" w:hAnsi="David" w:cs="David"/>
          <w:bCs/>
          <w:sz w:val="28"/>
          <w:szCs w:val="28"/>
          <w:u w:val="single"/>
          <w:rtl/>
        </w:rPr>
        <w:br/>
      </w:r>
    </w:p>
    <w:p w14:paraId="6150190D" w14:textId="77777777" w:rsidR="00D03D98" w:rsidRDefault="00D03D98">
      <w:pPr>
        <w:bidi w:val="0"/>
        <w:spacing w:before="200" w:after="200" w:line="276" w:lineRule="auto"/>
        <w:rPr>
          <w:rFonts w:ascii="David" w:hAnsi="David" w:cs="David"/>
          <w:bCs/>
          <w:sz w:val="28"/>
          <w:szCs w:val="28"/>
          <w:u w:val="single"/>
          <w:rtl/>
        </w:rPr>
      </w:pPr>
      <w:r>
        <w:rPr>
          <w:rFonts w:ascii="David" w:hAnsi="David" w:cs="David"/>
          <w:bCs/>
          <w:sz w:val="28"/>
          <w:szCs w:val="28"/>
          <w:u w:val="single"/>
          <w:rtl/>
        </w:rPr>
        <w:br w:type="page"/>
      </w:r>
    </w:p>
    <w:p w14:paraId="57253A47" w14:textId="1752DF60" w:rsidR="00CD4328" w:rsidRPr="00CD4328" w:rsidRDefault="00CD4328" w:rsidP="00CD4328">
      <w:pPr>
        <w:rPr>
          <w:rFonts w:ascii="David" w:hAnsi="David" w:cs="David"/>
          <w:bCs/>
          <w:sz w:val="28"/>
          <w:szCs w:val="28"/>
          <w:u w:val="single"/>
          <w:rtl/>
        </w:rPr>
      </w:pPr>
      <w:r w:rsidRPr="00CD4328">
        <w:rPr>
          <w:rFonts w:ascii="David" w:hAnsi="David" w:cs="David"/>
          <w:bCs/>
          <w:sz w:val="28"/>
          <w:szCs w:val="28"/>
          <w:u w:val="single"/>
          <w:rtl/>
        </w:rPr>
        <w:lastRenderedPageBreak/>
        <w:t xml:space="preserve">אני מציע בזאת את הצעתי </w:t>
      </w:r>
      <w:bookmarkEnd w:id="175"/>
      <w:r w:rsidRPr="00CD4328">
        <w:rPr>
          <w:rFonts w:ascii="David" w:hAnsi="David" w:cs="David" w:hint="eastAsia"/>
          <w:bCs/>
          <w:sz w:val="28"/>
          <w:szCs w:val="28"/>
          <w:u w:val="single"/>
          <w:rtl/>
        </w:rPr>
        <w:t>כמפורט</w:t>
      </w:r>
      <w:r w:rsidRPr="00CD4328">
        <w:rPr>
          <w:rFonts w:ascii="David" w:hAnsi="David" w:cs="David"/>
          <w:bCs/>
          <w:sz w:val="28"/>
          <w:szCs w:val="28"/>
          <w:u w:val="single"/>
          <w:rtl/>
        </w:rPr>
        <w:t xml:space="preserve"> </w:t>
      </w:r>
      <w:r w:rsidRPr="00CD4328">
        <w:rPr>
          <w:rFonts w:ascii="David" w:hAnsi="David" w:cs="David" w:hint="eastAsia"/>
          <w:bCs/>
          <w:sz w:val="28"/>
          <w:szCs w:val="28"/>
          <w:u w:val="single"/>
          <w:rtl/>
        </w:rPr>
        <w:t>להלן</w:t>
      </w:r>
      <w:r w:rsidRPr="00CD4328">
        <w:rPr>
          <w:rFonts w:ascii="David" w:hAnsi="David" w:cs="David"/>
          <w:bCs/>
          <w:sz w:val="28"/>
          <w:szCs w:val="28"/>
          <w:u w:val="single"/>
          <w:rtl/>
        </w:rPr>
        <w:t>:</w:t>
      </w:r>
    </w:p>
    <w:p w14:paraId="4A398CC9" w14:textId="77777777" w:rsidR="00CD4328" w:rsidRPr="00CD4328" w:rsidRDefault="00CD4328" w:rsidP="00CD4328">
      <w:pPr>
        <w:tabs>
          <w:tab w:val="left" w:pos="1334"/>
        </w:tabs>
        <w:spacing w:before="240" w:after="240" w:line="360" w:lineRule="auto"/>
        <w:ind w:left="792"/>
        <w:jc w:val="both"/>
        <w:outlineLvl w:val="2"/>
        <w:rPr>
          <w:rFonts w:ascii="David" w:hAnsi="David" w:cs="David"/>
          <w:b/>
          <w:bCs/>
          <w:noProof/>
          <w:sz w:val="28"/>
          <w:szCs w:val="28"/>
          <w:lang w:eastAsia="he-IL"/>
        </w:rPr>
      </w:pPr>
      <w:r w:rsidRPr="00CD4328">
        <w:rPr>
          <w:rFonts w:ascii="David" w:hAnsi="David" w:cs="David" w:hint="eastAsia"/>
          <w:b/>
          <w:bCs/>
          <w:noProof/>
          <w:sz w:val="28"/>
          <w:szCs w:val="28"/>
          <w:rtl/>
          <w:lang w:eastAsia="he-IL"/>
        </w:rPr>
        <w:t>המציע</w:t>
      </w:r>
      <w:r w:rsidRPr="00CD4328">
        <w:rPr>
          <w:rFonts w:ascii="David" w:hAnsi="David" w:cs="David"/>
          <w:b/>
          <w:bCs/>
          <w:noProof/>
          <w:sz w:val="28"/>
          <w:szCs w:val="28"/>
          <w:rtl/>
          <w:lang w:eastAsia="he-IL"/>
        </w:rPr>
        <w:t xml:space="preserve"> </w:t>
      </w:r>
      <w:r w:rsidRPr="00CD4328">
        <w:rPr>
          <w:rFonts w:ascii="David" w:hAnsi="David" w:cs="David" w:hint="eastAsia"/>
          <w:b/>
          <w:bCs/>
          <w:noProof/>
          <w:sz w:val="28"/>
          <w:szCs w:val="28"/>
          <w:rtl/>
          <w:lang w:eastAsia="he-IL"/>
        </w:rPr>
        <w:t>יידרש</w:t>
      </w:r>
      <w:r w:rsidRPr="00CD4328">
        <w:rPr>
          <w:rFonts w:ascii="David" w:hAnsi="David" w:cs="David"/>
          <w:b/>
          <w:bCs/>
          <w:noProof/>
          <w:sz w:val="28"/>
          <w:szCs w:val="28"/>
          <w:rtl/>
          <w:lang w:eastAsia="he-IL"/>
        </w:rPr>
        <w:t xml:space="preserve"> </w:t>
      </w:r>
      <w:r w:rsidRPr="00CD4328">
        <w:rPr>
          <w:rFonts w:ascii="David" w:hAnsi="David" w:cs="David" w:hint="eastAsia"/>
          <w:b/>
          <w:bCs/>
          <w:noProof/>
          <w:sz w:val="28"/>
          <w:szCs w:val="28"/>
          <w:rtl/>
          <w:lang w:eastAsia="he-IL"/>
        </w:rPr>
        <w:t>להציע</w:t>
      </w:r>
      <w:r w:rsidRPr="00CD4328">
        <w:rPr>
          <w:rFonts w:ascii="David" w:hAnsi="David" w:cs="David"/>
          <w:b/>
          <w:bCs/>
          <w:noProof/>
          <w:sz w:val="28"/>
          <w:szCs w:val="28"/>
          <w:rtl/>
          <w:lang w:eastAsia="he-IL"/>
        </w:rPr>
        <w:t xml:space="preserve"> </w:t>
      </w:r>
      <w:r w:rsidRPr="00CD4328">
        <w:rPr>
          <w:rFonts w:ascii="David" w:hAnsi="David" w:cs="David" w:hint="eastAsia"/>
          <w:b/>
          <w:bCs/>
          <w:noProof/>
          <w:sz w:val="28"/>
          <w:szCs w:val="28"/>
          <w:rtl/>
          <w:lang w:eastAsia="he-IL"/>
        </w:rPr>
        <w:t>את</w:t>
      </w:r>
      <w:r w:rsidRPr="00CD4328">
        <w:rPr>
          <w:rFonts w:ascii="David" w:hAnsi="David" w:cs="David"/>
          <w:b/>
          <w:bCs/>
          <w:noProof/>
          <w:sz w:val="28"/>
          <w:szCs w:val="28"/>
          <w:rtl/>
          <w:lang w:eastAsia="he-IL"/>
        </w:rPr>
        <w:t xml:space="preserve"> </w:t>
      </w:r>
      <w:r w:rsidRPr="00CD4328">
        <w:rPr>
          <w:rFonts w:ascii="David" w:hAnsi="David" w:cs="David" w:hint="eastAsia"/>
          <w:b/>
          <w:bCs/>
          <w:noProof/>
          <w:sz w:val="28"/>
          <w:szCs w:val="28"/>
          <w:rtl/>
          <w:lang w:eastAsia="he-IL"/>
        </w:rPr>
        <w:t>הצעתו</w:t>
      </w:r>
      <w:r w:rsidRPr="00CD4328">
        <w:rPr>
          <w:rFonts w:ascii="David" w:hAnsi="David" w:cs="David"/>
          <w:b/>
          <w:bCs/>
          <w:noProof/>
          <w:sz w:val="28"/>
          <w:szCs w:val="28"/>
          <w:rtl/>
          <w:lang w:eastAsia="he-IL"/>
        </w:rPr>
        <w:t xml:space="preserve"> </w:t>
      </w:r>
      <w:r w:rsidRPr="00CD4328">
        <w:rPr>
          <w:rFonts w:ascii="David" w:hAnsi="David" w:cs="David" w:hint="eastAsia"/>
          <w:b/>
          <w:bCs/>
          <w:noProof/>
          <w:sz w:val="28"/>
          <w:szCs w:val="28"/>
          <w:rtl/>
          <w:lang w:eastAsia="he-IL"/>
        </w:rPr>
        <w:t>הכוללת</w:t>
      </w:r>
      <w:r w:rsidRPr="00CD4328">
        <w:rPr>
          <w:rFonts w:ascii="David" w:hAnsi="David" w:cs="David"/>
          <w:b/>
          <w:bCs/>
          <w:noProof/>
          <w:sz w:val="28"/>
          <w:szCs w:val="28"/>
          <w:rtl/>
          <w:lang w:eastAsia="he-IL"/>
        </w:rPr>
        <w:t xml:space="preserve"> עבור אספקת הרמפות כפי שמפורט ב</w:t>
      </w:r>
      <w:hyperlink w:anchor="techni" w:history="1">
        <w:r w:rsidRPr="00CD4328">
          <w:rPr>
            <w:rFonts w:ascii="David" w:hAnsi="David" w:cs="David" w:hint="eastAsia"/>
            <w:b/>
            <w:bCs/>
            <w:noProof/>
            <w:color w:val="0000FF"/>
            <w:sz w:val="28"/>
            <w:szCs w:val="28"/>
            <w:u w:val="single"/>
            <w:rtl/>
            <w:lang w:eastAsia="he-IL"/>
          </w:rPr>
          <w:t>כמפורט</w:t>
        </w:r>
        <w:r w:rsidRPr="00CD4328">
          <w:rPr>
            <w:rFonts w:ascii="David" w:hAnsi="David" w:cs="David"/>
            <w:b/>
            <w:bCs/>
            <w:noProof/>
            <w:color w:val="0000FF"/>
            <w:sz w:val="28"/>
            <w:szCs w:val="28"/>
            <w:u w:val="single"/>
            <w:rtl/>
            <w:lang w:eastAsia="he-IL"/>
          </w:rPr>
          <w:t xml:space="preserve"> </w:t>
        </w:r>
        <w:r w:rsidRPr="00CD4328">
          <w:rPr>
            <w:rFonts w:ascii="David" w:hAnsi="David" w:cs="David" w:hint="eastAsia"/>
            <w:b/>
            <w:bCs/>
            <w:noProof/>
            <w:color w:val="0000FF"/>
            <w:sz w:val="28"/>
            <w:szCs w:val="28"/>
            <w:u w:val="single"/>
            <w:rtl/>
            <w:lang w:eastAsia="he-IL"/>
          </w:rPr>
          <w:t>בנספח</w:t>
        </w:r>
        <w:r w:rsidRPr="00CD4328">
          <w:rPr>
            <w:rFonts w:ascii="David" w:hAnsi="David" w:cs="David"/>
            <w:b/>
            <w:bCs/>
            <w:noProof/>
            <w:color w:val="0000FF"/>
            <w:sz w:val="28"/>
            <w:szCs w:val="28"/>
            <w:u w:val="single"/>
            <w:rtl/>
            <w:lang w:eastAsia="he-IL"/>
          </w:rPr>
          <w:t xml:space="preserve"> </w:t>
        </w:r>
        <w:r w:rsidRPr="00CD4328">
          <w:rPr>
            <w:rFonts w:ascii="David" w:hAnsi="David" w:cs="David" w:hint="eastAsia"/>
            <w:b/>
            <w:bCs/>
            <w:noProof/>
            <w:color w:val="0000FF"/>
            <w:sz w:val="28"/>
            <w:szCs w:val="28"/>
            <w:u w:val="single"/>
            <w:rtl/>
            <w:lang w:eastAsia="he-IL"/>
          </w:rPr>
          <w:t>ב</w:t>
        </w:r>
        <w:r w:rsidRPr="00CD4328">
          <w:rPr>
            <w:rFonts w:ascii="David" w:hAnsi="David" w:cs="David"/>
            <w:b/>
            <w:bCs/>
            <w:noProof/>
            <w:color w:val="0000FF"/>
            <w:sz w:val="28"/>
            <w:szCs w:val="28"/>
            <w:u w:val="single"/>
            <w:rtl/>
            <w:lang w:eastAsia="he-IL"/>
          </w:rPr>
          <w:t xml:space="preserve">' - </w:t>
        </w:r>
        <w:r w:rsidRPr="00CD4328">
          <w:rPr>
            <w:rFonts w:ascii="David" w:hAnsi="David" w:cs="David" w:hint="eastAsia"/>
            <w:b/>
            <w:bCs/>
            <w:noProof/>
            <w:color w:val="0000FF"/>
            <w:sz w:val="28"/>
            <w:szCs w:val="28"/>
            <w:u w:val="single"/>
            <w:rtl/>
            <w:lang w:eastAsia="he-IL"/>
          </w:rPr>
          <w:t>המפרט</w:t>
        </w:r>
        <w:r w:rsidRPr="00CD4328">
          <w:rPr>
            <w:rFonts w:ascii="David" w:hAnsi="David" w:cs="David"/>
            <w:b/>
            <w:bCs/>
            <w:noProof/>
            <w:color w:val="0000FF"/>
            <w:sz w:val="28"/>
            <w:szCs w:val="28"/>
            <w:u w:val="single"/>
            <w:rtl/>
            <w:lang w:eastAsia="he-IL"/>
          </w:rPr>
          <w:t xml:space="preserve"> </w:t>
        </w:r>
        <w:r w:rsidRPr="00CD4328">
          <w:rPr>
            <w:rFonts w:ascii="David" w:hAnsi="David" w:cs="David" w:hint="eastAsia"/>
            <w:b/>
            <w:bCs/>
            <w:noProof/>
            <w:color w:val="0000FF"/>
            <w:sz w:val="28"/>
            <w:szCs w:val="28"/>
            <w:u w:val="single"/>
            <w:rtl/>
            <w:lang w:eastAsia="he-IL"/>
          </w:rPr>
          <w:t>הטכני</w:t>
        </w:r>
      </w:hyperlink>
      <w:r w:rsidRPr="00CD4328">
        <w:rPr>
          <w:rFonts w:ascii="David" w:hAnsi="David" w:cs="David" w:hint="cs"/>
          <w:b/>
          <w:bCs/>
          <w:noProof/>
          <w:sz w:val="28"/>
          <w:szCs w:val="28"/>
          <w:rtl/>
          <w:lang w:eastAsia="he-IL"/>
        </w:rPr>
        <w:t xml:space="preserve"> </w:t>
      </w:r>
    </w:p>
    <w:tbl>
      <w:tblPr>
        <w:tblStyle w:val="1ff3"/>
        <w:bidiVisual/>
        <w:tblW w:w="0" w:type="auto"/>
        <w:tblLook w:val="04A0" w:firstRow="1" w:lastRow="0" w:firstColumn="1" w:lastColumn="0" w:noHBand="0" w:noVBand="1"/>
      </w:tblPr>
      <w:tblGrid>
        <w:gridCol w:w="4135"/>
        <w:gridCol w:w="4135"/>
      </w:tblGrid>
      <w:tr w:rsidR="00CD4328" w:rsidRPr="00CD4328" w14:paraId="3EB5B20F" w14:textId="77777777" w:rsidTr="00BA091E">
        <w:tc>
          <w:tcPr>
            <w:tcW w:w="4148" w:type="dxa"/>
            <w:shd w:val="clear" w:color="auto" w:fill="95B3D7" w:themeFill="accent1" w:themeFillTint="99"/>
          </w:tcPr>
          <w:p w14:paraId="1CDAD071" w14:textId="77777777" w:rsidR="00CD4328" w:rsidRPr="00CD4328" w:rsidRDefault="00CD4328" w:rsidP="00CD4328">
            <w:pPr>
              <w:spacing w:line="360" w:lineRule="auto"/>
              <w:jc w:val="center"/>
              <w:rPr>
                <w:rFonts w:ascii="David" w:hAnsi="David" w:cs="David"/>
                <w:b/>
                <w:bCs/>
                <w:rtl/>
              </w:rPr>
            </w:pPr>
            <w:r w:rsidRPr="00CD4328">
              <w:rPr>
                <w:rFonts w:ascii="David" w:hAnsi="David" w:cs="David"/>
                <w:b/>
                <w:bCs/>
                <w:rtl/>
              </w:rPr>
              <w:t>סוג הרמפה בהתאם למפרט הטכני (נספח ב')</w:t>
            </w:r>
          </w:p>
        </w:tc>
        <w:tc>
          <w:tcPr>
            <w:tcW w:w="4148" w:type="dxa"/>
            <w:shd w:val="clear" w:color="auto" w:fill="95B3D7" w:themeFill="accent1" w:themeFillTint="99"/>
          </w:tcPr>
          <w:p w14:paraId="117B353A" w14:textId="77777777" w:rsidR="00CD4328" w:rsidRPr="00CD4328" w:rsidRDefault="00CD4328" w:rsidP="00CD4328">
            <w:pPr>
              <w:spacing w:line="360" w:lineRule="auto"/>
              <w:jc w:val="center"/>
              <w:rPr>
                <w:rFonts w:ascii="David" w:hAnsi="David" w:cs="David"/>
                <w:b/>
                <w:bCs/>
                <w:rtl/>
              </w:rPr>
            </w:pPr>
            <w:r w:rsidRPr="00CD4328">
              <w:rPr>
                <w:rFonts w:ascii="David" w:hAnsi="David" w:cs="David"/>
                <w:b/>
                <w:bCs/>
                <w:rtl/>
              </w:rPr>
              <w:t>המחיר המוצע (לא כולל מע"מ)</w:t>
            </w:r>
          </w:p>
        </w:tc>
      </w:tr>
      <w:tr w:rsidR="00CD4328" w:rsidRPr="00CD4328" w14:paraId="223B2933" w14:textId="77777777" w:rsidTr="00BA091E">
        <w:tc>
          <w:tcPr>
            <w:tcW w:w="4148" w:type="dxa"/>
          </w:tcPr>
          <w:p w14:paraId="5B7CC7EF" w14:textId="77777777" w:rsidR="00CD4328" w:rsidRPr="00CD4328" w:rsidRDefault="00CD4328" w:rsidP="00CD4328">
            <w:pPr>
              <w:spacing w:line="360" w:lineRule="auto"/>
              <w:rPr>
                <w:rFonts w:ascii="David" w:hAnsi="David" w:cs="David"/>
                <w:rtl/>
              </w:rPr>
            </w:pPr>
            <w:r w:rsidRPr="00CD4328">
              <w:rPr>
                <w:rFonts w:ascii="David" w:hAnsi="David" w:cs="David"/>
                <w:rtl/>
              </w:rPr>
              <w:t>רמפה מס' 1</w:t>
            </w:r>
          </w:p>
        </w:tc>
        <w:tc>
          <w:tcPr>
            <w:tcW w:w="4148" w:type="dxa"/>
          </w:tcPr>
          <w:p w14:paraId="5D0EF789" w14:textId="77777777" w:rsidR="00CD4328" w:rsidRPr="00CD4328" w:rsidRDefault="00CD4328" w:rsidP="00CD4328">
            <w:pPr>
              <w:spacing w:line="360" w:lineRule="auto"/>
              <w:rPr>
                <w:rFonts w:ascii="David" w:hAnsi="David" w:cs="David"/>
                <w:rtl/>
              </w:rPr>
            </w:pPr>
          </w:p>
        </w:tc>
      </w:tr>
      <w:tr w:rsidR="00CD4328" w:rsidRPr="00CD4328" w14:paraId="3E574CB6" w14:textId="77777777" w:rsidTr="00BA091E">
        <w:tc>
          <w:tcPr>
            <w:tcW w:w="4148" w:type="dxa"/>
          </w:tcPr>
          <w:p w14:paraId="52A8489E" w14:textId="77777777" w:rsidR="00CD4328" w:rsidRPr="00CD4328" w:rsidRDefault="00CD4328" w:rsidP="00CD4328">
            <w:pPr>
              <w:spacing w:line="360" w:lineRule="auto"/>
              <w:rPr>
                <w:rFonts w:ascii="David" w:hAnsi="David" w:cs="David"/>
                <w:rtl/>
              </w:rPr>
            </w:pPr>
            <w:r w:rsidRPr="00CD4328">
              <w:rPr>
                <w:rFonts w:ascii="David" w:hAnsi="David" w:cs="David"/>
                <w:rtl/>
              </w:rPr>
              <w:t>רמפה מס' 2</w:t>
            </w:r>
          </w:p>
        </w:tc>
        <w:tc>
          <w:tcPr>
            <w:tcW w:w="4148" w:type="dxa"/>
          </w:tcPr>
          <w:p w14:paraId="1CF6ACFE" w14:textId="77777777" w:rsidR="00CD4328" w:rsidRPr="00CD4328" w:rsidRDefault="00CD4328" w:rsidP="00CD4328">
            <w:pPr>
              <w:spacing w:line="360" w:lineRule="auto"/>
              <w:rPr>
                <w:rFonts w:ascii="David" w:hAnsi="David" w:cs="David"/>
                <w:rtl/>
              </w:rPr>
            </w:pPr>
          </w:p>
        </w:tc>
      </w:tr>
      <w:tr w:rsidR="00CD4328" w:rsidRPr="00CD4328" w14:paraId="7D81AD6D" w14:textId="77777777" w:rsidTr="00BA091E">
        <w:tc>
          <w:tcPr>
            <w:tcW w:w="4148" w:type="dxa"/>
          </w:tcPr>
          <w:p w14:paraId="3626C40D" w14:textId="77777777" w:rsidR="00CD4328" w:rsidRPr="00CD4328" w:rsidRDefault="00CD4328" w:rsidP="00CD4328">
            <w:pPr>
              <w:spacing w:line="360" w:lineRule="auto"/>
              <w:rPr>
                <w:rFonts w:ascii="David" w:hAnsi="David" w:cs="David"/>
                <w:rtl/>
              </w:rPr>
            </w:pPr>
            <w:r w:rsidRPr="00CD4328">
              <w:rPr>
                <w:rFonts w:ascii="David" w:hAnsi="David" w:cs="David"/>
                <w:rtl/>
              </w:rPr>
              <w:t>רמפה מס' 3</w:t>
            </w:r>
          </w:p>
        </w:tc>
        <w:tc>
          <w:tcPr>
            <w:tcW w:w="4148" w:type="dxa"/>
          </w:tcPr>
          <w:p w14:paraId="083BE9B6" w14:textId="77777777" w:rsidR="00CD4328" w:rsidRPr="00CD4328" w:rsidRDefault="00CD4328" w:rsidP="00CD4328">
            <w:pPr>
              <w:spacing w:line="360" w:lineRule="auto"/>
              <w:rPr>
                <w:rFonts w:ascii="David" w:hAnsi="David" w:cs="David"/>
                <w:rtl/>
              </w:rPr>
            </w:pPr>
          </w:p>
        </w:tc>
      </w:tr>
      <w:tr w:rsidR="00CD4328" w:rsidRPr="00CD4328" w14:paraId="71EA1CCA" w14:textId="77777777" w:rsidTr="00BA091E">
        <w:tc>
          <w:tcPr>
            <w:tcW w:w="4148" w:type="dxa"/>
          </w:tcPr>
          <w:p w14:paraId="72E72548" w14:textId="77777777" w:rsidR="00CD4328" w:rsidRPr="00CD4328" w:rsidRDefault="00CD4328" w:rsidP="00CD4328">
            <w:pPr>
              <w:spacing w:line="360" w:lineRule="auto"/>
              <w:rPr>
                <w:rFonts w:ascii="David" w:hAnsi="David" w:cs="David"/>
                <w:rtl/>
              </w:rPr>
            </w:pPr>
            <w:r w:rsidRPr="00CD4328">
              <w:rPr>
                <w:rFonts w:ascii="David" w:hAnsi="David" w:cs="David"/>
                <w:rtl/>
              </w:rPr>
              <w:t>רמפה מס' 4</w:t>
            </w:r>
          </w:p>
        </w:tc>
        <w:tc>
          <w:tcPr>
            <w:tcW w:w="4148" w:type="dxa"/>
          </w:tcPr>
          <w:p w14:paraId="288E3092" w14:textId="77777777" w:rsidR="00CD4328" w:rsidRPr="00CD4328" w:rsidRDefault="00CD4328" w:rsidP="00CD4328">
            <w:pPr>
              <w:spacing w:line="360" w:lineRule="auto"/>
              <w:rPr>
                <w:rFonts w:ascii="David" w:hAnsi="David" w:cs="David"/>
                <w:rtl/>
              </w:rPr>
            </w:pPr>
          </w:p>
        </w:tc>
      </w:tr>
      <w:tr w:rsidR="00CD4328" w:rsidRPr="00CD4328" w14:paraId="78ADB39D" w14:textId="77777777" w:rsidTr="00BA091E">
        <w:tc>
          <w:tcPr>
            <w:tcW w:w="4148" w:type="dxa"/>
          </w:tcPr>
          <w:p w14:paraId="3D5F63B9" w14:textId="77777777" w:rsidR="00CD4328" w:rsidRPr="00CD4328" w:rsidRDefault="00CD4328" w:rsidP="00CD4328">
            <w:pPr>
              <w:spacing w:line="360" w:lineRule="auto"/>
              <w:rPr>
                <w:rFonts w:ascii="David" w:hAnsi="David" w:cs="David"/>
                <w:rtl/>
              </w:rPr>
            </w:pPr>
            <w:r w:rsidRPr="00CD4328">
              <w:rPr>
                <w:rFonts w:ascii="David" w:hAnsi="David" w:cs="David"/>
                <w:rtl/>
              </w:rPr>
              <w:t>רמפה מס' 5</w:t>
            </w:r>
          </w:p>
        </w:tc>
        <w:tc>
          <w:tcPr>
            <w:tcW w:w="4148" w:type="dxa"/>
          </w:tcPr>
          <w:p w14:paraId="0F81913E" w14:textId="77777777" w:rsidR="00CD4328" w:rsidRPr="00CD4328" w:rsidRDefault="00CD4328" w:rsidP="00CD4328">
            <w:pPr>
              <w:spacing w:line="360" w:lineRule="auto"/>
              <w:rPr>
                <w:rFonts w:ascii="David" w:hAnsi="David" w:cs="David"/>
                <w:rtl/>
              </w:rPr>
            </w:pPr>
          </w:p>
        </w:tc>
      </w:tr>
      <w:tr w:rsidR="00CD4328" w:rsidRPr="00CD4328" w14:paraId="4B7479CA" w14:textId="77777777" w:rsidTr="00BA091E">
        <w:tc>
          <w:tcPr>
            <w:tcW w:w="4148" w:type="dxa"/>
          </w:tcPr>
          <w:p w14:paraId="3AD081CD" w14:textId="77777777" w:rsidR="00CD4328" w:rsidRPr="00CD4328" w:rsidRDefault="00CD4328" w:rsidP="00CD4328">
            <w:pPr>
              <w:spacing w:line="360" w:lineRule="auto"/>
              <w:rPr>
                <w:rFonts w:ascii="David" w:hAnsi="David" w:cs="David"/>
                <w:rtl/>
              </w:rPr>
            </w:pPr>
            <w:r w:rsidRPr="00CD4328">
              <w:rPr>
                <w:rFonts w:ascii="David" w:hAnsi="David" w:cs="David"/>
                <w:rtl/>
              </w:rPr>
              <w:t>רמפה מס' 6</w:t>
            </w:r>
          </w:p>
        </w:tc>
        <w:tc>
          <w:tcPr>
            <w:tcW w:w="4148" w:type="dxa"/>
          </w:tcPr>
          <w:p w14:paraId="6C10615F" w14:textId="77777777" w:rsidR="00CD4328" w:rsidRPr="00CD4328" w:rsidRDefault="00CD4328" w:rsidP="00CD4328">
            <w:pPr>
              <w:spacing w:line="360" w:lineRule="auto"/>
              <w:rPr>
                <w:rFonts w:ascii="David" w:hAnsi="David" w:cs="David"/>
                <w:rtl/>
              </w:rPr>
            </w:pPr>
          </w:p>
        </w:tc>
      </w:tr>
      <w:tr w:rsidR="00CD4328" w:rsidRPr="00CD4328" w14:paraId="37ABE461" w14:textId="77777777" w:rsidTr="00BA091E">
        <w:tc>
          <w:tcPr>
            <w:tcW w:w="4148" w:type="dxa"/>
          </w:tcPr>
          <w:p w14:paraId="4E711306" w14:textId="77777777" w:rsidR="00CD4328" w:rsidRPr="00CD4328" w:rsidRDefault="00CD4328" w:rsidP="00CD4328">
            <w:pPr>
              <w:spacing w:line="360" w:lineRule="auto"/>
              <w:rPr>
                <w:rFonts w:ascii="David" w:hAnsi="David" w:cs="David"/>
                <w:rtl/>
              </w:rPr>
            </w:pPr>
            <w:r w:rsidRPr="00CD4328">
              <w:rPr>
                <w:rFonts w:ascii="David" w:hAnsi="David" w:cs="David"/>
                <w:rtl/>
              </w:rPr>
              <w:t>רמפה מס' 7</w:t>
            </w:r>
          </w:p>
        </w:tc>
        <w:tc>
          <w:tcPr>
            <w:tcW w:w="4148" w:type="dxa"/>
          </w:tcPr>
          <w:p w14:paraId="62F3A272" w14:textId="77777777" w:rsidR="00CD4328" w:rsidRPr="00CD4328" w:rsidRDefault="00CD4328" w:rsidP="00CD4328">
            <w:pPr>
              <w:spacing w:line="360" w:lineRule="auto"/>
              <w:rPr>
                <w:rFonts w:ascii="David" w:hAnsi="David" w:cs="David"/>
                <w:rtl/>
              </w:rPr>
            </w:pPr>
          </w:p>
        </w:tc>
      </w:tr>
      <w:tr w:rsidR="00CD4328" w:rsidRPr="00CD4328" w14:paraId="383F5B46" w14:textId="77777777" w:rsidTr="00BA091E">
        <w:tc>
          <w:tcPr>
            <w:tcW w:w="4148" w:type="dxa"/>
          </w:tcPr>
          <w:p w14:paraId="58652578" w14:textId="77777777" w:rsidR="00CD4328" w:rsidRPr="00CD4328" w:rsidRDefault="00CD4328" w:rsidP="00CD4328">
            <w:pPr>
              <w:spacing w:line="360" w:lineRule="auto"/>
              <w:rPr>
                <w:rFonts w:ascii="David" w:hAnsi="David" w:cs="David"/>
                <w:rtl/>
              </w:rPr>
            </w:pPr>
            <w:r w:rsidRPr="00CD4328">
              <w:rPr>
                <w:rFonts w:ascii="David" w:hAnsi="David" w:cs="David"/>
                <w:rtl/>
              </w:rPr>
              <w:t>רמפה מס' 8</w:t>
            </w:r>
          </w:p>
        </w:tc>
        <w:tc>
          <w:tcPr>
            <w:tcW w:w="4148" w:type="dxa"/>
          </w:tcPr>
          <w:p w14:paraId="3B5B4A54" w14:textId="77777777" w:rsidR="00CD4328" w:rsidRPr="00CD4328" w:rsidRDefault="00CD4328" w:rsidP="00CD4328">
            <w:pPr>
              <w:spacing w:line="360" w:lineRule="auto"/>
              <w:rPr>
                <w:rFonts w:ascii="David" w:hAnsi="David" w:cs="David"/>
                <w:rtl/>
              </w:rPr>
            </w:pPr>
          </w:p>
        </w:tc>
      </w:tr>
      <w:tr w:rsidR="00CD4328" w:rsidRPr="00CD4328" w14:paraId="153B3782" w14:textId="77777777" w:rsidTr="00BA091E">
        <w:tc>
          <w:tcPr>
            <w:tcW w:w="4148" w:type="dxa"/>
          </w:tcPr>
          <w:p w14:paraId="719D4F57" w14:textId="77777777" w:rsidR="00CD4328" w:rsidRPr="00CD4328" w:rsidRDefault="00CD4328" w:rsidP="00CD4328">
            <w:pPr>
              <w:spacing w:line="360" w:lineRule="auto"/>
              <w:rPr>
                <w:rFonts w:ascii="David" w:hAnsi="David" w:cs="David"/>
                <w:rtl/>
              </w:rPr>
            </w:pPr>
            <w:r w:rsidRPr="00CD4328">
              <w:rPr>
                <w:rFonts w:ascii="David" w:hAnsi="David" w:cs="David"/>
                <w:rtl/>
              </w:rPr>
              <w:t>רמפה מס' 9</w:t>
            </w:r>
          </w:p>
        </w:tc>
        <w:tc>
          <w:tcPr>
            <w:tcW w:w="4148" w:type="dxa"/>
          </w:tcPr>
          <w:p w14:paraId="3AF99E50" w14:textId="77777777" w:rsidR="00CD4328" w:rsidRPr="00CD4328" w:rsidRDefault="00CD4328" w:rsidP="00CD4328">
            <w:pPr>
              <w:spacing w:line="360" w:lineRule="auto"/>
              <w:rPr>
                <w:rFonts w:ascii="David" w:hAnsi="David" w:cs="David"/>
                <w:rtl/>
              </w:rPr>
            </w:pPr>
          </w:p>
        </w:tc>
      </w:tr>
      <w:tr w:rsidR="00CD4328" w:rsidRPr="00CD4328" w14:paraId="20D85584" w14:textId="77777777" w:rsidTr="00BA091E">
        <w:tc>
          <w:tcPr>
            <w:tcW w:w="4148" w:type="dxa"/>
          </w:tcPr>
          <w:p w14:paraId="1BCD44E7" w14:textId="77777777" w:rsidR="00CD4328" w:rsidRPr="00CD4328" w:rsidRDefault="00CD4328" w:rsidP="00CD4328">
            <w:pPr>
              <w:spacing w:line="360" w:lineRule="auto"/>
              <w:rPr>
                <w:rFonts w:ascii="David" w:hAnsi="David" w:cs="David"/>
                <w:rtl/>
              </w:rPr>
            </w:pPr>
            <w:r w:rsidRPr="00CD4328">
              <w:rPr>
                <w:rFonts w:ascii="David" w:hAnsi="David" w:cs="David"/>
                <w:rtl/>
              </w:rPr>
              <w:t>רמפה מס' 10</w:t>
            </w:r>
          </w:p>
        </w:tc>
        <w:tc>
          <w:tcPr>
            <w:tcW w:w="4148" w:type="dxa"/>
          </w:tcPr>
          <w:p w14:paraId="2CD9211E" w14:textId="77777777" w:rsidR="00CD4328" w:rsidRPr="00CD4328" w:rsidRDefault="00CD4328" w:rsidP="00CD4328">
            <w:pPr>
              <w:spacing w:line="360" w:lineRule="auto"/>
              <w:rPr>
                <w:rFonts w:ascii="David" w:hAnsi="David" w:cs="David"/>
                <w:rtl/>
              </w:rPr>
            </w:pPr>
          </w:p>
        </w:tc>
      </w:tr>
      <w:tr w:rsidR="00CD4328" w:rsidRPr="00CD4328" w14:paraId="7A449FAE" w14:textId="77777777" w:rsidTr="00BA091E">
        <w:tc>
          <w:tcPr>
            <w:tcW w:w="4148" w:type="dxa"/>
          </w:tcPr>
          <w:p w14:paraId="265565B9" w14:textId="77777777" w:rsidR="00CD4328" w:rsidRPr="00CD4328" w:rsidRDefault="00CD4328" w:rsidP="00CD4328">
            <w:pPr>
              <w:spacing w:line="360" w:lineRule="auto"/>
              <w:rPr>
                <w:rFonts w:ascii="David" w:hAnsi="David" w:cs="David"/>
                <w:rtl/>
              </w:rPr>
            </w:pPr>
            <w:r w:rsidRPr="00CD4328">
              <w:rPr>
                <w:rFonts w:ascii="David" w:hAnsi="David" w:cs="David"/>
                <w:rtl/>
              </w:rPr>
              <w:t>רמפה מס' 11</w:t>
            </w:r>
          </w:p>
        </w:tc>
        <w:tc>
          <w:tcPr>
            <w:tcW w:w="4148" w:type="dxa"/>
          </w:tcPr>
          <w:p w14:paraId="352C2999" w14:textId="77777777" w:rsidR="00CD4328" w:rsidRPr="00CD4328" w:rsidRDefault="00CD4328" w:rsidP="00CD4328">
            <w:pPr>
              <w:spacing w:line="360" w:lineRule="auto"/>
              <w:rPr>
                <w:rFonts w:ascii="David" w:hAnsi="David" w:cs="David"/>
                <w:rtl/>
              </w:rPr>
            </w:pPr>
          </w:p>
        </w:tc>
      </w:tr>
      <w:tr w:rsidR="00CD4328" w:rsidRPr="00CD4328" w14:paraId="5C8FB73D" w14:textId="77777777" w:rsidTr="00BA091E">
        <w:tc>
          <w:tcPr>
            <w:tcW w:w="4148" w:type="dxa"/>
          </w:tcPr>
          <w:p w14:paraId="35AED2E4" w14:textId="77777777" w:rsidR="00CD4328" w:rsidRPr="00CD4328" w:rsidRDefault="00CD4328" w:rsidP="00CD4328">
            <w:pPr>
              <w:spacing w:line="360" w:lineRule="auto"/>
              <w:rPr>
                <w:rFonts w:ascii="David" w:hAnsi="David" w:cs="David"/>
                <w:rtl/>
              </w:rPr>
            </w:pPr>
            <w:r w:rsidRPr="00CD4328">
              <w:rPr>
                <w:rFonts w:ascii="David" w:hAnsi="David" w:cs="David"/>
                <w:rtl/>
              </w:rPr>
              <w:t>רמפה מס' 12</w:t>
            </w:r>
          </w:p>
        </w:tc>
        <w:tc>
          <w:tcPr>
            <w:tcW w:w="4148" w:type="dxa"/>
          </w:tcPr>
          <w:p w14:paraId="0EDD5843" w14:textId="77777777" w:rsidR="00CD4328" w:rsidRPr="00CD4328" w:rsidRDefault="00CD4328" w:rsidP="00CD4328">
            <w:pPr>
              <w:spacing w:line="360" w:lineRule="auto"/>
              <w:rPr>
                <w:rFonts w:ascii="David" w:hAnsi="David" w:cs="David"/>
                <w:rtl/>
              </w:rPr>
            </w:pPr>
          </w:p>
        </w:tc>
      </w:tr>
      <w:tr w:rsidR="00CD4328" w:rsidRPr="00CD4328" w14:paraId="50F40489" w14:textId="77777777" w:rsidTr="00BA091E">
        <w:tc>
          <w:tcPr>
            <w:tcW w:w="4148" w:type="dxa"/>
            <w:tcBorders>
              <w:bottom w:val="double" w:sz="12" w:space="0" w:color="auto"/>
            </w:tcBorders>
          </w:tcPr>
          <w:p w14:paraId="10758225" w14:textId="77777777" w:rsidR="00CD4328" w:rsidRPr="00CD4328" w:rsidRDefault="00CD4328" w:rsidP="00CD4328">
            <w:pPr>
              <w:spacing w:line="360" w:lineRule="auto"/>
              <w:rPr>
                <w:rFonts w:ascii="David" w:hAnsi="David" w:cs="David"/>
                <w:rtl/>
              </w:rPr>
            </w:pPr>
            <w:r w:rsidRPr="00CD4328">
              <w:rPr>
                <w:rFonts w:ascii="David" w:hAnsi="David" w:cs="David"/>
                <w:rtl/>
              </w:rPr>
              <w:t>רמפה מס' 13</w:t>
            </w:r>
          </w:p>
        </w:tc>
        <w:tc>
          <w:tcPr>
            <w:tcW w:w="4148" w:type="dxa"/>
            <w:tcBorders>
              <w:bottom w:val="double" w:sz="12" w:space="0" w:color="auto"/>
            </w:tcBorders>
          </w:tcPr>
          <w:p w14:paraId="070E76E6" w14:textId="77777777" w:rsidR="00CD4328" w:rsidRPr="00CD4328" w:rsidRDefault="00CD4328" w:rsidP="00CD4328">
            <w:pPr>
              <w:spacing w:line="360" w:lineRule="auto"/>
              <w:rPr>
                <w:rFonts w:ascii="David" w:hAnsi="David" w:cs="David"/>
                <w:rtl/>
              </w:rPr>
            </w:pPr>
          </w:p>
        </w:tc>
      </w:tr>
      <w:tr w:rsidR="00CD4328" w:rsidRPr="00CD4328" w14:paraId="1DB4DC98" w14:textId="77777777" w:rsidTr="00BA091E">
        <w:tc>
          <w:tcPr>
            <w:tcW w:w="4148" w:type="dxa"/>
            <w:tcBorders>
              <w:top w:val="double" w:sz="12" w:space="0" w:color="auto"/>
            </w:tcBorders>
          </w:tcPr>
          <w:p w14:paraId="3C5ED157" w14:textId="77777777" w:rsidR="00CD4328" w:rsidRPr="00CD4328" w:rsidRDefault="00CD4328" w:rsidP="00CD4328">
            <w:pPr>
              <w:spacing w:line="360" w:lineRule="auto"/>
              <w:jc w:val="center"/>
              <w:rPr>
                <w:rFonts w:ascii="David" w:hAnsi="David" w:cs="David"/>
                <w:b/>
                <w:bCs/>
                <w:rtl/>
              </w:rPr>
            </w:pPr>
            <w:r w:rsidRPr="00CD4328">
              <w:rPr>
                <w:rFonts w:ascii="David" w:hAnsi="David" w:cs="David"/>
                <w:b/>
                <w:bCs/>
                <w:rtl/>
              </w:rPr>
              <w:t>סה"כ מחיר לכל הרמפות</w:t>
            </w:r>
          </w:p>
        </w:tc>
        <w:tc>
          <w:tcPr>
            <w:tcW w:w="4148" w:type="dxa"/>
            <w:tcBorders>
              <w:top w:val="double" w:sz="12" w:space="0" w:color="auto"/>
            </w:tcBorders>
          </w:tcPr>
          <w:p w14:paraId="537C3EF9" w14:textId="77777777" w:rsidR="00CD4328" w:rsidRDefault="00CD4328" w:rsidP="00CD4328">
            <w:pPr>
              <w:spacing w:line="360" w:lineRule="auto"/>
              <w:rPr>
                <w:rFonts w:ascii="David" w:hAnsi="David" w:cs="David"/>
                <w:b/>
                <w:bCs/>
                <w:rtl/>
              </w:rPr>
            </w:pPr>
          </w:p>
          <w:p w14:paraId="1C91BAB8" w14:textId="58DDE3E2" w:rsidR="00D03D98" w:rsidRPr="00CD4328" w:rsidRDefault="00D03D98" w:rsidP="00CD4328">
            <w:pPr>
              <w:spacing w:line="360" w:lineRule="auto"/>
              <w:rPr>
                <w:rFonts w:ascii="David" w:hAnsi="David" w:cs="David"/>
                <w:b/>
                <w:bCs/>
                <w:rtl/>
              </w:rPr>
            </w:pPr>
          </w:p>
        </w:tc>
      </w:tr>
    </w:tbl>
    <w:p w14:paraId="3E7F6C17" w14:textId="77777777" w:rsidR="00CD4328" w:rsidRPr="00CD4328" w:rsidRDefault="00CD4328" w:rsidP="00D03D98">
      <w:pPr>
        <w:spacing w:before="240" w:after="240" w:line="360" w:lineRule="auto"/>
        <w:ind w:left="200"/>
        <w:jc w:val="both"/>
        <w:rPr>
          <w:rFonts w:ascii="David" w:eastAsiaTheme="minorHAnsi" w:hAnsi="David" w:cs="David"/>
          <w:rtl/>
        </w:rPr>
      </w:pPr>
      <w:r w:rsidRPr="00CD4328">
        <w:rPr>
          <w:rFonts w:ascii="David" w:eastAsiaTheme="minorHAnsi" w:hAnsi="David" w:cs="David" w:hint="cs"/>
          <w:rtl/>
        </w:rPr>
        <w:t>המציע נדרש למלא את הצעת המחיר במלואה. הצעה שתמולא באופן חסר, עלולה להיפסל על הסף.</w:t>
      </w:r>
    </w:p>
    <w:p w14:paraId="39628306" w14:textId="77777777" w:rsidR="00CD4328" w:rsidRPr="00CD4328" w:rsidRDefault="00CD4328" w:rsidP="00CD4328">
      <w:pPr>
        <w:tabs>
          <w:tab w:val="left" w:pos="1050"/>
        </w:tabs>
        <w:spacing w:before="240" w:after="240" w:line="360" w:lineRule="auto"/>
        <w:ind w:left="1334"/>
        <w:jc w:val="both"/>
        <w:rPr>
          <w:rFonts w:ascii="David" w:eastAsiaTheme="minorHAnsi" w:hAnsi="David" w:cs="David"/>
          <w:rtl/>
        </w:rPr>
      </w:pPr>
    </w:p>
    <w:p w14:paraId="134960C3" w14:textId="77777777" w:rsidR="00CD4328" w:rsidRPr="00CD4328" w:rsidRDefault="00CD4328" w:rsidP="00D03D98">
      <w:pPr>
        <w:spacing w:before="240" w:after="240" w:line="360" w:lineRule="auto"/>
        <w:ind w:left="767" w:hanging="504"/>
        <w:jc w:val="both"/>
        <w:rPr>
          <w:rFonts w:ascii="David" w:eastAsiaTheme="minorHAnsi" w:hAnsi="David" w:cs="David"/>
          <w:b/>
          <w:bCs/>
          <w:sz w:val="28"/>
          <w:szCs w:val="28"/>
        </w:rPr>
      </w:pPr>
      <w:r w:rsidRPr="00CD4328">
        <w:rPr>
          <w:rFonts w:ascii="David" w:eastAsiaTheme="minorHAnsi" w:hAnsi="David" w:cs="David" w:hint="cs"/>
          <w:b/>
          <w:bCs/>
          <w:sz w:val="28"/>
          <w:szCs w:val="28"/>
          <w:rtl/>
        </w:rPr>
        <w:t xml:space="preserve">ציון בגין </w:t>
      </w:r>
      <w:r w:rsidRPr="00CD4328">
        <w:rPr>
          <w:rFonts w:ascii="David" w:eastAsiaTheme="minorHAnsi" w:hAnsi="David" w:cs="David" w:hint="eastAsia"/>
          <w:b/>
          <w:bCs/>
          <w:sz w:val="28"/>
          <w:szCs w:val="28"/>
          <w:rtl/>
        </w:rPr>
        <w:t>הצעת</w:t>
      </w:r>
      <w:r w:rsidRPr="00CD4328">
        <w:rPr>
          <w:rFonts w:ascii="David" w:eastAsiaTheme="minorHAnsi" w:hAnsi="David" w:cs="David"/>
          <w:b/>
          <w:bCs/>
          <w:sz w:val="28"/>
          <w:szCs w:val="28"/>
          <w:rtl/>
        </w:rPr>
        <w:t xml:space="preserve"> </w:t>
      </w:r>
      <w:r w:rsidRPr="00CD4328">
        <w:rPr>
          <w:rFonts w:ascii="David" w:eastAsiaTheme="minorHAnsi" w:hAnsi="David" w:cs="David" w:hint="eastAsia"/>
          <w:b/>
          <w:bCs/>
          <w:sz w:val="28"/>
          <w:szCs w:val="28"/>
          <w:rtl/>
        </w:rPr>
        <w:t>מחיר</w:t>
      </w:r>
      <w:r w:rsidRPr="00CD4328">
        <w:rPr>
          <w:rFonts w:ascii="David" w:eastAsiaTheme="minorHAnsi" w:hAnsi="David" w:cs="David" w:hint="cs"/>
          <w:b/>
          <w:bCs/>
          <w:sz w:val="28"/>
          <w:szCs w:val="28"/>
          <w:rtl/>
        </w:rPr>
        <w:t xml:space="preserve"> </w:t>
      </w:r>
    </w:p>
    <w:p w14:paraId="0111DBAE" w14:textId="77777777" w:rsidR="00CD4328" w:rsidRPr="00CD4328" w:rsidRDefault="00CD4328" w:rsidP="00D03D98">
      <w:pPr>
        <w:spacing w:before="240" w:after="240" w:line="360" w:lineRule="auto"/>
        <w:ind w:left="767" w:hanging="504"/>
        <w:jc w:val="both"/>
        <w:rPr>
          <w:rFonts w:ascii="David" w:eastAsiaTheme="minorHAnsi" w:hAnsi="David" w:cs="David"/>
        </w:rPr>
      </w:pPr>
      <w:r w:rsidRPr="00CD4328">
        <w:rPr>
          <w:rFonts w:ascii="David" w:eastAsiaTheme="minorHAnsi" w:hAnsi="David" w:cs="David" w:hint="eastAsia"/>
          <w:rtl/>
        </w:rPr>
        <w:t>הצעת</w:t>
      </w:r>
      <w:r w:rsidRPr="00CD4328">
        <w:rPr>
          <w:rFonts w:ascii="David" w:eastAsiaTheme="minorHAnsi" w:hAnsi="David" w:cs="David"/>
          <w:rtl/>
        </w:rPr>
        <w:t xml:space="preserve"> המחיר הזולה ביותר תקבל</w:t>
      </w:r>
      <w:r w:rsidRPr="00CD4328">
        <w:rPr>
          <w:rFonts w:ascii="David" w:eastAsiaTheme="minorHAnsi" w:hAnsi="David" w:cs="David" w:hint="cs"/>
          <w:rtl/>
        </w:rPr>
        <w:t xml:space="preserve"> </w:t>
      </w:r>
      <w:r w:rsidRPr="00CD4328">
        <w:rPr>
          <w:rFonts w:ascii="David" w:eastAsiaTheme="minorHAnsi" w:hAnsi="David" w:cs="David"/>
          <w:rtl/>
        </w:rPr>
        <w:t xml:space="preserve"> </w:t>
      </w:r>
      <w:r w:rsidRPr="00CD4328">
        <w:rPr>
          <w:rFonts w:ascii="David" w:eastAsiaTheme="minorHAnsi" w:hAnsi="David" w:cs="David" w:hint="cs"/>
          <w:rtl/>
        </w:rPr>
        <w:t>100</w:t>
      </w:r>
      <w:r w:rsidRPr="00CD4328">
        <w:rPr>
          <w:rFonts w:ascii="David" w:eastAsiaTheme="minorHAnsi" w:hAnsi="David" w:cs="David"/>
          <w:rtl/>
        </w:rPr>
        <w:t xml:space="preserve"> נקודות, ויתר ההצעות תנוקדנה על פי הנוסחה</w:t>
      </w:r>
      <w:r w:rsidRPr="00CD4328">
        <w:rPr>
          <w:rFonts w:ascii="David" w:eastAsiaTheme="minorHAnsi" w:hAnsi="David" w:cs="David" w:hint="cs"/>
          <w:rtl/>
        </w:rPr>
        <w:t xml:space="preserve"> </w:t>
      </w:r>
      <w:r w:rsidRPr="00CD4328">
        <w:rPr>
          <w:rFonts w:ascii="David" w:eastAsiaTheme="minorHAnsi" w:hAnsi="David" w:cs="David"/>
          <w:rtl/>
        </w:rPr>
        <w:t>הבאה:</w:t>
      </w:r>
    </w:p>
    <w:p w14:paraId="25255696" w14:textId="77777777" w:rsidR="00CD4328" w:rsidRPr="00CD4328" w:rsidRDefault="00CD4328" w:rsidP="00D03D98">
      <w:pPr>
        <w:spacing w:before="240" w:after="240" w:line="360" w:lineRule="auto"/>
        <w:ind w:left="767"/>
        <w:jc w:val="both"/>
        <w:rPr>
          <w:rFonts w:ascii="David" w:eastAsiaTheme="minorHAnsi" w:hAnsi="David" w:cs="David"/>
          <w:b/>
          <w:bCs/>
        </w:rPr>
      </w:pPr>
      <m:oMathPara>
        <m:oMath>
          <m:r>
            <m:rPr>
              <m:sty m:val="b"/>
            </m:rPr>
            <w:rPr>
              <w:rFonts w:ascii="Cambria Math" w:eastAsiaTheme="minorHAnsi" w:hAnsi="Cambria Math" w:cs="David"/>
              <w:sz w:val="28"/>
              <w:szCs w:val="28"/>
            </w:rPr>
            <m:t xml:space="preserve"> </m:t>
          </m:r>
          <m:r>
            <m:rPr>
              <m:sty m:val="b"/>
            </m:rPr>
            <w:rPr>
              <w:rFonts w:ascii="Cambria Math" w:eastAsiaTheme="minorHAnsi" w:hAnsi="Cambria Math" w:cs="David"/>
              <w:sz w:val="28"/>
              <w:szCs w:val="28"/>
              <w:rtl/>
            </w:rPr>
            <m:t>הנבדקת ההצעה עלות ניקוד</m:t>
          </m:r>
          <m:r>
            <m:rPr>
              <m:sty m:val="b"/>
            </m:rPr>
            <w:rPr>
              <w:rFonts w:ascii="Cambria Math" w:eastAsiaTheme="minorHAnsi" w:hAnsi="Cambria Math" w:cs="David"/>
              <w:sz w:val="28"/>
              <w:szCs w:val="28"/>
            </w:rPr>
            <m:t>=</m:t>
          </m:r>
          <m:r>
            <m:rPr>
              <m:sty m:val="bi"/>
            </m:rPr>
            <w:rPr>
              <w:rFonts w:ascii="Cambria Math" w:eastAsiaTheme="minorHAnsi" w:hAnsi="Cambria Math" w:cs="David"/>
              <w:sz w:val="28"/>
              <w:szCs w:val="28"/>
            </w:rPr>
            <m:t>100×</m:t>
          </m:r>
          <m:f>
            <m:fPr>
              <m:ctrlPr>
                <w:rPr>
                  <w:rFonts w:ascii="Cambria Math" w:eastAsiaTheme="minorHAnsi" w:hAnsi="Cambria Math" w:cs="David"/>
                  <w:b/>
                  <w:bCs/>
                  <w:sz w:val="28"/>
                  <w:szCs w:val="28"/>
                </w:rPr>
              </m:ctrlPr>
            </m:fPr>
            <m:num>
              <m:r>
                <m:rPr>
                  <m:sty m:val="b"/>
                </m:rPr>
                <w:rPr>
                  <w:rFonts w:ascii="Cambria Math" w:eastAsiaTheme="minorHAnsi" w:hAnsi="Cambria Math" w:cs="David"/>
                  <w:sz w:val="28"/>
                  <w:szCs w:val="28"/>
                  <w:rtl/>
                </w:rPr>
                <m:t>ביותר הזולה המחיר הצעת</m:t>
              </m:r>
            </m:num>
            <m:den>
              <m:r>
                <m:rPr>
                  <m:sty m:val="b"/>
                </m:rPr>
                <w:rPr>
                  <w:rFonts w:ascii="Cambria Math" w:eastAsiaTheme="minorHAnsi" w:hAnsi="Cambria Math" w:cs="David"/>
                  <w:sz w:val="28"/>
                  <w:szCs w:val="28"/>
                  <w:rtl/>
                </w:rPr>
                <m:t>הנבדקת המחיר הצעת</m:t>
              </m:r>
              <m:ctrlPr>
                <w:rPr>
                  <w:rFonts w:ascii="Cambria Math" w:eastAsiaTheme="minorHAnsi" w:hAnsi="Cambria Math" w:cs="David"/>
                  <w:b/>
                  <w:bCs/>
                  <w:sz w:val="28"/>
                  <w:szCs w:val="28"/>
                  <w:rtl/>
                </w:rPr>
              </m:ctrlPr>
            </m:den>
          </m:f>
        </m:oMath>
      </m:oMathPara>
    </w:p>
    <w:p w14:paraId="2F1DE552" w14:textId="40064EA4" w:rsidR="00C076CD" w:rsidRPr="00395033" w:rsidRDefault="00C076CD" w:rsidP="00C8694F">
      <w:pPr>
        <w:pStyle w:val="111"/>
        <w:numPr>
          <w:ilvl w:val="0"/>
          <w:numId w:val="0"/>
        </w:numPr>
        <w:ind w:left="1476"/>
      </w:pPr>
    </w:p>
    <w:sectPr w:rsidR="00C076CD" w:rsidRPr="00395033" w:rsidSect="00E9471B">
      <w:headerReference w:type="even" r:id="rId25"/>
      <w:headerReference w:type="default" r:id="rId26"/>
      <w:headerReference w:type="first" r:id="rId27"/>
      <w:footerReference w:type="first" r:id="rId28"/>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84F1A" w14:textId="77777777" w:rsidR="00BA091E" w:rsidRDefault="00BA091E">
      <w:r>
        <w:separator/>
      </w:r>
    </w:p>
  </w:endnote>
  <w:endnote w:type="continuationSeparator" w:id="0">
    <w:p w14:paraId="7CF0621A" w14:textId="77777777" w:rsidR="00BA091E" w:rsidRDefault="00BA0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altName w:val="Arial"/>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182FD" w14:textId="2DD91D03" w:rsidR="00BA091E" w:rsidRPr="003002C5" w:rsidRDefault="00BA091E"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FEDEEC" w14:textId="77777777" w:rsidR="00BA091E" w:rsidRDefault="00BA091E">
      <w:r>
        <w:separator/>
      </w:r>
    </w:p>
  </w:footnote>
  <w:footnote w:type="continuationSeparator" w:id="0">
    <w:p w14:paraId="62B40606" w14:textId="77777777" w:rsidR="00BA091E" w:rsidRDefault="00BA09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074A4" w14:textId="632FCBE6" w:rsidR="00BA091E" w:rsidRDefault="00BA091E">
    <w:pPr>
      <w:pStyle w:val="afb"/>
    </w:pPr>
    <w:r>
      <mc:AlternateContent>
        <mc:Choice Requires="wps">
          <w:drawing>
            <wp:anchor distT="0" distB="0" distL="0" distR="0" simplePos="0" relativeHeight="251673600" behindDoc="0" locked="0" layoutInCell="1" allowOverlap="1" wp14:anchorId="3BAE315D" wp14:editId="499F60A2">
              <wp:simplePos x="635" y="635"/>
              <wp:positionH relativeFrom="page">
                <wp:align>center</wp:align>
              </wp:positionH>
              <wp:positionV relativeFrom="page">
                <wp:align>top</wp:align>
              </wp:positionV>
              <wp:extent cx="443865" cy="443865"/>
              <wp:effectExtent l="0" t="0" r="6985" b="16510"/>
              <wp:wrapNone/>
              <wp:docPr id="1182439067" name="תיבת טקסט 5"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7CB4ECA" w14:textId="7D9A7E82"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BAE315D" id="_x0000_t202" coordsize="21600,21600" o:spt="202" path="m,l,21600r21600,l21600,xe">
              <v:stroke joinstyle="miter"/>
              <v:path gradientshapeok="t" o:connecttype="rect"/>
            </v:shapetype>
            <v:shape id="תיבת טקסט 5" o:spid="_x0000_s1026" type="#_x0000_t202" alt="- בלמ&quot;ס -" style="position:absolute;margin-left:0;margin-top:0;width:34.95pt;height:34.95pt;z-index:2516736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" filled="f" stroked="f">
              <v:textbox style="mso-fit-shape-to-text:t" inset="0,15pt,0,0">
                <w:txbxContent>
                  <w:p w14:paraId="67CB4ECA" w14:textId="7D9A7E82"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95B00" w14:textId="02586CBB" w:rsidR="00BA091E" w:rsidRDefault="00BA091E" w:rsidP="00E35251">
    <w:pPr>
      <w:pStyle w:val="afb"/>
      <w:jc w:val="center"/>
    </w:pPr>
    <w:r>
      <w:rPr>
        <w:rtl/>
      </w:rPr>
      <mc:AlternateContent>
        <mc:Choice Requires="wps">
          <w:drawing>
            <wp:anchor distT="0" distB="0" distL="0" distR="0" simplePos="0" relativeHeight="251674624" behindDoc="0" locked="0" layoutInCell="1" allowOverlap="1" wp14:anchorId="6951F486" wp14:editId="6ACA77DD">
              <wp:simplePos x="635" y="635"/>
              <wp:positionH relativeFrom="page">
                <wp:align>center</wp:align>
              </wp:positionH>
              <wp:positionV relativeFrom="page">
                <wp:align>top</wp:align>
              </wp:positionV>
              <wp:extent cx="443865" cy="443865"/>
              <wp:effectExtent l="0" t="0" r="6985" b="16510"/>
              <wp:wrapNone/>
              <wp:docPr id="727778957" name="תיבת טקסט 6"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560CE0C" w14:textId="2DCD6C04"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6951F486" id="_x0000_t202" coordsize="21600,21600" o:spt="202" path="m,l,21600r21600,l21600,xe">
              <v:stroke joinstyle="miter"/>
              <v:path gradientshapeok="t" o:connecttype="rect"/>
            </v:shapetype>
            <v:shape id="תיבת טקסט 6" o:spid="_x0000_s1027" type="#_x0000_t202" alt="- בלמ&quot;ס -" style="position:absolute;left:0;text-align:left;margin-left:0;margin-top:0;width:34.95pt;height:34.95pt;z-index:25167462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" filled="f" stroked="f">
              <v:textbox style="mso-fit-shape-to-text:t" inset="0,15pt,0,0">
                <w:txbxContent>
                  <w:p w14:paraId="4560CE0C" w14:textId="2DCD6C04"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v:textbox>
              <w10:wrap anchorx="page" anchory="page"/>
            </v:shape>
          </w:pict>
        </mc:Fallback>
      </mc:AlternateContent>
    </w:r>
    <w:sdt>
      <w:sdtPr>
        <w:rPr>
          <w:noProof w:val="0"/>
          <w:rtl/>
        </w:rPr>
        <w:id w:val="34021243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0288" behindDoc="0" locked="0" layoutInCell="1" allowOverlap="1" wp14:anchorId="04697A7E" wp14:editId="5D8CDD5B">
              <wp:simplePos x="0" y="0"/>
              <wp:positionH relativeFrom="column">
                <wp:posOffset>5561965</wp:posOffset>
              </wp:positionH>
              <wp:positionV relativeFrom="paragraph">
                <wp:posOffset>-274955</wp:posOffset>
              </wp:positionV>
              <wp:extent cx="619125" cy="878205"/>
              <wp:effectExtent l="0" t="0" r="0" b="0"/>
              <wp:wrapSquare wrapText="bothSides"/>
              <wp:docPr id="1" name="תמונה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CD104E">
          <w:rPr>
            <w:noProof w:val="0"/>
            <w:rtl/>
          </w:rPr>
          <w:t xml:space="preserve"> </w:t>
        </w:r>
        <w:sdt>
          <w:sdtPr>
            <w:rPr>
              <w:noProof w:val="0"/>
              <w:rtl/>
            </w:rPr>
            <w:id w:val="101688930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4384" behindDoc="0" locked="0" layoutInCell="1" allowOverlap="1" wp14:anchorId="267C0959" wp14:editId="7F7F6F79">
                  <wp:simplePos x="0" y="0"/>
                  <wp:positionH relativeFrom="column">
                    <wp:posOffset>5561965</wp:posOffset>
                  </wp:positionH>
                  <wp:positionV relativeFrom="paragraph">
                    <wp:posOffset>-274955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D5502D">
              <w:rPr>
                <w:noProof w:val="0"/>
                <w:rtl/>
              </w:rPr>
              <w:t xml:space="preserve"> </w:t>
            </w:r>
            <w:sdt>
              <w:sdtPr>
                <w:rPr>
                  <w:noProof w:val="0"/>
                  <w:rtl/>
                </w:rPr>
                <w:id w:val="100308165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6432" behindDoc="0" locked="0" layoutInCell="1" allowOverlap="1" wp14:anchorId="5652FAF7" wp14:editId="4872C11A">
                      <wp:simplePos x="0" y="0"/>
                      <wp:positionH relativeFrom="column">
                        <wp:posOffset>5561965</wp:posOffset>
                      </wp:positionH>
                      <wp:positionV relativeFrom="paragraph">
                        <wp:posOffset>-274955</wp:posOffset>
                      </wp:positionV>
                      <wp:extent cx="619125" cy="878205"/>
                      <wp:effectExtent l="0" t="0" r="0" b="0"/>
                      <wp:wrapSquare wrapText="bothSides"/>
                      <wp:docPr id="3" name="תמונה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20/24 לאספקה והתקנת רמפות במערת המכפלה</w:t>
                </w:r>
                <w:r w:rsidRPr="00C84B8B">
                  <w:rPr>
                    <w:rFonts w:ascii="David" w:hAnsi="David" w:cs="David"/>
                    <w:b/>
                    <w:bCs/>
                    <w:sz w:val="22"/>
                    <w:szCs w:val="22"/>
                    <w:rtl/>
                  </w:rPr>
                  <w:t xml:space="preserve">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r>
              <w:rPr>
                <w:rtl/>
              </w:rPr>
              <w:t xml:space="preserve"> </w:t>
            </w:r>
          </w:sdtContent>
        </w:sdt>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A0E5C" w14:textId="08C3D766" w:rsidR="00BA091E" w:rsidRDefault="00BA091E" w:rsidP="00697BA2">
    <w:pPr>
      <w:pStyle w:val="afb"/>
      <w:jc w:val="center"/>
    </w:pPr>
    <w:r w:rsidRPr="0085245E">
      <w:rPr>
        <w:rtl/>
      </w:rPr>
      <mc:AlternateContent>
        <mc:Choice Requires="wps">
          <w:drawing>
            <wp:anchor distT="0" distB="0" distL="0" distR="0" simplePos="0" relativeHeight="251672576" behindDoc="0" locked="0" layoutInCell="1" allowOverlap="1" wp14:anchorId="2C2C2E70" wp14:editId="2E381BA5">
              <wp:simplePos x="635" y="635"/>
              <wp:positionH relativeFrom="page">
                <wp:align>center</wp:align>
              </wp:positionH>
              <wp:positionV relativeFrom="page">
                <wp:align>top</wp:align>
              </wp:positionV>
              <wp:extent cx="443865" cy="443865"/>
              <wp:effectExtent l="0" t="0" r="6985" b="16510"/>
              <wp:wrapNone/>
              <wp:docPr id="1363012918" name="תיבת טקסט 4"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B7C8583" w14:textId="331ABB59"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C2C2E70" id="_x0000_t202" coordsize="21600,21600" o:spt="202" path="m,l,21600r21600,l21600,xe">
              <v:stroke joinstyle="miter"/>
              <v:path gradientshapeok="t" o:connecttype="rect"/>
            </v:shapetype>
            <v:shape id="תיבת טקסט 4" o:spid="_x0000_s1028" type="#_x0000_t202" alt="- בלמ&quot;ס -" style="position:absolute;left:0;text-align:left;margin-left:0;margin-top:0;width:34.95pt;height:34.95pt;z-index:2516725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" filled="f" stroked="f">
              <v:textbox style="mso-fit-shape-to-text:t" inset="0,15pt,0,0">
                <w:txbxContent>
                  <w:p w14:paraId="3B7C8583" w14:textId="331ABB59" w:rsidR="00BA091E" w:rsidRPr="00B16649" w:rsidRDefault="00BA091E" w:rsidP="00B16649">
                    <w:pPr>
                      <w:rPr>
                        <w:rFonts w:ascii="Calibri" w:eastAsia="Calibri" w:hAnsi="Calibri" w:cs="Calibri"/>
                        <w:noProof/>
                        <w:color w:val="000000"/>
                        <w:sz w:val="20"/>
                        <w:szCs w:val="20"/>
                      </w:rPr>
                    </w:pPr>
                    <w:r w:rsidRPr="00B16649">
                      <w:rPr>
                        <w:rFonts w:ascii="Calibri" w:eastAsia="Calibri" w:hAnsi="Calibri" w:cs="Calibri"/>
                        <w:noProof/>
                        <w:color w:val="000000"/>
                        <w:sz w:val="20"/>
                        <w:szCs w:val="20"/>
                        <w:rtl/>
                      </w:rPr>
                      <w:t>- בלמ"ס -</w:t>
                    </w:r>
                  </w:p>
                </w:txbxContent>
              </v:textbox>
              <w10:wrap anchorx="page" anchory="page"/>
            </v:shape>
          </w:pict>
        </mc:Fallback>
      </mc:AlternateContent>
    </w:r>
    <w:sdt>
      <w:sdtPr>
        <w:rPr>
          <w:noProof w:val="0"/>
          <w:rtl/>
        </w:rPr>
        <w:id w:val="-1347082262"/>
        <w:docPartObj>
          <w:docPartGallery w:val="Page Numbers (Top of Page)"/>
          <w:docPartUnique/>
        </w:docPartObj>
      </w:sdtPr>
      <w:sdtEndPr>
        <w:rPr>
          <w:noProof/>
        </w:rPr>
      </w:sdtEndPr>
      <w:sdtContent>
        <w:r w:rsidRPr="0085245E">
          <w:rPr>
            <w:rFonts w:ascii="David" w:hAnsi="David" w:cs="David"/>
            <w:b/>
            <w:bCs/>
            <w:rtl/>
          </w:rPr>
          <w:drawing>
            <wp:anchor distT="0" distB="0" distL="114300" distR="114300" simplePos="0" relativeHeight="251659264" behindDoc="0" locked="0" layoutInCell="1" allowOverlap="1" wp14:anchorId="33312336" wp14:editId="7F20AE86">
              <wp:simplePos x="0" y="0"/>
              <wp:positionH relativeFrom="column">
                <wp:posOffset>5561965</wp:posOffset>
              </wp:positionH>
              <wp:positionV relativeFrom="paragraph">
                <wp:posOffset>-274955</wp:posOffset>
              </wp:positionV>
              <wp:extent cx="619125" cy="878205"/>
              <wp:effectExtent l="0" t="0" r="0" b="0"/>
              <wp:wrapSquare wrapText="bothSides"/>
              <wp:docPr id="4" name="תמונה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85245E">
          <w:rPr>
            <w:noProof w:val="0"/>
            <w:rtl/>
          </w:rPr>
          <w:t xml:space="preserve"> </w:t>
        </w:r>
        <w:sdt>
          <w:sdtPr>
            <w:rPr>
              <w:noProof w:val="0"/>
              <w:rtl/>
            </w:rPr>
            <w:id w:val="190116023"/>
            <w:docPartObj>
              <w:docPartGallery w:val="Page Numbers (Top of Page)"/>
              <w:docPartUnique/>
            </w:docPartObj>
          </w:sdtPr>
          <w:sdtEndPr>
            <w:rPr>
              <w:noProof/>
            </w:rPr>
          </w:sdtEndPr>
          <w:sdtContent>
            <w:r w:rsidRPr="0085245E">
              <w:rPr>
                <w:rFonts w:ascii="David" w:hAnsi="David" w:cs="David"/>
                <w:b/>
                <w:bCs/>
                <w:rtl/>
              </w:rPr>
              <w:drawing>
                <wp:anchor distT="0" distB="0" distL="114300" distR="114300" simplePos="0" relativeHeight="251668480" behindDoc="0" locked="0" layoutInCell="1" allowOverlap="1" wp14:anchorId="4CAC2D0F" wp14:editId="0449681A">
                  <wp:simplePos x="0" y="0"/>
                  <wp:positionH relativeFrom="column">
                    <wp:posOffset>5561965</wp:posOffset>
                  </wp:positionH>
                  <wp:positionV relativeFrom="paragraph">
                    <wp:posOffset>-274955</wp:posOffset>
                  </wp:positionV>
                  <wp:extent cx="619125" cy="878205"/>
                  <wp:effectExtent l="0" t="0" r="0" b="0"/>
                  <wp:wrapSquare wrapText="bothSides"/>
                  <wp:docPr id="5" name="תמונה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85245E">
              <w:rPr>
                <w:rFonts w:ascii="David" w:hAnsi="David" w:cs="David"/>
                <w:b/>
                <w:bCs/>
                <w:sz w:val="22"/>
                <w:szCs w:val="22"/>
                <w:rtl/>
              </w:rPr>
              <w:t xml:space="preserve">מכרז </w:t>
            </w:r>
            <w:r w:rsidRPr="0085245E">
              <w:rPr>
                <w:rFonts w:ascii="David" w:hAnsi="David" w:cs="David" w:hint="cs"/>
                <w:b/>
                <w:bCs/>
                <w:sz w:val="22"/>
                <w:szCs w:val="22"/>
                <w:rtl/>
              </w:rPr>
              <w:t xml:space="preserve">ממוכן מהיר </w:t>
            </w:r>
            <w:r w:rsidRPr="0085245E">
              <w:rPr>
                <w:rFonts w:ascii="David" w:hAnsi="David" w:cs="David"/>
                <w:b/>
                <w:bCs/>
                <w:sz w:val="22"/>
                <w:szCs w:val="22"/>
                <w:rtl/>
              </w:rPr>
              <w:t xml:space="preserve">מס' </w:t>
            </w:r>
            <w:r>
              <w:rPr>
                <w:rFonts w:ascii="David" w:hAnsi="David" w:cs="David" w:hint="cs"/>
                <w:b/>
                <w:bCs/>
                <w:sz w:val="22"/>
                <w:szCs w:val="22"/>
                <w:rtl/>
              </w:rPr>
              <w:t>20</w:t>
            </w:r>
            <w:r w:rsidRPr="0085245E">
              <w:rPr>
                <w:rFonts w:ascii="David" w:hAnsi="David" w:cs="David" w:hint="cs"/>
                <w:b/>
                <w:bCs/>
                <w:sz w:val="22"/>
                <w:szCs w:val="22"/>
                <w:rtl/>
              </w:rPr>
              <w:t>/24, לאספקה והתקנת רמפות במערת המכפלה</w:t>
            </w:r>
            <w:r w:rsidRPr="0085245E">
              <w:rPr>
                <w:rFonts w:ascii="David" w:hAnsi="David" w:cs="David"/>
                <w:b/>
                <w:bCs/>
                <w:sz w:val="22"/>
                <w:szCs w:val="22"/>
                <w:rtl/>
              </w:rPr>
              <w:t xml:space="preserve"> עבור המינהל האזרחי</w:t>
            </w:r>
            <w:r w:rsidRPr="0085245E">
              <w:rPr>
                <w:rFonts w:ascii="David" w:hAnsi="David" w:cs="David" w:hint="cs"/>
                <w:b/>
                <w:bCs/>
                <w:sz w:val="22"/>
                <w:szCs w:val="22"/>
                <w:rtl/>
              </w:rPr>
              <w:t xml:space="preserve"> ליהודה ושומרון</w:t>
            </w:r>
            <w:r w:rsidRPr="0085245E">
              <w:rPr>
                <w:noProof w:val="0"/>
              </w:rPr>
              <w:t xml:space="preserve"> </w:t>
            </w:r>
          </w:sdtContent>
        </w:sdt>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7A4D4E"/>
    <w:multiLevelType w:val="multilevel"/>
    <w:tmpl w:val="FAECBCD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2041" w:hanging="765"/>
      </w:pPr>
      <w:rPr>
        <w:rFonts w:ascii="Symbol" w:hAnsi="Symbo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C0301D6"/>
    <w:multiLevelType w:val="hybridMultilevel"/>
    <w:tmpl w:val="602E3484"/>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213"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21678CF"/>
    <w:multiLevelType w:val="hybridMultilevel"/>
    <w:tmpl w:val="CF7C76C6"/>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0"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CEA67E6"/>
    <w:multiLevelType w:val="multilevel"/>
    <w:tmpl w:val="9792513E"/>
    <w:lvl w:ilvl="0">
      <w:start w:val="3"/>
      <w:numFmt w:val="decimal"/>
      <w:lvlText w:val="%1"/>
      <w:lvlJc w:val="left"/>
      <w:pPr>
        <w:ind w:left="360" w:hanging="360"/>
      </w:pPr>
      <w:rPr>
        <w:rFonts w:hint="default"/>
      </w:rPr>
    </w:lvl>
    <w:lvl w:ilvl="1">
      <w:start w:val="4"/>
      <w:numFmt w:val="decimal"/>
      <w:lvlText w:val="%1.%2"/>
      <w:lvlJc w:val="left"/>
      <w:pPr>
        <w:ind w:left="1683" w:hanging="360"/>
      </w:pPr>
      <w:rPr>
        <w:rFonts w:hint="default"/>
      </w:rPr>
    </w:lvl>
    <w:lvl w:ilvl="2">
      <w:start w:val="1"/>
      <w:numFmt w:val="decimal"/>
      <w:lvlText w:val="%1.%2.%3"/>
      <w:lvlJc w:val="left"/>
      <w:pPr>
        <w:ind w:left="3366" w:hanging="720"/>
      </w:pPr>
      <w:rPr>
        <w:rFonts w:hint="default"/>
      </w:rPr>
    </w:lvl>
    <w:lvl w:ilvl="3">
      <w:start w:val="1"/>
      <w:numFmt w:val="hebrew1"/>
      <w:lvlText w:val="%4."/>
      <w:lvlJc w:val="left"/>
      <w:pPr>
        <w:ind w:left="4689" w:hanging="720"/>
      </w:pPr>
      <w:rPr>
        <w:rFonts w:ascii="David" w:eastAsia="Times New Roman" w:hAnsi="David" w:cs="Times New Roman"/>
      </w:rPr>
    </w:lvl>
    <w:lvl w:ilvl="4">
      <w:start w:val="1"/>
      <w:numFmt w:val="decimal"/>
      <w:lvlText w:val="%1.%2.%3.%4.%5"/>
      <w:lvlJc w:val="left"/>
      <w:pPr>
        <w:ind w:left="6372" w:hanging="1080"/>
      </w:pPr>
      <w:rPr>
        <w:rFonts w:hint="default"/>
      </w:rPr>
    </w:lvl>
    <w:lvl w:ilvl="5">
      <w:start w:val="1"/>
      <w:numFmt w:val="decimal"/>
      <w:lvlText w:val="%1.%2.%3.%4.%5.%6"/>
      <w:lvlJc w:val="left"/>
      <w:pPr>
        <w:ind w:left="7695" w:hanging="1080"/>
      </w:pPr>
      <w:rPr>
        <w:rFonts w:hint="default"/>
      </w:rPr>
    </w:lvl>
    <w:lvl w:ilvl="6">
      <w:start w:val="1"/>
      <w:numFmt w:val="decimal"/>
      <w:lvlText w:val="%1.%2.%3.%4.%5.%6.%7"/>
      <w:lvlJc w:val="left"/>
      <w:pPr>
        <w:ind w:left="9378" w:hanging="1440"/>
      </w:pPr>
      <w:rPr>
        <w:rFonts w:hint="default"/>
      </w:rPr>
    </w:lvl>
    <w:lvl w:ilvl="7">
      <w:start w:val="1"/>
      <w:numFmt w:val="decimal"/>
      <w:lvlText w:val="%1.%2.%3.%4.%5.%6.%7.%8"/>
      <w:lvlJc w:val="left"/>
      <w:pPr>
        <w:ind w:left="10701" w:hanging="1440"/>
      </w:pPr>
      <w:rPr>
        <w:rFonts w:hint="default"/>
      </w:rPr>
    </w:lvl>
    <w:lvl w:ilvl="8">
      <w:start w:val="1"/>
      <w:numFmt w:val="decimal"/>
      <w:lvlText w:val="%1.%2.%3.%4.%5.%6.%7.%8.%9"/>
      <w:lvlJc w:val="left"/>
      <w:pPr>
        <w:ind w:left="12024" w:hanging="1440"/>
      </w:pPr>
      <w:rPr>
        <w:rFont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DE62694"/>
    <w:multiLevelType w:val="multilevel"/>
    <w:tmpl w:val="8138AA3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C8A719F"/>
    <w:multiLevelType w:val="multilevel"/>
    <w:tmpl w:val="589812C2"/>
    <w:lvl w:ilvl="0">
      <w:start w:val="2"/>
      <w:numFmt w:val="decimal"/>
      <w:lvlText w:val="%1"/>
      <w:lvlJc w:val="left"/>
      <w:pPr>
        <w:ind w:left="504" w:hanging="504"/>
      </w:pPr>
      <w:rPr>
        <w:rFonts w:hint="default"/>
        <w:sz w:val="28"/>
      </w:rPr>
    </w:lvl>
    <w:lvl w:ilvl="1">
      <w:start w:val="2"/>
      <w:numFmt w:val="decimal"/>
      <w:lvlText w:val="%1.%2"/>
      <w:lvlJc w:val="left"/>
      <w:pPr>
        <w:ind w:left="1323" w:hanging="504"/>
      </w:pPr>
      <w:rPr>
        <w:rFonts w:hint="default"/>
        <w:sz w:val="28"/>
      </w:rPr>
    </w:lvl>
    <w:lvl w:ilvl="2">
      <w:start w:val="2"/>
      <w:numFmt w:val="decimal"/>
      <w:lvlText w:val="%1.%2.%3"/>
      <w:lvlJc w:val="left"/>
      <w:pPr>
        <w:ind w:left="1429" w:hanging="720"/>
      </w:pPr>
      <w:rPr>
        <w:rFonts w:hint="default"/>
        <w:sz w:val="28"/>
      </w:rPr>
    </w:lvl>
    <w:lvl w:ilvl="3">
      <w:start w:val="1"/>
      <w:numFmt w:val="decimal"/>
      <w:lvlText w:val="%1.%2.%3.%4"/>
      <w:lvlJc w:val="left"/>
      <w:pPr>
        <w:ind w:left="3177" w:hanging="720"/>
      </w:pPr>
      <w:rPr>
        <w:rFonts w:hint="default"/>
        <w:sz w:val="28"/>
      </w:rPr>
    </w:lvl>
    <w:lvl w:ilvl="4">
      <w:start w:val="1"/>
      <w:numFmt w:val="decimal"/>
      <w:lvlText w:val="%1.%2.%3.%4.%5"/>
      <w:lvlJc w:val="left"/>
      <w:pPr>
        <w:ind w:left="4356" w:hanging="1080"/>
      </w:pPr>
      <w:rPr>
        <w:rFonts w:hint="default"/>
        <w:sz w:val="28"/>
      </w:rPr>
    </w:lvl>
    <w:lvl w:ilvl="5">
      <w:start w:val="1"/>
      <w:numFmt w:val="decimal"/>
      <w:lvlText w:val="%1.%2.%3.%4.%5.%6"/>
      <w:lvlJc w:val="left"/>
      <w:pPr>
        <w:ind w:left="5175" w:hanging="1080"/>
      </w:pPr>
      <w:rPr>
        <w:rFonts w:hint="default"/>
        <w:sz w:val="28"/>
      </w:rPr>
    </w:lvl>
    <w:lvl w:ilvl="6">
      <w:start w:val="1"/>
      <w:numFmt w:val="decimal"/>
      <w:lvlText w:val="%1.%2.%3.%4.%5.%6.%7"/>
      <w:lvlJc w:val="left"/>
      <w:pPr>
        <w:ind w:left="6354" w:hanging="1440"/>
      </w:pPr>
      <w:rPr>
        <w:rFonts w:hint="default"/>
        <w:sz w:val="28"/>
      </w:rPr>
    </w:lvl>
    <w:lvl w:ilvl="7">
      <w:start w:val="1"/>
      <w:numFmt w:val="decimal"/>
      <w:lvlText w:val="%1.%2.%3.%4.%5.%6.%7.%8"/>
      <w:lvlJc w:val="left"/>
      <w:pPr>
        <w:ind w:left="7173" w:hanging="1440"/>
      </w:pPr>
      <w:rPr>
        <w:rFonts w:hint="default"/>
        <w:sz w:val="28"/>
      </w:rPr>
    </w:lvl>
    <w:lvl w:ilvl="8">
      <w:start w:val="1"/>
      <w:numFmt w:val="decimal"/>
      <w:lvlText w:val="%1.%2.%3.%4.%5.%6.%7.%8.%9"/>
      <w:lvlJc w:val="left"/>
      <w:pPr>
        <w:ind w:left="7992" w:hanging="1440"/>
      </w:pPr>
      <w:rPr>
        <w:rFonts w:hint="default"/>
        <w:sz w:val="28"/>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DB5627F4"/>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40067053"/>
    <w:multiLevelType w:val="hybridMultilevel"/>
    <w:tmpl w:val="CA5011E2"/>
    <w:lvl w:ilvl="0" w:tplc="04090001">
      <w:start w:val="1"/>
      <w:numFmt w:val="bullet"/>
      <w:lvlText w:val=""/>
      <w:lvlJc w:val="left"/>
      <w:pPr>
        <w:ind w:left="1084" w:hanging="360"/>
      </w:pPr>
      <w:rPr>
        <w:rFonts w:ascii="Symbol" w:hAnsi="Symbol" w:hint="default"/>
      </w:rPr>
    </w:lvl>
    <w:lvl w:ilvl="1" w:tplc="04090003" w:tentative="1">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58" w15:restartNumberingAfterBreak="0">
    <w:nsid w:val="40512FC6"/>
    <w:multiLevelType w:val="multilevel"/>
    <w:tmpl w:val="DB3C2620"/>
    <w:lvl w:ilvl="0">
      <w:start w:val="2"/>
      <w:numFmt w:val="decimal"/>
      <w:lvlText w:val="%1"/>
      <w:lvlJc w:val="left"/>
      <w:pPr>
        <w:ind w:left="360" w:hanging="360"/>
      </w:pPr>
      <w:rPr>
        <w:rFonts w:hint="default"/>
      </w:rPr>
    </w:lvl>
    <w:lvl w:ilvl="1">
      <w:start w:val="9"/>
      <w:numFmt w:val="decimal"/>
      <w:lvlText w:val="%1.%2"/>
      <w:lvlJc w:val="left"/>
      <w:pPr>
        <w:ind w:left="654" w:hanging="360"/>
      </w:pPr>
      <w:rPr>
        <w:rFonts w:hint="default"/>
      </w:rPr>
    </w:lvl>
    <w:lvl w:ilvl="2">
      <w:start w:val="24"/>
      <w:numFmt w:val="decimal"/>
      <w:lvlText w:val="%1.%2.%3"/>
      <w:lvlJc w:val="left"/>
      <w:pPr>
        <w:ind w:left="1308" w:hanging="720"/>
      </w:pPr>
      <w:rPr>
        <w:rFonts w:hint="default"/>
      </w:rPr>
    </w:lvl>
    <w:lvl w:ilvl="3">
      <w:start w:val="1"/>
      <w:numFmt w:val="decimal"/>
      <w:lvlText w:val="%1.%2.%3.%4"/>
      <w:lvlJc w:val="left"/>
      <w:pPr>
        <w:ind w:left="1602" w:hanging="720"/>
      </w:pPr>
      <w:rPr>
        <w:rFonts w:hint="default"/>
      </w:rPr>
    </w:lvl>
    <w:lvl w:ilvl="4">
      <w:start w:val="1"/>
      <w:numFmt w:val="decimal"/>
      <w:lvlText w:val="%1.%2.%3.%4.%5"/>
      <w:lvlJc w:val="left"/>
      <w:pPr>
        <w:ind w:left="2256" w:hanging="1080"/>
      </w:pPr>
      <w:rPr>
        <w:rFonts w:hint="default"/>
      </w:rPr>
    </w:lvl>
    <w:lvl w:ilvl="5">
      <w:start w:val="1"/>
      <w:numFmt w:val="decimal"/>
      <w:lvlText w:val="%1.%2.%3.%4.%5.%6"/>
      <w:lvlJc w:val="left"/>
      <w:pPr>
        <w:ind w:left="2550" w:hanging="1080"/>
      </w:pPr>
      <w:rPr>
        <w:rFonts w:hint="default"/>
      </w:rPr>
    </w:lvl>
    <w:lvl w:ilvl="6">
      <w:start w:val="1"/>
      <w:numFmt w:val="decimal"/>
      <w:lvlText w:val="%1.%2.%3.%4.%5.%6.%7"/>
      <w:lvlJc w:val="left"/>
      <w:pPr>
        <w:ind w:left="3204" w:hanging="1440"/>
      </w:pPr>
      <w:rPr>
        <w:rFonts w:hint="default"/>
      </w:rPr>
    </w:lvl>
    <w:lvl w:ilvl="7">
      <w:start w:val="1"/>
      <w:numFmt w:val="decimal"/>
      <w:lvlText w:val="%1.%2.%3.%4.%5.%6.%7.%8"/>
      <w:lvlJc w:val="left"/>
      <w:pPr>
        <w:ind w:left="3498" w:hanging="1440"/>
      </w:pPr>
      <w:rPr>
        <w:rFonts w:hint="default"/>
      </w:rPr>
    </w:lvl>
    <w:lvl w:ilvl="8">
      <w:start w:val="1"/>
      <w:numFmt w:val="decimal"/>
      <w:lvlText w:val="%1.%2.%3.%4.%5.%6.%7.%8.%9"/>
      <w:lvlJc w:val="left"/>
      <w:pPr>
        <w:ind w:left="4152" w:hanging="1800"/>
      </w:pPr>
      <w:rPr>
        <w:rFonts w:hint="default"/>
      </w:rPr>
    </w:lvl>
  </w:abstractNum>
  <w:abstractNum w:abstractNumId="59"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62408B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49335F84"/>
    <w:multiLevelType w:val="hybridMultilevel"/>
    <w:tmpl w:val="49DE3234"/>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65"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66"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1614F26"/>
    <w:multiLevelType w:val="hybridMultilevel"/>
    <w:tmpl w:val="3E5EF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5E157CF"/>
    <w:multiLevelType w:val="hybridMultilevel"/>
    <w:tmpl w:val="E3B2B9EE"/>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69"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1BF1C4C"/>
    <w:multiLevelType w:val="hybridMultilevel"/>
    <w:tmpl w:val="69F2EE2E"/>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4432EC6"/>
    <w:multiLevelType w:val="hybridMultilevel"/>
    <w:tmpl w:val="1990F856"/>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79"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674F14CE"/>
    <w:multiLevelType w:val="multilevel"/>
    <w:tmpl w:val="839EC15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83" w15:restartNumberingAfterBreak="0">
    <w:nsid w:val="69122543"/>
    <w:multiLevelType w:val="multilevel"/>
    <w:tmpl w:val="589812C2"/>
    <w:lvl w:ilvl="0">
      <w:start w:val="2"/>
      <w:numFmt w:val="decimal"/>
      <w:lvlText w:val="%1"/>
      <w:lvlJc w:val="left"/>
      <w:pPr>
        <w:ind w:left="504" w:hanging="504"/>
      </w:pPr>
      <w:rPr>
        <w:rFonts w:hint="default"/>
        <w:sz w:val="28"/>
      </w:rPr>
    </w:lvl>
    <w:lvl w:ilvl="1">
      <w:start w:val="2"/>
      <w:numFmt w:val="decimal"/>
      <w:lvlText w:val="%1.%2"/>
      <w:lvlJc w:val="left"/>
      <w:pPr>
        <w:ind w:left="1323" w:hanging="504"/>
      </w:pPr>
      <w:rPr>
        <w:rFonts w:hint="default"/>
        <w:sz w:val="28"/>
      </w:rPr>
    </w:lvl>
    <w:lvl w:ilvl="2">
      <w:start w:val="2"/>
      <w:numFmt w:val="decimal"/>
      <w:lvlText w:val="%1.%2.%3"/>
      <w:lvlJc w:val="left"/>
      <w:pPr>
        <w:ind w:left="1429" w:hanging="720"/>
      </w:pPr>
      <w:rPr>
        <w:rFonts w:hint="default"/>
        <w:sz w:val="28"/>
      </w:rPr>
    </w:lvl>
    <w:lvl w:ilvl="3">
      <w:start w:val="1"/>
      <w:numFmt w:val="decimal"/>
      <w:lvlText w:val="%1.%2.%3.%4"/>
      <w:lvlJc w:val="left"/>
      <w:pPr>
        <w:ind w:left="3177" w:hanging="720"/>
      </w:pPr>
      <w:rPr>
        <w:rFonts w:hint="default"/>
        <w:sz w:val="28"/>
      </w:rPr>
    </w:lvl>
    <w:lvl w:ilvl="4">
      <w:start w:val="1"/>
      <w:numFmt w:val="decimal"/>
      <w:lvlText w:val="%1.%2.%3.%4.%5"/>
      <w:lvlJc w:val="left"/>
      <w:pPr>
        <w:ind w:left="4356" w:hanging="1080"/>
      </w:pPr>
      <w:rPr>
        <w:rFonts w:hint="default"/>
        <w:sz w:val="28"/>
      </w:rPr>
    </w:lvl>
    <w:lvl w:ilvl="5">
      <w:start w:val="1"/>
      <w:numFmt w:val="decimal"/>
      <w:lvlText w:val="%1.%2.%3.%4.%5.%6"/>
      <w:lvlJc w:val="left"/>
      <w:pPr>
        <w:ind w:left="5175" w:hanging="1080"/>
      </w:pPr>
      <w:rPr>
        <w:rFonts w:hint="default"/>
        <w:sz w:val="28"/>
      </w:rPr>
    </w:lvl>
    <w:lvl w:ilvl="6">
      <w:start w:val="1"/>
      <w:numFmt w:val="decimal"/>
      <w:lvlText w:val="%1.%2.%3.%4.%5.%6.%7"/>
      <w:lvlJc w:val="left"/>
      <w:pPr>
        <w:ind w:left="6354" w:hanging="1440"/>
      </w:pPr>
      <w:rPr>
        <w:rFonts w:hint="default"/>
        <w:sz w:val="28"/>
      </w:rPr>
    </w:lvl>
    <w:lvl w:ilvl="7">
      <w:start w:val="1"/>
      <w:numFmt w:val="decimal"/>
      <w:lvlText w:val="%1.%2.%3.%4.%5.%6.%7.%8"/>
      <w:lvlJc w:val="left"/>
      <w:pPr>
        <w:ind w:left="7173" w:hanging="1440"/>
      </w:pPr>
      <w:rPr>
        <w:rFonts w:hint="default"/>
        <w:sz w:val="28"/>
      </w:rPr>
    </w:lvl>
    <w:lvl w:ilvl="8">
      <w:start w:val="1"/>
      <w:numFmt w:val="decimal"/>
      <w:lvlText w:val="%1.%2.%3.%4.%5.%6.%7.%8.%9"/>
      <w:lvlJc w:val="left"/>
      <w:pPr>
        <w:ind w:left="7992" w:hanging="1440"/>
      </w:pPr>
      <w:rPr>
        <w:rFonts w:hint="default"/>
        <w:sz w:val="28"/>
      </w:r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B001B32"/>
    <w:multiLevelType w:val="hybridMultilevel"/>
    <w:tmpl w:val="F064D8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6D4C4621"/>
    <w:multiLevelType w:val="multilevel"/>
    <w:tmpl w:val="839EC15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F0A1D8D"/>
    <w:multiLevelType w:val="multilevel"/>
    <w:tmpl w:val="A7F2A184"/>
    <w:lvl w:ilvl="0">
      <w:start w:val="1"/>
      <w:numFmt w:val="decimal"/>
      <w:lvlText w:val="%1."/>
      <w:lvlJc w:val="left"/>
      <w:pPr>
        <w:ind w:left="728" w:hanging="360"/>
      </w:pPr>
      <w:rPr>
        <w:rFonts w:ascii="David" w:hAnsi="David" w:cs="David"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92" w:hanging="720"/>
      </w:pPr>
      <w:rPr>
        <w:rFonts w:hint="default"/>
      </w:rPr>
    </w:lvl>
    <w:lvl w:ilvl="3">
      <w:start w:val="1"/>
      <w:numFmt w:val="decimal"/>
      <w:isLgl/>
      <w:lvlText w:val="%1.%2.%3.%4"/>
      <w:lvlJc w:val="left"/>
      <w:pPr>
        <w:ind w:left="2144"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08" w:hanging="1080"/>
      </w:pPr>
      <w:rPr>
        <w:rFonts w:hint="default"/>
      </w:rPr>
    </w:lvl>
    <w:lvl w:ilvl="6">
      <w:start w:val="1"/>
      <w:numFmt w:val="decimal"/>
      <w:isLgl/>
      <w:lvlText w:val="%1.%2.%3.%4.%5.%6.%7"/>
      <w:lvlJc w:val="left"/>
      <w:pPr>
        <w:ind w:left="3560" w:hanging="1080"/>
      </w:pPr>
      <w:rPr>
        <w:rFonts w:hint="default"/>
      </w:rPr>
    </w:lvl>
    <w:lvl w:ilvl="7">
      <w:start w:val="1"/>
      <w:numFmt w:val="decimal"/>
      <w:isLgl/>
      <w:lvlText w:val="%1.%2.%3.%4.%5.%6.%7.%8"/>
      <w:lvlJc w:val="left"/>
      <w:pPr>
        <w:ind w:left="4272" w:hanging="1440"/>
      </w:pPr>
      <w:rPr>
        <w:rFonts w:hint="default"/>
      </w:rPr>
    </w:lvl>
    <w:lvl w:ilvl="8">
      <w:start w:val="1"/>
      <w:numFmt w:val="decimal"/>
      <w:isLgl/>
      <w:lvlText w:val="%1.%2.%3.%4.%5.%6.%7.%8.%9"/>
      <w:lvlJc w:val="left"/>
      <w:pPr>
        <w:ind w:left="4624" w:hanging="1440"/>
      </w:pPr>
      <w:rPr>
        <w:rFonts w:hint="default"/>
      </w:rPr>
    </w:lvl>
  </w:abstractNum>
  <w:abstractNum w:abstractNumId="92"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93" w15:restartNumberingAfterBreak="0">
    <w:nsid w:val="70606A2A"/>
    <w:multiLevelType w:val="hybridMultilevel"/>
    <w:tmpl w:val="4364B278"/>
    <w:lvl w:ilvl="0" w:tplc="5C2A1B14">
      <w:start w:val="1"/>
      <w:numFmt w:val="bullet"/>
      <w:lvlText w:val=""/>
      <w:lvlJc w:val="left"/>
      <w:pPr>
        <w:tabs>
          <w:tab w:val="num" w:pos="360"/>
        </w:tabs>
        <w:ind w:left="360" w:hanging="360"/>
      </w:pPr>
      <w:rPr>
        <w:rFonts w:ascii="Wingdings" w:hAnsi="Wingdings" w:hint="default"/>
      </w:rPr>
    </w:lvl>
    <w:lvl w:ilvl="1" w:tplc="31D2D6BC">
      <w:start w:val="1"/>
      <w:numFmt w:val="bullet"/>
      <w:lvlText w:val=""/>
      <w:lvlJc w:val="left"/>
      <w:pPr>
        <w:tabs>
          <w:tab w:val="num" w:pos="720"/>
        </w:tabs>
        <w:ind w:left="720" w:hanging="360"/>
      </w:pPr>
      <w:rPr>
        <w:rFonts w:ascii="Wingdings" w:hAnsi="Wingdings" w:hint="default"/>
        <w:sz w:val="22"/>
        <w:szCs w:val="22"/>
      </w:rPr>
    </w:lvl>
    <w:lvl w:ilvl="2" w:tplc="6A9AF0F8">
      <w:start w:val="1"/>
      <w:numFmt w:val="bullet"/>
      <w:lvlText w:val=""/>
      <w:lvlJc w:val="left"/>
      <w:pPr>
        <w:tabs>
          <w:tab w:val="num" w:pos="1440"/>
        </w:tabs>
        <w:ind w:left="1440" w:hanging="360"/>
      </w:pPr>
      <w:rPr>
        <w:rFonts w:ascii="Wingdings" w:hAnsi="Wingdings" w:hint="default"/>
      </w:rPr>
    </w:lvl>
    <w:lvl w:ilvl="3" w:tplc="F24E5E82">
      <w:start w:val="1"/>
      <w:numFmt w:val="bullet"/>
      <w:lvlText w:val=""/>
      <w:lvlJc w:val="left"/>
      <w:pPr>
        <w:tabs>
          <w:tab w:val="num" w:pos="2160"/>
        </w:tabs>
        <w:ind w:left="2160" w:hanging="360"/>
      </w:pPr>
      <w:rPr>
        <w:rFonts w:ascii="Symbol" w:hAnsi="Symbol" w:hint="default"/>
      </w:rPr>
    </w:lvl>
    <w:lvl w:ilvl="4" w:tplc="FD2AE046">
      <w:start w:val="1"/>
      <w:numFmt w:val="bullet"/>
      <w:lvlText w:val="o"/>
      <w:lvlJc w:val="left"/>
      <w:pPr>
        <w:tabs>
          <w:tab w:val="num" w:pos="2880"/>
        </w:tabs>
        <w:ind w:left="2880" w:hanging="360"/>
      </w:pPr>
      <w:rPr>
        <w:rFonts w:ascii="Courier New" w:hAnsi="Courier New" w:cs="Courier New" w:hint="default"/>
      </w:rPr>
    </w:lvl>
    <w:lvl w:ilvl="5" w:tplc="83EA18A4" w:tentative="1">
      <w:start w:val="1"/>
      <w:numFmt w:val="bullet"/>
      <w:lvlText w:val=""/>
      <w:lvlJc w:val="left"/>
      <w:pPr>
        <w:tabs>
          <w:tab w:val="num" w:pos="3600"/>
        </w:tabs>
        <w:ind w:left="3600" w:hanging="360"/>
      </w:pPr>
      <w:rPr>
        <w:rFonts w:ascii="Wingdings" w:hAnsi="Wingdings" w:hint="default"/>
      </w:rPr>
    </w:lvl>
    <w:lvl w:ilvl="6" w:tplc="C32C16D4" w:tentative="1">
      <w:start w:val="1"/>
      <w:numFmt w:val="bullet"/>
      <w:lvlText w:val=""/>
      <w:lvlJc w:val="left"/>
      <w:pPr>
        <w:tabs>
          <w:tab w:val="num" w:pos="4320"/>
        </w:tabs>
        <w:ind w:left="4320" w:hanging="360"/>
      </w:pPr>
      <w:rPr>
        <w:rFonts w:ascii="Symbol" w:hAnsi="Symbol" w:hint="default"/>
      </w:rPr>
    </w:lvl>
    <w:lvl w:ilvl="7" w:tplc="056C7542" w:tentative="1">
      <w:start w:val="1"/>
      <w:numFmt w:val="bullet"/>
      <w:lvlText w:val="o"/>
      <w:lvlJc w:val="left"/>
      <w:pPr>
        <w:tabs>
          <w:tab w:val="num" w:pos="5040"/>
        </w:tabs>
        <w:ind w:left="5040" w:hanging="360"/>
      </w:pPr>
      <w:rPr>
        <w:rFonts w:ascii="Courier New" w:hAnsi="Courier New" w:cs="Courier New" w:hint="default"/>
      </w:rPr>
    </w:lvl>
    <w:lvl w:ilvl="8" w:tplc="CB620D08"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99"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00" w15:restartNumberingAfterBreak="0">
    <w:nsid w:val="79C1460D"/>
    <w:multiLevelType w:val="multilevel"/>
    <w:tmpl w:val="9792513E"/>
    <w:lvl w:ilvl="0">
      <w:start w:val="3"/>
      <w:numFmt w:val="decimal"/>
      <w:lvlText w:val="%1"/>
      <w:lvlJc w:val="left"/>
      <w:pPr>
        <w:ind w:left="360" w:hanging="360"/>
      </w:pPr>
      <w:rPr>
        <w:rFonts w:hint="default"/>
      </w:rPr>
    </w:lvl>
    <w:lvl w:ilvl="1">
      <w:start w:val="4"/>
      <w:numFmt w:val="decimal"/>
      <w:lvlText w:val="%1.%2"/>
      <w:lvlJc w:val="left"/>
      <w:pPr>
        <w:ind w:left="1683" w:hanging="360"/>
      </w:pPr>
      <w:rPr>
        <w:rFonts w:hint="default"/>
      </w:rPr>
    </w:lvl>
    <w:lvl w:ilvl="2">
      <w:start w:val="1"/>
      <w:numFmt w:val="decimal"/>
      <w:lvlText w:val="%1.%2.%3"/>
      <w:lvlJc w:val="left"/>
      <w:pPr>
        <w:ind w:left="3366" w:hanging="720"/>
      </w:pPr>
      <w:rPr>
        <w:rFonts w:hint="default"/>
      </w:rPr>
    </w:lvl>
    <w:lvl w:ilvl="3">
      <w:start w:val="1"/>
      <w:numFmt w:val="hebrew1"/>
      <w:lvlText w:val="%4."/>
      <w:lvlJc w:val="left"/>
      <w:pPr>
        <w:ind w:left="4689" w:hanging="720"/>
      </w:pPr>
      <w:rPr>
        <w:rFonts w:ascii="David" w:eastAsia="Times New Roman" w:hAnsi="David" w:cs="Times New Roman"/>
      </w:rPr>
    </w:lvl>
    <w:lvl w:ilvl="4">
      <w:start w:val="1"/>
      <w:numFmt w:val="decimal"/>
      <w:lvlText w:val="%1.%2.%3.%4.%5"/>
      <w:lvlJc w:val="left"/>
      <w:pPr>
        <w:ind w:left="6372" w:hanging="1080"/>
      </w:pPr>
      <w:rPr>
        <w:rFonts w:hint="default"/>
      </w:rPr>
    </w:lvl>
    <w:lvl w:ilvl="5">
      <w:start w:val="1"/>
      <w:numFmt w:val="decimal"/>
      <w:lvlText w:val="%1.%2.%3.%4.%5.%6"/>
      <w:lvlJc w:val="left"/>
      <w:pPr>
        <w:ind w:left="7695" w:hanging="1080"/>
      </w:pPr>
      <w:rPr>
        <w:rFonts w:hint="default"/>
      </w:rPr>
    </w:lvl>
    <w:lvl w:ilvl="6">
      <w:start w:val="1"/>
      <w:numFmt w:val="decimal"/>
      <w:lvlText w:val="%1.%2.%3.%4.%5.%6.%7"/>
      <w:lvlJc w:val="left"/>
      <w:pPr>
        <w:ind w:left="9378" w:hanging="1440"/>
      </w:pPr>
      <w:rPr>
        <w:rFonts w:hint="default"/>
      </w:rPr>
    </w:lvl>
    <w:lvl w:ilvl="7">
      <w:start w:val="1"/>
      <w:numFmt w:val="decimal"/>
      <w:lvlText w:val="%1.%2.%3.%4.%5.%6.%7.%8"/>
      <w:lvlJc w:val="left"/>
      <w:pPr>
        <w:ind w:left="10701" w:hanging="1440"/>
      </w:pPr>
      <w:rPr>
        <w:rFonts w:hint="default"/>
      </w:rPr>
    </w:lvl>
    <w:lvl w:ilvl="8">
      <w:start w:val="1"/>
      <w:numFmt w:val="decimal"/>
      <w:lvlText w:val="%1.%2.%3.%4.%5.%6.%7.%8.%9"/>
      <w:lvlJc w:val="left"/>
      <w:pPr>
        <w:ind w:left="12024" w:hanging="1440"/>
      </w:pPr>
      <w:rPr>
        <w:rFonts w:hint="default"/>
      </w:rPr>
    </w:lvl>
  </w:abstractNum>
  <w:abstractNum w:abstractNumId="101"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71"/>
  </w:num>
  <w:num w:numId="2">
    <w:abstractNumId w:val="18"/>
  </w:num>
  <w:num w:numId="3">
    <w:abstractNumId w:val="0"/>
  </w:num>
  <w:num w:numId="4">
    <w:abstractNumId w:val="60"/>
  </w:num>
  <w:num w:numId="5">
    <w:abstractNumId w:val="1"/>
  </w:num>
  <w:num w:numId="6">
    <w:abstractNumId w:val="84"/>
  </w:num>
  <w:num w:numId="7">
    <w:abstractNumId w:val="43"/>
  </w:num>
  <w:num w:numId="8">
    <w:abstractNumId w:val="26"/>
  </w:num>
  <w:num w:numId="9">
    <w:abstractNumId w:val="70"/>
  </w:num>
  <w:num w:numId="10">
    <w:abstractNumId w:val="95"/>
  </w:num>
  <w:num w:numId="11">
    <w:abstractNumId w:val="40"/>
  </w:num>
  <w:num w:numId="12">
    <w:abstractNumId w:val="2"/>
  </w:num>
  <w:num w:numId="13">
    <w:abstractNumId w:val="24"/>
  </w:num>
  <w:num w:numId="14">
    <w:abstractNumId w:val="34"/>
  </w:num>
  <w:num w:numId="15">
    <w:abstractNumId w:val="73"/>
  </w:num>
  <w:num w:numId="16">
    <w:abstractNumId w:val="15"/>
  </w:num>
  <w:num w:numId="17">
    <w:abstractNumId w:val="62"/>
  </w:num>
  <w:num w:numId="18">
    <w:abstractNumId w:val="28"/>
  </w:num>
  <w:num w:numId="19">
    <w:abstractNumId w:val="51"/>
  </w:num>
  <w:num w:numId="20">
    <w:abstractNumId w:val="77"/>
  </w:num>
  <w:num w:numId="21">
    <w:abstractNumId w:val="49"/>
  </w:num>
  <w:num w:numId="22">
    <w:abstractNumId w:val="87"/>
  </w:num>
  <w:num w:numId="23">
    <w:abstractNumId w:val="4"/>
  </w:num>
  <w:num w:numId="24">
    <w:abstractNumId w:val="7"/>
  </w:num>
  <w:num w:numId="25">
    <w:abstractNumId w:val="46"/>
  </w:num>
  <w:num w:numId="26">
    <w:abstractNumId w:val="94"/>
  </w:num>
  <w:num w:numId="27">
    <w:abstractNumId w:val="85"/>
  </w:num>
  <w:num w:numId="28">
    <w:abstractNumId w:val="25"/>
  </w:num>
  <w:num w:numId="29">
    <w:abstractNumId w:val="75"/>
  </w:num>
  <w:num w:numId="30">
    <w:abstractNumId w:val="38"/>
  </w:num>
  <w:num w:numId="31">
    <w:abstractNumId w:val="41"/>
  </w:num>
  <w:num w:numId="32">
    <w:abstractNumId w:val="23"/>
  </w:num>
  <w:num w:numId="33">
    <w:abstractNumId w:val="72"/>
  </w:num>
  <w:num w:numId="34">
    <w:abstractNumId w:val="81"/>
  </w:num>
  <w:num w:numId="35">
    <w:abstractNumId w:val="52"/>
  </w:num>
  <w:num w:numId="36">
    <w:abstractNumId w:val="22"/>
  </w:num>
  <w:num w:numId="37">
    <w:abstractNumId w:val="61"/>
  </w:num>
  <w:num w:numId="38">
    <w:abstractNumId w:val="44"/>
  </w:num>
  <w:num w:numId="39">
    <w:abstractNumId w:val="99"/>
  </w:num>
  <w:num w:numId="40">
    <w:abstractNumId w:val="98"/>
  </w:num>
  <w:num w:numId="41">
    <w:abstractNumId w:val="92"/>
  </w:num>
  <w:num w:numId="42">
    <w:abstractNumId w:val="59"/>
  </w:num>
  <w:num w:numId="43">
    <w:abstractNumId w:val="102"/>
  </w:num>
  <w:num w:numId="44">
    <w:abstractNumId w:val="90"/>
  </w:num>
  <w:num w:numId="45">
    <w:abstractNumId w:val="10"/>
  </w:num>
  <w:num w:numId="46">
    <w:abstractNumId w:val="48"/>
  </w:num>
  <w:num w:numId="47">
    <w:abstractNumId w:val="11"/>
  </w:num>
  <w:num w:numId="48">
    <w:abstractNumId w:val="54"/>
  </w:num>
  <w:num w:numId="49">
    <w:abstractNumId w:val="6"/>
  </w:num>
  <w:num w:numId="50">
    <w:abstractNumId w:val="96"/>
  </w:num>
  <w:num w:numId="51">
    <w:abstractNumId w:val="45"/>
  </w:num>
  <w:num w:numId="52">
    <w:abstractNumId w:val="82"/>
  </w:num>
  <w:num w:numId="53">
    <w:abstractNumId w:val="86"/>
  </w:num>
  <w:num w:numId="54">
    <w:abstractNumId w:val="5"/>
  </w:num>
  <w:num w:numId="55">
    <w:abstractNumId w:val="47"/>
  </w:num>
  <w:num w:numId="56">
    <w:abstractNumId w:val="3"/>
  </w:num>
  <w:num w:numId="57">
    <w:abstractNumId w:val="8"/>
  </w:num>
  <w:num w:numId="58">
    <w:abstractNumId w:val="97"/>
  </w:num>
  <w:num w:numId="59">
    <w:abstractNumId w:val="93"/>
  </w:num>
  <w:num w:numId="60">
    <w:abstractNumId w:val="32"/>
  </w:num>
  <w:num w:numId="61">
    <w:abstractNumId w:val="50"/>
  </w:num>
  <w:num w:numId="62">
    <w:abstractNumId w:val="27"/>
  </w:num>
  <w:num w:numId="63">
    <w:abstractNumId w:val="12"/>
  </w:num>
  <w:num w:numId="64">
    <w:abstractNumId w:val="56"/>
  </w:num>
  <w:num w:numId="65">
    <w:abstractNumId w:val="101"/>
  </w:num>
  <w:num w:numId="6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
  </w:num>
  <w:num w:numId="69">
    <w:abstractNumId w:val="66"/>
  </w:num>
  <w:num w:numId="70">
    <w:abstractNumId w:val="53"/>
  </w:num>
  <w:num w:numId="71">
    <w:abstractNumId w:val="13"/>
  </w:num>
  <w:num w:numId="72">
    <w:abstractNumId w:val="39"/>
  </w:num>
  <w:num w:numId="73">
    <w:abstractNumId w:val="69"/>
  </w:num>
  <w:num w:numId="74">
    <w:abstractNumId w:val="20"/>
  </w:num>
  <w:num w:numId="75">
    <w:abstractNumId w:val="30"/>
  </w:num>
  <w:num w:numId="76">
    <w:abstractNumId w:val="19"/>
  </w:num>
  <w:num w:numId="77">
    <w:abstractNumId w:val="29"/>
  </w:num>
  <w:num w:numId="78">
    <w:abstractNumId w:val="33"/>
  </w:num>
  <w:num w:numId="79">
    <w:abstractNumId w:val="89"/>
  </w:num>
  <w:num w:numId="80">
    <w:abstractNumId w:val="67"/>
  </w:num>
  <w:num w:numId="81">
    <w:abstractNumId w:val="88"/>
  </w:num>
  <w:num w:numId="82">
    <w:abstractNumId w:val="57"/>
  </w:num>
  <w:num w:numId="83">
    <w:abstractNumId w:val="78"/>
  </w:num>
  <w:num w:numId="84">
    <w:abstractNumId w:val="21"/>
  </w:num>
  <w:num w:numId="85">
    <w:abstractNumId w:val="68"/>
  </w:num>
  <w:num w:numId="86">
    <w:abstractNumId w:val="14"/>
  </w:num>
  <w:num w:numId="87">
    <w:abstractNumId w:val="76"/>
  </w:num>
  <w:num w:numId="88">
    <w:abstractNumId w:val="64"/>
  </w:num>
  <w:num w:numId="89">
    <w:abstractNumId w:val="91"/>
  </w:num>
  <w:num w:numId="90">
    <w:abstractNumId w:val="35"/>
  </w:num>
  <w:num w:numId="91">
    <w:abstractNumId w:val="79"/>
  </w:num>
  <w:num w:numId="92">
    <w:abstractNumId w:val="37"/>
  </w:num>
  <w:num w:numId="93">
    <w:abstractNumId w:val="16"/>
  </w:num>
  <w:num w:numId="94">
    <w:abstractNumId w:val="36"/>
  </w:num>
  <w:num w:numId="95">
    <w:abstractNumId w:val="42"/>
  </w:num>
  <w:num w:numId="96">
    <w:abstractNumId w:val="63"/>
  </w:num>
  <w:num w:numId="97">
    <w:abstractNumId w:val="58"/>
  </w:num>
  <w:num w:numId="98">
    <w:abstractNumId w:val="31"/>
  </w:num>
  <w:num w:numId="99">
    <w:abstractNumId w:val="83"/>
  </w:num>
  <w:num w:numId="100">
    <w:abstractNumId w:val="45"/>
  </w:num>
  <w:num w:numId="101">
    <w:abstractNumId w:val="45"/>
  </w:num>
  <w:num w:numId="102">
    <w:abstractNumId w:val="45"/>
  </w:num>
  <w:num w:numId="103">
    <w:abstractNumId w:val="45"/>
  </w:num>
  <w:num w:numId="104">
    <w:abstractNumId w:val="100"/>
  </w:num>
  <w:num w:numId="105">
    <w:abstractNumId w:val="80"/>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361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4474"/>
    <w:rsid w:val="0001581F"/>
    <w:rsid w:val="000164A9"/>
    <w:rsid w:val="00016667"/>
    <w:rsid w:val="0001700D"/>
    <w:rsid w:val="00017346"/>
    <w:rsid w:val="00017BF8"/>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25C6"/>
    <w:rsid w:val="000534D2"/>
    <w:rsid w:val="000555A9"/>
    <w:rsid w:val="00055E41"/>
    <w:rsid w:val="000564C4"/>
    <w:rsid w:val="000568CE"/>
    <w:rsid w:val="000568D7"/>
    <w:rsid w:val="00057A29"/>
    <w:rsid w:val="00057D9E"/>
    <w:rsid w:val="00060378"/>
    <w:rsid w:val="000609CE"/>
    <w:rsid w:val="000609EC"/>
    <w:rsid w:val="0006180C"/>
    <w:rsid w:val="000626ED"/>
    <w:rsid w:val="00062985"/>
    <w:rsid w:val="00062C97"/>
    <w:rsid w:val="00062DB9"/>
    <w:rsid w:val="00063F68"/>
    <w:rsid w:val="000640FB"/>
    <w:rsid w:val="00064384"/>
    <w:rsid w:val="0006598C"/>
    <w:rsid w:val="00065A14"/>
    <w:rsid w:val="00066383"/>
    <w:rsid w:val="000664C6"/>
    <w:rsid w:val="0006674F"/>
    <w:rsid w:val="00067671"/>
    <w:rsid w:val="00070187"/>
    <w:rsid w:val="0007053B"/>
    <w:rsid w:val="00070AD2"/>
    <w:rsid w:val="00070DA5"/>
    <w:rsid w:val="00071D2A"/>
    <w:rsid w:val="000723F6"/>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4309"/>
    <w:rsid w:val="000867CE"/>
    <w:rsid w:val="00087662"/>
    <w:rsid w:val="00087AB4"/>
    <w:rsid w:val="0009019B"/>
    <w:rsid w:val="00090CDD"/>
    <w:rsid w:val="00090F85"/>
    <w:rsid w:val="0009150A"/>
    <w:rsid w:val="000925E9"/>
    <w:rsid w:val="00092C9B"/>
    <w:rsid w:val="0009351E"/>
    <w:rsid w:val="0009394F"/>
    <w:rsid w:val="00093B9D"/>
    <w:rsid w:val="00094B58"/>
    <w:rsid w:val="000952CD"/>
    <w:rsid w:val="00095AB3"/>
    <w:rsid w:val="00097449"/>
    <w:rsid w:val="000977D6"/>
    <w:rsid w:val="00097C79"/>
    <w:rsid w:val="000A4915"/>
    <w:rsid w:val="000A4B10"/>
    <w:rsid w:val="000B02CF"/>
    <w:rsid w:val="000B070C"/>
    <w:rsid w:val="000B1DA9"/>
    <w:rsid w:val="000B269C"/>
    <w:rsid w:val="000B26BA"/>
    <w:rsid w:val="000B2E7C"/>
    <w:rsid w:val="000B442F"/>
    <w:rsid w:val="000B4CED"/>
    <w:rsid w:val="000B5921"/>
    <w:rsid w:val="000B59FC"/>
    <w:rsid w:val="000B6A59"/>
    <w:rsid w:val="000B6CD7"/>
    <w:rsid w:val="000B72DB"/>
    <w:rsid w:val="000B7596"/>
    <w:rsid w:val="000C04AE"/>
    <w:rsid w:val="000C1235"/>
    <w:rsid w:val="000C1914"/>
    <w:rsid w:val="000C1ACC"/>
    <w:rsid w:val="000C1E06"/>
    <w:rsid w:val="000C29FE"/>
    <w:rsid w:val="000C2D14"/>
    <w:rsid w:val="000C33DE"/>
    <w:rsid w:val="000C3A2A"/>
    <w:rsid w:val="000C3D39"/>
    <w:rsid w:val="000C44CE"/>
    <w:rsid w:val="000C4655"/>
    <w:rsid w:val="000C46A9"/>
    <w:rsid w:val="000C6747"/>
    <w:rsid w:val="000C7091"/>
    <w:rsid w:val="000D06AE"/>
    <w:rsid w:val="000D28C7"/>
    <w:rsid w:val="000D2C15"/>
    <w:rsid w:val="000D2E3C"/>
    <w:rsid w:val="000D4146"/>
    <w:rsid w:val="000D550C"/>
    <w:rsid w:val="000D5EB5"/>
    <w:rsid w:val="000D6172"/>
    <w:rsid w:val="000D7756"/>
    <w:rsid w:val="000E102B"/>
    <w:rsid w:val="000E1484"/>
    <w:rsid w:val="000E15CB"/>
    <w:rsid w:val="000E1AE5"/>
    <w:rsid w:val="000E2294"/>
    <w:rsid w:val="000E273B"/>
    <w:rsid w:val="000E325D"/>
    <w:rsid w:val="000E353A"/>
    <w:rsid w:val="000E3621"/>
    <w:rsid w:val="000E439B"/>
    <w:rsid w:val="000E57E0"/>
    <w:rsid w:val="000E6098"/>
    <w:rsid w:val="000E632C"/>
    <w:rsid w:val="000E6B3D"/>
    <w:rsid w:val="000E7B5B"/>
    <w:rsid w:val="000E7ED0"/>
    <w:rsid w:val="000F05E3"/>
    <w:rsid w:val="000F0897"/>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07604"/>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1F41"/>
    <w:rsid w:val="0013239E"/>
    <w:rsid w:val="001326DC"/>
    <w:rsid w:val="00132C3E"/>
    <w:rsid w:val="00132EC9"/>
    <w:rsid w:val="00133420"/>
    <w:rsid w:val="00133C18"/>
    <w:rsid w:val="00133F18"/>
    <w:rsid w:val="001347D5"/>
    <w:rsid w:val="00135206"/>
    <w:rsid w:val="0013535E"/>
    <w:rsid w:val="00135D57"/>
    <w:rsid w:val="00135F48"/>
    <w:rsid w:val="00136801"/>
    <w:rsid w:val="001372E2"/>
    <w:rsid w:val="00137BA1"/>
    <w:rsid w:val="001403C4"/>
    <w:rsid w:val="001408D9"/>
    <w:rsid w:val="00140B11"/>
    <w:rsid w:val="0014115F"/>
    <w:rsid w:val="00141749"/>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538E"/>
    <w:rsid w:val="001572D9"/>
    <w:rsid w:val="00157B17"/>
    <w:rsid w:val="00157EB3"/>
    <w:rsid w:val="00160119"/>
    <w:rsid w:val="001611C6"/>
    <w:rsid w:val="00161569"/>
    <w:rsid w:val="00161FE2"/>
    <w:rsid w:val="00164B30"/>
    <w:rsid w:val="001658B9"/>
    <w:rsid w:val="00166211"/>
    <w:rsid w:val="00166899"/>
    <w:rsid w:val="00166F5E"/>
    <w:rsid w:val="00166F8E"/>
    <w:rsid w:val="00167232"/>
    <w:rsid w:val="00167686"/>
    <w:rsid w:val="00167C38"/>
    <w:rsid w:val="00167C7B"/>
    <w:rsid w:val="001700A1"/>
    <w:rsid w:val="00170934"/>
    <w:rsid w:val="00170B33"/>
    <w:rsid w:val="001731A9"/>
    <w:rsid w:val="001735C2"/>
    <w:rsid w:val="001735D3"/>
    <w:rsid w:val="00173745"/>
    <w:rsid w:val="00173EB1"/>
    <w:rsid w:val="001742B5"/>
    <w:rsid w:val="001754C3"/>
    <w:rsid w:val="001760FE"/>
    <w:rsid w:val="00176170"/>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4EEE"/>
    <w:rsid w:val="0019625B"/>
    <w:rsid w:val="001965BD"/>
    <w:rsid w:val="00196788"/>
    <w:rsid w:val="00197665"/>
    <w:rsid w:val="00197945"/>
    <w:rsid w:val="00197FB9"/>
    <w:rsid w:val="001A1456"/>
    <w:rsid w:val="001A1EC3"/>
    <w:rsid w:val="001A28D3"/>
    <w:rsid w:val="001A3065"/>
    <w:rsid w:val="001A310F"/>
    <w:rsid w:val="001A46CA"/>
    <w:rsid w:val="001A5B27"/>
    <w:rsid w:val="001A5F0D"/>
    <w:rsid w:val="001A7586"/>
    <w:rsid w:val="001A7C42"/>
    <w:rsid w:val="001A7D3E"/>
    <w:rsid w:val="001A7F85"/>
    <w:rsid w:val="001B051F"/>
    <w:rsid w:val="001B092F"/>
    <w:rsid w:val="001B25D2"/>
    <w:rsid w:val="001B27C7"/>
    <w:rsid w:val="001B404F"/>
    <w:rsid w:val="001B4065"/>
    <w:rsid w:val="001B4C8A"/>
    <w:rsid w:val="001B5964"/>
    <w:rsid w:val="001B66F5"/>
    <w:rsid w:val="001B7A73"/>
    <w:rsid w:val="001B7D2E"/>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18C2"/>
    <w:rsid w:val="00202F4F"/>
    <w:rsid w:val="002037AB"/>
    <w:rsid w:val="00203855"/>
    <w:rsid w:val="00204078"/>
    <w:rsid w:val="002041F2"/>
    <w:rsid w:val="00204485"/>
    <w:rsid w:val="00204943"/>
    <w:rsid w:val="00204AE0"/>
    <w:rsid w:val="00204E71"/>
    <w:rsid w:val="00207675"/>
    <w:rsid w:val="00207D8D"/>
    <w:rsid w:val="002102F1"/>
    <w:rsid w:val="00210314"/>
    <w:rsid w:val="00210A8F"/>
    <w:rsid w:val="00211B1A"/>
    <w:rsid w:val="00211F46"/>
    <w:rsid w:val="00212FBA"/>
    <w:rsid w:val="0021329D"/>
    <w:rsid w:val="00215392"/>
    <w:rsid w:val="00215E84"/>
    <w:rsid w:val="00216264"/>
    <w:rsid w:val="002171FC"/>
    <w:rsid w:val="002175E3"/>
    <w:rsid w:val="0022119D"/>
    <w:rsid w:val="00222051"/>
    <w:rsid w:val="00222482"/>
    <w:rsid w:val="002249A3"/>
    <w:rsid w:val="00225395"/>
    <w:rsid w:val="002256C7"/>
    <w:rsid w:val="002276CF"/>
    <w:rsid w:val="00230A6F"/>
    <w:rsid w:val="00231197"/>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561"/>
    <w:rsid w:val="0025585A"/>
    <w:rsid w:val="0025599F"/>
    <w:rsid w:val="0025631B"/>
    <w:rsid w:val="00260D43"/>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A01"/>
    <w:rsid w:val="00275BF0"/>
    <w:rsid w:val="00276452"/>
    <w:rsid w:val="00277D82"/>
    <w:rsid w:val="00280033"/>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E64"/>
    <w:rsid w:val="002A54A3"/>
    <w:rsid w:val="002A6F38"/>
    <w:rsid w:val="002A79E6"/>
    <w:rsid w:val="002A7D65"/>
    <w:rsid w:val="002A7FEA"/>
    <w:rsid w:val="002B1290"/>
    <w:rsid w:val="002B2E99"/>
    <w:rsid w:val="002B38C4"/>
    <w:rsid w:val="002B54CA"/>
    <w:rsid w:val="002B61C0"/>
    <w:rsid w:val="002B62A3"/>
    <w:rsid w:val="002B62E3"/>
    <w:rsid w:val="002C00FE"/>
    <w:rsid w:val="002C079A"/>
    <w:rsid w:val="002C0A43"/>
    <w:rsid w:val="002C1664"/>
    <w:rsid w:val="002C1AA2"/>
    <w:rsid w:val="002C2B0C"/>
    <w:rsid w:val="002C3744"/>
    <w:rsid w:val="002C3E5C"/>
    <w:rsid w:val="002C4A31"/>
    <w:rsid w:val="002C633E"/>
    <w:rsid w:val="002C6974"/>
    <w:rsid w:val="002C7055"/>
    <w:rsid w:val="002D0691"/>
    <w:rsid w:val="002D10A0"/>
    <w:rsid w:val="002D184A"/>
    <w:rsid w:val="002D1D37"/>
    <w:rsid w:val="002D1EC1"/>
    <w:rsid w:val="002D2DEF"/>
    <w:rsid w:val="002D3216"/>
    <w:rsid w:val="002D357C"/>
    <w:rsid w:val="002D3773"/>
    <w:rsid w:val="002D49DA"/>
    <w:rsid w:val="002D4F3D"/>
    <w:rsid w:val="002D55F6"/>
    <w:rsid w:val="002D56F0"/>
    <w:rsid w:val="002D5F70"/>
    <w:rsid w:val="002D7789"/>
    <w:rsid w:val="002D7A41"/>
    <w:rsid w:val="002D7EA2"/>
    <w:rsid w:val="002E016F"/>
    <w:rsid w:val="002E0ED7"/>
    <w:rsid w:val="002E23B3"/>
    <w:rsid w:val="002E38F4"/>
    <w:rsid w:val="002E4C9E"/>
    <w:rsid w:val="002E5C02"/>
    <w:rsid w:val="002E72C7"/>
    <w:rsid w:val="002E7D84"/>
    <w:rsid w:val="002F1127"/>
    <w:rsid w:val="002F197C"/>
    <w:rsid w:val="002F1CE5"/>
    <w:rsid w:val="002F2B4B"/>
    <w:rsid w:val="002F2F39"/>
    <w:rsid w:val="002F3363"/>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0D7"/>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5BE7"/>
    <w:rsid w:val="00336DFE"/>
    <w:rsid w:val="00337599"/>
    <w:rsid w:val="00337D57"/>
    <w:rsid w:val="003410A8"/>
    <w:rsid w:val="00343B85"/>
    <w:rsid w:val="0034446C"/>
    <w:rsid w:val="0034458E"/>
    <w:rsid w:val="00344E0C"/>
    <w:rsid w:val="00344E20"/>
    <w:rsid w:val="0034631C"/>
    <w:rsid w:val="00347DA7"/>
    <w:rsid w:val="00350950"/>
    <w:rsid w:val="00350AA5"/>
    <w:rsid w:val="00350EB4"/>
    <w:rsid w:val="003517F3"/>
    <w:rsid w:val="0035274F"/>
    <w:rsid w:val="00353410"/>
    <w:rsid w:val="00353979"/>
    <w:rsid w:val="00353EB3"/>
    <w:rsid w:val="00354625"/>
    <w:rsid w:val="00354F4F"/>
    <w:rsid w:val="00356187"/>
    <w:rsid w:val="00356B0B"/>
    <w:rsid w:val="0035790E"/>
    <w:rsid w:val="003579C5"/>
    <w:rsid w:val="00357A36"/>
    <w:rsid w:val="0036081E"/>
    <w:rsid w:val="00361114"/>
    <w:rsid w:val="003611FF"/>
    <w:rsid w:val="00361FDC"/>
    <w:rsid w:val="00362CBB"/>
    <w:rsid w:val="00363689"/>
    <w:rsid w:val="003638FF"/>
    <w:rsid w:val="00363937"/>
    <w:rsid w:val="00364B07"/>
    <w:rsid w:val="00365008"/>
    <w:rsid w:val="003652CB"/>
    <w:rsid w:val="0036542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486"/>
    <w:rsid w:val="00394AD2"/>
    <w:rsid w:val="00395033"/>
    <w:rsid w:val="003950CD"/>
    <w:rsid w:val="00396000"/>
    <w:rsid w:val="0039653E"/>
    <w:rsid w:val="00396558"/>
    <w:rsid w:val="003A0454"/>
    <w:rsid w:val="003A0947"/>
    <w:rsid w:val="003A0964"/>
    <w:rsid w:val="003A1D09"/>
    <w:rsid w:val="003A1D7A"/>
    <w:rsid w:val="003A2C1C"/>
    <w:rsid w:val="003A3480"/>
    <w:rsid w:val="003A372E"/>
    <w:rsid w:val="003A3E9F"/>
    <w:rsid w:val="003A4CDC"/>
    <w:rsid w:val="003A4CDD"/>
    <w:rsid w:val="003A4E27"/>
    <w:rsid w:val="003A5896"/>
    <w:rsid w:val="003A5BD1"/>
    <w:rsid w:val="003A5DDC"/>
    <w:rsid w:val="003A6292"/>
    <w:rsid w:val="003A64BC"/>
    <w:rsid w:val="003A7620"/>
    <w:rsid w:val="003B10CE"/>
    <w:rsid w:val="003B2011"/>
    <w:rsid w:val="003B42AE"/>
    <w:rsid w:val="003B43B5"/>
    <w:rsid w:val="003B519F"/>
    <w:rsid w:val="003B67D5"/>
    <w:rsid w:val="003B6C5F"/>
    <w:rsid w:val="003C07C1"/>
    <w:rsid w:val="003C1444"/>
    <w:rsid w:val="003C1BCC"/>
    <w:rsid w:val="003C3995"/>
    <w:rsid w:val="003C3A5C"/>
    <w:rsid w:val="003C4EE7"/>
    <w:rsid w:val="003C661F"/>
    <w:rsid w:val="003C6AEC"/>
    <w:rsid w:val="003C6BFB"/>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7B8"/>
    <w:rsid w:val="003F429C"/>
    <w:rsid w:val="003F47E1"/>
    <w:rsid w:val="003F50A1"/>
    <w:rsid w:val="003F598D"/>
    <w:rsid w:val="003F5D1D"/>
    <w:rsid w:val="003F65A0"/>
    <w:rsid w:val="003F719C"/>
    <w:rsid w:val="003F7797"/>
    <w:rsid w:val="003F7AC8"/>
    <w:rsid w:val="0040055E"/>
    <w:rsid w:val="004007E9"/>
    <w:rsid w:val="00400EA5"/>
    <w:rsid w:val="004017A6"/>
    <w:rsid w:val="0040463B"/>
    <w:rsid w:val="00404B2C"/>
    <w:rsid w:val="00405380"/>
    <w:rsid w:val="00405A75"/>
    <w:rsid w:val="00406C0A"/>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114"/>
    <w:rsid w:val="00423624"/>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37D08"/>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476A"/>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02D"/>
    <w:rsid w:val="0046576D"/>
    <w:rsid w:val="004671BB"/>
    <w:rsid w:val="00467312"/>
    <w:rsid w:val="00467FC9"/>
    <w:rsid w:val="00472BBE"/>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7C7B"/>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6977"/>
    <w:rsid w:val="004B6CA3"/>
    <w:rsid w:val="004B727E"/>
    <w:rsid w:val="004B7736"/>
    <w:rsid w:val="004B77DE"/>
    <w:rsid w:val="004B7A8D"/>
    <w:rsid w:val="004B7AB3"/>
    <w:rsid w:val="004B7D58"/>
    <w:rsid w:val="004B7DD3"/>
    <w:rsid w:val="004C127D"/>
    <w:rsid w:val="004C18DD"/>
    <w:rsid w:val="004C2420"/>
    <w:rsid w:val="004C354C"/>
    <w:rsid w:val="004C3897"/>
    <w:rsid w:val="004C40F3"/>
    <w:rsid w:val="004C455A"/>
    <w:rsid w:val="004C48C5"/>
    <w:rsid w:val="004C4BA6"/>
    <w:rsid w:val="004C514F"/>
    <w:rsid w:val="004C5538"/>
    <w:rsid w:val="004C5D62"/>
    <w:rsid w:val="004C6419"/>
    <w:rsid w:val="004C6A73"/>
    <w:rsid w:val="004C7B7C"/>
    <w:rsid w:val="004C7DEB"/>
    <w:rsid w:val="004C7F32"/>
    <w:rsid w:val="004D068C"/>
    <w:rsid w:val="004D0766"/>
    <w:rsid w:val="004D1159"/>
    <w:rsid w:val="004D2220"/>
    <w:rsid w:val="004D31FE"/>
    <w:rsid w:val="004D37BC"/>
    <w:rsid w:val="004D3909"/>
    <w:rsid w:val="004D3C91"/>
    <w:rsid w:val="004D3CCF"/>
    <w:rsid w:val="004D4053"/>
    <w:rsid w:val="004D441F"/>
    <w:rsid w:val="004D476E"/>
    <w:rsid w:val="004D65A1"/>
    <w:rsid w:val="004D7322"/>
    <w:rsid w:val="004D7EDA"/>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2883"/>
    <w:rsid w:val="004F32E0"/>
    <w:rsid w:val="004F3773"/>
    <w:rsid w:val="004F4889"/>
    <w:rsid w:val="004F5289"/>
    <w:rsid w:val="004F78EC"/>
    <w:rsid w:val="004F7AD7"/>
    <w:rsid w:val="0050163A"/>
    <w:rsid w:val="005028F9"/>
    <w:rsid w:val="0050353B"/>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17DC"/>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5D2A"/>
    <w:rsid w:val="00547003"/>
    <w:rsid w:val="0055046B"/>
    <w:rsid w:val="005505BC"/>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601"/>
    <w:rsid w:val="005618E1"/>
    <w:rsid w:val="00561C42"/>
    <w:rsid w:val="00562EFE"/>
    <w:rsid w:val="005643C7"/>
    <w:rsid w:val="00565A23"/>
    <w:rsid w:val="00565A4A"/>
    <w:rsid w:val="00566344"/>
    <w:rsid w:val="00566F15"/>
    <w:rsid w:val="00566FBF"/>
    <w:rsid w:val="00567D4E"/>
    <w:rsid w:val="00567DAB"/>
    <w:rsid w:val="00570147"/>
    <w:rsid w:val="00570AAD"/>
    <w:rsid w:val="00570DBA"/>
    <w:rsid w:val="00570FB6"/>
    <w:rsid w:val="00571A21"/>
    <w:rsid w:val="00571F6A"/>
    <w:rsid w:val="00572272"/>
    <w:rsid w:val="0057313F"/>
    <w:rsid w:val="0057349D"/>
    <w:rsid w:val="005735DF"/>
    <w:rsid w:val="00574617"/>
    <w:rsid w:val="00574E19"/>
    <w:rsid w:val="00574EBA"/>
    <w:rsid w:val="0057525B"/>
    <w:rsid w:val="00576926"/>
    <w:rsid w:val="00576C63"/>
    <w:rsid w:val="005825A2"/>
    <w:rsid w:val="00582DF4"/>
    <w:rsid w:val="00583E12"/>
    <w:rsid w:val="0058457B"/>
    <w:rsid w:val="00584EA4"/>
    <w:rsid w:val="00586ED2"/>
    <w:rsid w:val="00590424"/>
    <w:rsid w:val="005911A3"/>
    <w:rsid w:val="0059180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586B"/>
    <w:rsid w:val="005B6806"/>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3D1E"/>
    <w:rsid w:val="00604F3C"/>
    <w:rsid w:val="006051A8"/>
    <w:rsid w:val="00605797"/>
    <w:rsid w:val="006069B6"/>
    <w:rsid w:val="006069E1"/>
    <w:rsid w:val="006078E1"/>
    <w:rsid w:val="0060798C"/>
    <w:rsid w:val="00610128"/>
    <w:rsid w:val="00610A18"/>
    <w:rsid w:val="00610EA9"/>
    <w:rsid w:val="006110C8"/>
    <w:rsid w:val="00611147"/>
    <w:rsid w:val="0061250B"/>
    <w:rsid w:val="006129BD"/>
    <w:rsid w:val="00613249"/>
    <w:rsid w:val="00614596"/>
    <w:rsid w:val="00614A0D"/>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869"/>
    <w:rsid w:val="006309B0"/>
    <w:rsid w:val="00631038"/>
    <w:rsid w:val="00631147"/>
    <w:rsid w:val="00631695"/>
    <w:rsid w:val="00632300"/>
    <w:rsid w:val="0063286B"/>
    <w:rsid w:val="00633DA1"/>
    <w:rsid w:val="00634423"/>
    <w:rsid w:val="00636055"/>
    <w:rsid w:val="006361D8"/>
    <w:rsid w:val="00636A53"/>
    <w:rsid w:val="0063706E"/>
    <w:rsid w:val="006371A2"/>
    <w:rsid w:val="00637553"/>
    <w:rsid w:val="00641472"/>
    <w:rsid w:val="00641B5C"/>
    <w:rsid w:val="006431D0"/>
    <w:rsid w:val="0064332D"/>
    <w:rsid w:val="0064342D"/>
    <w:rsid w:val="00644A10"/>
    <w:rsid w:val="0064598C"/>
    <w:rsid w:val="0064614B"/>
    <w:rsid w:val="0064653C"/>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099B"/>
    <w:rsid w:val="006712D5"/>
    <w:rsid w:val="00671585"/>
    <w:rsid w:val="00672287"/>
    <w:rsid w:val="0067375F"/>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BA2"/>
    <w:rsid w:val="00697F9E"/>
    <w:rsid w:val="006A0D87"/>
    <w:rsid w:val="006A13C9"/>
    <w:rsid w:val="006A1655"/>
    <w:rsid w:val="006A242C"/>
    <w:rsid w:val="006A2503"/>
    <w:rsid w:val="006A3011"/>
    <w:rsid w:val="006A5446"/>
    <w:rsid w:val="006A667E"/>
    <w:rsid w:val="006A6BD8"/>
    <w:rsid w:val="006A78A5"/>
    <w:rsid w:val="006A7B93"/>
    <w:rsid w:val="006B038D"/>
    <w:rsid w:val="006B05F5"/>
    <w:rsid w:val="006B0A11"/>
    <w:rsid w:val="006B19D0"/>
    <w:rsid w:val="006B1C26"/>
    <w:rsid w:val="006B25DF"/>
    <w:rsid w:val="006B352E"/>
    <w:rsid w:val="006B3A73"/>
    <w:rsid w:val="006B4079"/>
    <w:rsid w:val="006B5229"/>
    <w:rsid w:val="006B64EF"/>
    <w:rsid w:val="006B71EB"/>
    <w:rsid w:val="006C0787"/>
    <w:rsid w:val="006C1D95"/>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D7E40"/>
    <w:rsid w:val="006E0F91"/>
    <w:rsid w:val="006E164F"/>
    <w:rsid w:val="006E22AF"/>
    <w:rsid w:val="006E2893"/>
    <w:rsid w:val="006E2DC5"/>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6C7C"/>
    <w:rsid w:val="006F750F"/>
    <w:rsid w:val="006F782B"/>
    <w:rsid w:val="006F7930"/>
    <w:rsid w:val="00700996"/>
    <w:rsid w:val="00700D1B"/>
    <w:rsid w:val="00700E09"/>
    <w:rsid w:val="007020A4"/>
    <w:rsid w:val="00704278"/>
    <w:rsid w:val="007049B7"/>
    <w:rsid w:val="00704EB9"/>
    <w:rsid w:val="00706164"/>
    <w:rsid w:val="0070679B"/>
    <w:rsid w:val="0070798C"/>
    <w:rsid w:val="007079F6"/>
    <w:rsid w:val="00707DB7"/>
    <w:rsid w:val="00710D9F"/>
    <w:rsid w:val="00710E46"/>
    <w:rsid w:val="00711338"/>
    <w:rsid w:val="00713EF8"/>
    <w:rsid w:val="007142C2"/>
    <w:rsid w:val="00714732"/>
    <w:rsid w:val="00714960"/>
    <w:rsid w:val="00714E7F"/>
    <w:rsid w:val="0071503A"/>
    <w:rsid w:val="00715DCD"/>
    <w:rsid w:val="00717FE4"/>
    <w:rsid w:val="0072125A"/>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6514"/>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14FC"/>
    <w:rsid w:val="00762771"/>
    <w:rsid w:val="007628BA"/>
    <w:rsid w:val="00763949"/>
    <w:rsid w:val="00764A48"/>
    <w:rsid w:val="0076540B"/>
    <w:rsid w:val="00770828"/>
    <w:rsid w:val="00772EC1"/>
    <w:rsid w:val="00773438"/>
    <w:rsid w:val="00774063"/>
    <w:rsid w:val="00774D27"/>
    <w:rsid w:val="00774D72"/>
    <w:rsid w:val="007753CA"/>
    <w:rsid w:val="00775F16"/>
    <w:rsid w:val="00776762"/>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634"/>
    <w:rsid w:val="00790F64"/>
    <w:rsid w:val="007911F9"/>
    <w:rsid w:val="00791E77"/>
    <w:rsid w:val="00791FBE"/>
    <w:rsid w:val="00792460"/>
    <w:rsid w:val="0079259E"/>
    <w:rsid w:val="00793BF4"/>
    <w:rsid w:val="00793D92"/>
    <w:rsid w:val="00793E5C"/>
    <w:rsid w:val="00795B2B"/>
    <w:rsid w:val="00795EC1"/>
    <w:rsid w:val="00796152"/>
    <w:rsid w:val="00796473"/>
    <w:rsid w:val="00796B54"/>
    <w:rsid w:val="0079720A"/>
    <w:rsid w:val="007979C5"/>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5F"/>
    <w:rsid w:val="007B6A91"/>
    <w:rsid w:val="007B7516"/>
    <w:rsid w:val="007B76DA"/>
    <w:rsid w:val="007B7746"/>
    <w:rsid w:val="007C13BA"/>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5701"/>
    <w:rsid w:val="00805C38"/>
    <w:rsid w:val="00806190"/>
    <w:rsid w:val="008064A0"/>
    <w:rsid w:val="00806F7F"/>
    <w:rsid w:val="00807909"/>
    <w:rsid w:val="00807C25"/>
    <w:rsid w:val="00811065"/>
    <w:rsid w:val="00811EDB"/>
    <w:rsid w:val="008125A4"/>
    <w:rsid w:val="00812978"/>
    <w:rsid w:val="00812BEF"/>
    <w:rsid w:val="008130FD"/>
    <w:rsid w:val="008136DA"/>
    <w:rsid w:val="00813ABB"/>
    <w:rsid w:val="00813C7A"/>
    <w:rsid w:val="008143A4"/>
    <w:rsid w:val="00814CFC"/>
    <w:rsid w:val="0081503A"/>
    <w:rsid w:val="00815DF4"/>
    <w:rsid w:val="008162CB"/>
    <w:rsid w:val="00816682"/>
    <w:rsid w:val="00821BCD"/>
    <w:rsid w:val="00822589"/>
    <w:rsid w:val="008248F5"/>
    <w:rsid w:val="00825DA9"/>
    <w:rsid w:val="00826908"/>
    <w:rsid w:val="0082739B"/>
    <w:rsid w:val="00831069"/>
    <w:rsid w:val="00831B0E"/>
    <w:rsid w:val="00832BF4"/>
    <w:rsid w:val="00836351"/>
    <w:rsid w:val="0083785F"/>
    <w:rsid w:val="0084057E"/>
    <w:rsid w:val="00841491"/>
    <w:rsid w:val="0084164D"/>
    <w:rsid w:val="0084239F"/>
    <w:rsid w:val="00845C5F"/>
    <w:rsid w:val="00847145"/>
    <w:rsid w:val="00850A17"/>
    <w:rsid w:val="00851043"/>
    <w:rsid w:val="0085245E"/>
    <w:rsid w:val="00852EAD"/>
    <w:rsid w:val="00853370"/>
    <w:rsid w:val="00853856"/>
    <w:rsid w:val="008548B8"/>
    <w:rsid w:val="0085567B"/>
    <w:rsid w:val="00855802"/>
    <w:rsid w:val="0085660D"/>
    <w:rsid w:val="00856FE5"/>
    <w:rsid w:val="0085785C"/>
    <w:rsid w:val="00860A64"/>
    <w:rsid w:val="00862650"/>
    <w:rsid w:val="008638B3"/>
    <w:rsid w:val="00863DD5"/>
    <w:rsid w:val="0086477E"/>
    <w:rsid w:val="00864D9E"/>
    <w:rsid w:val="00864DB3"/>
    <w:rsid w:val="00865455"/>
    <w:rsid w:val="0086553A"/>
    <w:rsid w:val="00865AC0"/>
    <w:rsid w:val="008669C4"/>
    <w:rsid w:val="008678AB"/>
    <w:rsid w:val="00867AE5"/>
    <w:rsid w:val="0087041B"/>
    <w:rsid w:val="00870B8B"/>
    <w:rsid w:val="00870D78"/>
    <w:rsid w:val="00870D8A"/>
    <w:rsid w:val="00871578"/>
    <w:rsid w:val="00872B21"/>
    <w:rsid w:val="008732BA"/>
    <w:rsid w:val="00873FD3"/>
    <w:rsid w:val="0087530C"/>
    <w:rsid w:val="008759F1"/>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216B"/>
    <w:rsid w:val="008922D2"/>
    <w:rsid w:val="0089275A"/>
    <w:rsid w:val="0089316D"/>
    <w:rsid w:val="008942D6"/>
    <w:rsid w:val="00894BBF"/>
    <w:rsid w:val="008956F0"/>
    <w:rsid w:val="00895D4D"/>
    <w:rsid w:val="00897677"/>
    <w:rsid w:val="00897B7D"/>
    <w:rsid w:val="008A12B1"/>
    <w:rsid w:val="008A156F"/>
    <w:rsid w:val="008A1FD3"/>
    <w:rsid w:val="008A2717"/>
    <w:rsid w:val="008A2C04"/>
    <w:rsid w:val="008A32D2"/>
    <w:rsid w:val="008A4288"/>
    <w:rsid w:val="008A4B11"/>
    <w:rsid w:val="008A518D"/>
    <w:rsid w:val="008A5C2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5D41"/>
    <w:rsid w:val="008C674D"/>
    <w:rsid w:val="008D01FC"/>
    <w:rsid w:val="008D07F5"/>
    <w:rsid w:val="008D09D8"/>
    <w:rsid w:val="008D0EE3"/>
    <w:rsid w:val="008D108C"/>
    <w:rsid w:val="008D1661"/>
    <w:rsid w:val="008D17CD"/>
    <w:rsid w:val="008D1F71"/>
    <w:rsid w:val="008D24C6"/>
    <w:rsid w:val="008D2904"/>
    <w:rsid w:val="008D3B91"/>
    <w:rsid w:val="008D452A"/>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561"/>
    <w:rsid w:val="008E69BB"/>
    <w:rsid w:val="008E6C99"/>
    <w:rsid w:val="008E6DD0"/>
    <w:rsid w:val="008E77BE"/>
    <w:rsid w:val="008E7BBA"/>
    <w:rsid w:val="008E7D65"/>
    <w:rsid w:val="008F04C2"/>
    <w:rsid w:val="008F11F9"/>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3BB"/>
    <w:rsid w:val="00904D85"/>
    <w:rsid w:val="0090573A"/>
    <w:rsid w:val="00905CAD"/>
    <w:rsid w:val="009068C2"/>
    <w:rsid w:val="00907612"/>
    <w:rsid w:val="00907DC0"/>
    <w:rsid w:val="00907E8C"/>
    <w:rsid w:val="00910BC9"/>
    <w:rsid w:val="00911404"/>
    <w:rsid w:val="0091271A"/>
    <w:rsid w:val="009127B8"/>
    <w:rsid w:val="00913E1D"/>
    <w:rsid w:val="009148B5"/>
    <w:rsid w:val="0091493E"/>
    <w:rsid w:val="009151E9"/>
    <w:rsid w:val="009153BE"/>
    <w:rsid w:val="00915A75"/>
    <w:rsid w:val="00915AFD"/>
    <w:rsid w:val="00915C9A"/>
    <w:rsid w:val="00916E1C"/>
    <w:rsid w:val="009170CF"/>
    <w:rsid w:val="00917A15"/>
    <w:rsid w:val="009241A0"/>
    <w:rsid w:val="00924C63"/>
    <w:rsid w:val="009251A8"/>
    <w:rsid w:val="00925A01"/>
    <w:rsid w:val="00925B6A"/>
    <w:rsid w:val="00927375"/>
    <w:rsid w:val="00927B2E"/>
    <w:rsid w:val="00930809"/>
    <w:rsid w:val="00930B63"/>
    <w:rsid w:val="0093105A"/>
    <w:rsid w:val="00931AC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01C"/>
    <w:rsid w:val="00952EA8"/>
    <w:rsid w:val="009538CA"/>
    <w:rsid w:val="00953C68"/>
    <w:rsid w:val="009544BA"/>
    <w:rsid w:val="00954C8A"/>
    <w:rsid w:val="009556E8"/>
    <w:rsid w:val="009565E5"/>
    <w:rsid w:val="00956B16"/>
    <w:rsid w:val="009608C9"/>
    <w:rsid w:val="00961143"/>
    <w:rsid w:val="00963C92"/>
    <w:rsid w:val="009642B0"/>
    <w:rsid w:val="009644C5"/>
    <w:rsid w:val="00964AF9"/>
    <w:rsid w:val="00965294"/>
    <w:rsid w:val="00967D36"/>
    <w:rsid w:val="00970B0A"/>
    <w:rsid w:val="00970E92"/>
    <w:rsid w:val="00970EDD"/>
    <w:rsid w:val="009711FF"/>
    <w:rsid w:val="0097257D"/>
    <w:rsid w:val="009739EE"/>
    <w:rsid w:val="00973BA8"/>
    <w:rsid w:val="00973E12"/>
    <w:rsid w:val="00976288"/>
    <w:rsid w:val="009766D6"/>
    <w:rsid w:val="00976E05"/>
    <w:rsid w:val="0097734A"/>
    <w:rsid w:val="0097741A"/>
    <w:rsid w:val="00977632"/>
    <w:rsid w:val="00977A4B"/>
    <w:rsid w:val="009808B4"/>
    <w:rsid w:val="00980CC7"/>
    <w:rsid w:val="00981068"/>
    <w:rsid w:val="0098113C"/>
    <w:rsid w:val="00982488"/>
    <w:rsid w:val="009825B5"/>
    <w:rsid w:val="00983262"/>
    <w:rsid w:val="00984457"/>
    <w:rsid w:val="00984C29"/>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1CA8"/>
    <w:rsid w:val="009B28A7"/>
    <w:rsid w:val="009B464B"/>
    <w:rsid w:val="009B4E94"/>
    <w:rsid w:val="009B5436"/>
    <w:rsid w:val="009B59CB"/>
    <w:rsid w:val="009B59F7"/>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043F"/>
    <w:rsid w:val="009E0C06"/>
    <w:rsid w:val="009E1A2E"/>
    <w:rsid w:val="009E2681"/>
    <w:rsid w:val="009E336F"/>
    <w:rsid w:val="009E3A33"/>
    <w:rsid w:val="009E4744"/>
    <w:rsid w:val="009E4812"/>
    <w:rsid w:val="009E52B5"/>
    <w:rsid w:val="009E63EA"/>
    <w:rsid w:val="009E67D2"/>
    <w:rsid w:val="009E6B25"/>
    <w:rsid w:val="009E731A"/>
    <w:rsid w:val="009E7C2C"/>
    <w:rsid w:val="009F12D8"/>
    <w:rsid w:val="009F1324"/>
    <w:rsid w:val="009F2142"/>
    <w:rsid w:val="009F22DC"/>
    <w:rsid w:val="009F2840"/>
    <w:rsid w:val="009F28AA"/>
    <w:rsid w:val="009F358C"/>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52EF"/>
    <w:rsid w:val="00A05334"/>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256"/>
    <w:rsid w:val="00A2132A"/>
    <w:rsid w:val="00A2180A"/>
    <w:rsid w:val="00A229C4"/>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4FD"/>
    <w:rsid w:val="00A34E4C"/>
    <w:rsid w:val="00A35C0B"/>
    <w:rsid w:val="00A36378"/>
    <w:rsid w:val="00A3672D"/>
    <w:rsid w:val="00A3734C"/>
    <w:rsid w:val="00A379FB"/>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4DEE"/>
    <w:rsid w:val="00A555DC"/>
    <w:rsid w:val="00A5648B"/>
    <w:rsid w:val="00A56857"/>
    <w:rsid w:val="00A57366"/>
    <w:rsid w:val="00A5751E"/>
    <w:rsid w:val="00A60691"/>
    <w:rsid w:val="00A60C2A"/>
    <w:rsid w:val="00A60E14"/>
    <w:rsid w:val="00A61435"/>
    <w:rsid w:val="00A617CA"/>
    <w:rsid w:val="00A61B44"/>
    <w:rsid w:val="00A61E25"/>
    <w:rsid w:val="00A633EC"/>
    <w:rsid w:val="00A6376E"/>
    <w:rsid w:val="00A63942"/>
    <w:rsid w:val="00A63C14"/>
    <w:rsid w:val="00A6556F"/>
    <w:rsid w:val="00A65605"/>
    <w:rsid w:val="00A6567A"/>
    <w:rsid w:val="00A67179"/>
    <w:rsid w:val="00A673A6"/>
    <w:rsid w:val="00A67A4F"/>
    <w:rsid w:val="00A7040D"/>
    <w:rsid w:val="00A706B5"/>
    <w:rsid w:val="00A712A8"/>
    <w:rsid w:val="00A721CD"/>
    <w:rsid w:val="00A729D6"/>
    <w:rsid w:val="00A7313A"/>
    <w:rsid w:val="00A731B8"/>
    <w:rsid w:val="00A73781"/>
    <w:rsid w:val="00A7396A"/>
    <w:rsid w:val="00A73972"/>
    <w:rsid w:val="00A73B6E"/>
    <w:rsid w:val="00A73C46"/>
    <w:rsid w:val="00A747CC"/>
    <w:rsid w:val="00A74CC2"/>
    <w:rsid w:val="00A7507A"/>
    <w:rsid w:val="00A75508"/>
    <w:rsid w:val="00A75604"/>
    <w:rsid w:val="00A756C8"/>
    <w:rsid w:val="00A7587C"/>
    <w:rsid w:val="00A75D6E"/>
    <w:rsid w:val="00A75DC4"/>
    <w:rsid w:val="00A777FF"/>
    <w:rsid w:val="00A778C9"/>
    <w:rsid w:val="00A80F4D"/>
    <w:rsid w:val="00A81DA8"/>
    <w:rsid w:val="00A836E5"/>
    <w:rsid w:val="00A83CC6"/>
    <w:rsid w:val="00A84333"/>
    <w:rsid w:val="00A8447E"/>
    <w:rsid w:val="00A84658"/>
    <w:rsid w:val="00A85321"/>
    <w:rsid w:val="00A85920"/>
    <w:rsid w:val="00A862C6"/>
    <w:rsid w:val="00A863F5"/>
    <w:rsid w:val="00A87746"/>
    <w:rsid w:val="00A87DBC"/>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0EA1"/>
    <w:rsid w:val="00AA10BE"/>
    <w:rsid w:val="00AA29ED"/>
    <w:rsid w:val="00AA2A89"/>
    <w:rsid w:val="00AA3195"/>
    <w:rsid w:val="00AA33A6"/>
    <w:rsid w:val="00AA3AAE"/>
    <w:rsid w:val="00AA4752"/>
    <w:rsid w:val="00AA53A4"/>
    <w:rsid w:val="00AA6396"/>
    <w:rsid w:val="00AA66C7"/>
    <w:rsid w:val="00AA770A"/>
    <w:rsid w:val="00AB01B4"/>
    <w:rsid w:val="00AB111B"/>
    <w:rsid w:val="00AB1C7A"/>
    <w:rsid w:val="00AB37CB"/>
    <w:rsid w:val="00AB4DC6"/>
    <w:rsid w:val="00AB553F"/>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B24"/>
    <w:rsid w:val="00AD31B3"/>
    <w:rsid w:val="00AD3B85"/>
    <w:rsid w:val="00AD4740"/>
    <w:rsid w:val="00AD6908"/>
    <w:rsid w:val="00AD6E15"/>
    <w:rsid w:val="00AD6E2D"/>
    <w:rsid w:val="00AD6EFC"/>
    <w:rsid w:val="00AD75C9"/>
    <w:rsid w:val="00AE09D6"/>
    <w:rsid w:val="00AE2B27"/>
    <w:rsid w:val="00AE3401"/>
    <w:rsid w:val="00AE5551"/>
    <w:rsid w:val="00AE5890"/>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62DF"/>
    <w:rsid w:val="00B16649"/>
    <w:rsid w:val="00B17AE1"/>
    <w:rsid w:val="00B17B07"/>
    <w:rsid w:val="00B2027C"/>
    <w:rsid w:val="00B22BBA"/>
    <w:rsid w:val="00B23863"/>
    <w:rsid w:val="00B238C7"/>
    <w:rsid w:val="00B243C0"/>
    <w:rsid w:val="00B2479F"/>
    <w:rsid w:val="00B250DD"/>
    <w:rsid w:val="00B304C3"/>
    <w:rsid w:val="00B30870"/>
    <w:rsid w:val="00B311D4"/>
    <w:rsid w:val="00B3159C"/>
    <w:rsid w:val="00B324C8"/>
    <w:rsid w:val="00B32A50"/>
    <w:rsid w:val="00B33128"/>
    <w:rsid w:val="00B3408A"/>
    <w:rsid w:val="00B340CE"/>
    <w:rsid w:val="00B34678"/>
    <w:rsid w:val="00B35399"/>
    <w:rsid w:val="00B35491"/>
    <w:rsid w:val="00B35C2C"/>
    <w:rsid w:val="00B369D1"/>
    <w:rsid w:val="00B40A6B"/>
    <w:rsid w:val="00B40AD7"/>
    <w:rsid w:val="00B41042"/>
    <w:rsid w:val="00B41858"/>
    <w:rsid w:val="00B429D7"/>
    <w:rsid w:val="00B42BFE"/>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927"/>
    <w:rsid w:val="00B56F12"/>
    <w:rsid w:val="00B60242"/>
    <w:rsid w:val="00B6083F"/>
    <w:rsid w:val="00B6089C"/>
    <w:rsid w:val="00B60EE6"/>
    <w:rsid w:val="00B612C5"/>
    <w:rsid w:val="00B62066"/>
    <w:rsid w:val="00B6220A"/>
    <w:rsid w:val="00B63569"/>
    <w:rsid w:val="00B64A8A"/>
    <w:rsid w:val="00B64EC9"/>
    <w:rsid w:val="00B650CA"/>
    <w:rsid w:val="00B65729"/>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76E"/>
    <w:rsid w:val="00B83E4A"/>
    <w:rsid w:val="00B847B3"/>
    <w:rsid w:val="00B848D5"/>
    <w:rsid w:val="00B849D8"/>
    <w:rsid w:val="00B87495"/>
    <w:rsid w:val="00B87A0B"/>
    <w:rsid w:val="00B87A4E"/>
    <w:rsid w:val="00B90486"/>
    <w:rsid w:val="00B90720"/>
    <w:rsid w:val="00B913CB"/>
    <w:rsid w:val="00B91A05"/>
    <w:rsid w:val="00B924B3"/>
    <w:rsid w:val="00B93390"/>
    <w:rsid w:val="00B93983"/>
    <w:rsid w:val="00B93A25"/>
    <w:rsid w:val="00B93A84"/>
    <w:rsid w:val="00B95135"/>
    <w:rsid w:val="00B9522F"/>
    <w:rsid w:val="00B95BDE"/>
    <w:rsid w:val="00B96028"/>
    <w:rsid w:val="00B96FA1"/>
    <w:rsid w:val="00B97186"/>
    <w:rsid w:val="00BA0737"/>
    <w:rsid w:val="00BA0803"/>
    <w:rsid w:val="00BA091E"/>
    <w:rsid w:val="00BA1A27"/>
    <w:rsid w:val="00BA20EF"/>
    <w:rsid w:val="00BA2E69"/>
    <w:rsid w:val="00BA305C"/>
    <w:rsid w:val="00BA3488"/>
    <w:rsid w:val="00BA3BEC"/>
    <w:rsid w:val="00BA5B08"/>
    <w:rsid w:val="00BA603F"/>
    <w:rsid w:val="00BB11E1"/>
    <w:rsid w:val="00BB297A"/>
    <w:rsid w:val="00BB391F"/>
    <w:rsid w:val="00BB393A"/>
    <w:rsid w:val="00BB5D40"/>
    <w:rsid w:val="00BB5D6A"/>
    <w:rsid w:val="00BB60A5"/>
    <w:rsid w:val="00BB65B7"/>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BEB"/>
    <w:rsid w:val="00BF0D77"/>
    <w:rsid w:val="00BF15BD"/>
    <w:rsid w:val="00BF1B93"/>
    <w:rsid w:val="00BF340F"/>
    <w:rsid w:val="00BF346A"/>
    <w:rsid w:val="00BF4CA6"/>
    <w:rsid w:val="00BF4E3A"/>
    <w:rsid w:val="00BF5222"/>
    <w:rsid w:val="00BF5833"/>
    <w:rsid w:val="00BF6879"/>
    <w:rsid w:val="00BF6DC6"/>
    <w:rsid w:val="00C00950"/>
    <w:rsid w:val="00C00EB3"/>
    <w:rsid w:val="00C016C6"/>
    <w:rsid w:val="00C01906"/>
    <w:rsid w:val="00C025D1"/>
    <w:rsid w:val="00C02763"/>
    <w:rsid w:val="00C03AD5"/>
    <w:rsid w:val="00C0425E"/>
    <w:rsid w:val="00C0667C"/>
    <w:rsid w:val="00C06EAE"/>
    <w:rsid w:val="00C076CD"/>
    <w:rsid w:val="00C10C50"/>
    <w:rsid w:val="00C1173D"/>
    <w:rsid w:val="00C12009"/>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5FD"/>
    <w:rsid w:val="00C26BFA"/>
    <w:rsid w:val="00C27060"/>
    <w:rsid w:val="00C275A3"/>
    <w:rsid w:val="00C27A54"/>
    <w:rsid w:val="00C27AC8"/>
    <w:rsid w:val="00C30B01"/>
    <w:rsid w:val="00C31067"/>
    <w:rsid w:val="00C310AF"/>
    <w:rsid w:val="00C3132E"/>
    <w:rsid w:val="00C31A6A"/>
    <w:rsid w:val="00C31AFE"/>
    <w:rsid w:val="00C321CB"/>
    <w:rsid w:val="00C32583"/>
    <w:rsid w:val="00C32DBE"/>
    <w:rsid w:val="00C32E9C"/>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F17"/>
    <w:rsid w:val="00C61ABC"/>
    <w:rsid w:val="00C626B0"/>
    <w:rsid w:val="00C629C6"/>
    <w:rsid w:val="00C63F2E"/>
    <w:rsid w:val="00C6440A"/>
    <w:rsid w:val="00C64F7C"/>
    <w:rsid w:val="00C67B83"/>
    <w:rsid w:val="00C67D4D"/>
    <w:rsid w:val="00C718AA"/>
    <w:rsid w:val="00C71A30"/>
    <w:rsid w:val="00C73798"/>
    <w:rsid w:val="00C749FD"/>
    <w:rsid w:val="00C74AEA"/>
    <w:rsid w:val="00C75130"/>
    <w:rsid w:val="00C76DC7"/>
    <w:rsid w:val="00C774E9"/>
    <w:rsid w:val="00C77940"/>
    <w:rsid w:val="00C77CED"/>
    <w:rsid w:val="00C80F00"/>
    <w:rsid w:val="00C822A2"/>
    <w:rsid w:val="00C8257C"/>
    <w:rsid w:val="00C82E78"/>
    <w:rsid w:val="00C835B8"/>
    <w:rsid w:val="00C8372C"/>
    <w:rsid w:val="00C84ABA"/>
    <w:rsid w:val="00C84B8B"/>
    <w:rsid w:val="00C857C9"/>
    <w:rsid w:val="00C85898"/>
    <w:rsid w:val="00C86460"/>
    <w:rsid w:val="00C8694F"/>
    <w:rsid w:val="00C86983"/>
    <w:rsid w:val="00C87442"/>
    <w:rsid w:val="00C879F5"/>
    <w:rsid w:val="00C87EB5"/>
    <w:rsid w:val="00C911C4"/>
    <w:rsid w:val="00C921BF"/>
    <w:rsid w:val="00C93462"/>
    <w:rsid w:val="00C934B8"/>
    <w:rsid w:val="00C93501"/>
    <w:rsid w:val="00C93DA5"/>
    <w:rsid w:val="00C959BE"/>
    <w:rsid w:val="00C96927"/>
    <w:rsid w:val="00C9703D"/>
    <w:rsid w:val="00C97FE7"/>
    <w:rsid w:val="00CA023E"/>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56E1"/>
    <w:rsid w:val="00CC65DD"/>
    <w:rsid w:val="00CC6A33"/>
    <w:rsid w:val="00CC77D4"/>
    <w:rsid w:val="00CC78CE"/>
    <w:rsid w:val="00CC79EA"/>
    <w:rsid w:val="00CC7EDD"/>
    <w:rsid w:val="00CD032E"/>
    <w:rsid w:val="00CD104E"/>
    <w:rsid w:val="00CD13CA"/>
    <w:rsid w:val="00CD1B61"/>
    <w:rsid w:val="00CD3158"/>
    <w:rsid w:val="00CD4328"/>
    <w:rsid w:val="00CD4412"/>
    <w:rsid w:val="00CD53EB"/>
    <w:rsid w:val="00CD665E"/>
    <w:rsid w:val="00CD6DB8"/>
    <w:rsid w:val="00CD6EC5"/>
    <w:rsid w:val="00CD70DF"/>
    <w:rsid w:val="00CE0517"/>
    <w:rsid w:val="00CE0A54"/>
    <w:rsid w:val="00CE0FB7"/>
    <w:rsid w:val="00CE39B2"/>
    <w:rsid w:val="00CE39BA"/>
    <w:rsid w:val="00CE3C66"/>
    <w:rsid w:val="00CE46F7"/>
    <w:rsid w:val="00CE4838"/>
    <w:rsid w:val="00CE52E9"/>
    <w:rsid w:val="00CF0EB5"/>
    <w:rsid w:val="00CF1F60"/>
    <w:rsid w:val="00CF367A"/>
    <w:rsid w:val="00CF36EF"/>
    <w:rsid w:val="00CF393B"/>
    <w:rsid w:val="00CF44BB"/>
    <w:rsid w:val="00CF476C"/>
    <w:rsid w:val="00CF6B7B"/>
    <w:rsid w:val="00CF7666"/>
    <w:rsid w:val="00D014BA"/>
    <w:rsid w:val="00D01661"/>
    <w:rsid w:val="00D01B6D"/>
    <w:rsid w:val="00D01C14"/>
    <w:rsid w:val="00D01DA0"/>
    <w:rsid w:val="00D01F56"/>
    <w:rsid w:val="00D03D98"/>
    <w:rsid w:val="00D03E55"/>
    <w:rsid w:val="00D04401"/>
    <w:rsid w:val="00D04EC5"/>
    <w:rsid w:val="00D050A3"/>
    <w:rsid w:val="00D06100"/>
    <w:rsid w:val="00D064A0"/>
    <w:rsid w:val="00D067A9"/>
    <w:rsid w:val="00D07926"/>
    <w:rsid w:val="00D12E4F"/>
    <w:rsid w:val="00D12F56"/>
    <w:rsid w:val="00D13C6D"/>
    <w:rsid w:val="00D14AF1"/>
    <w:rsid w:val="00D15352"/>
    <w:rsid w:val="00D1693C"/>
    <w:rsid w:val="00D178FD"/>
    <w:rsid w:val="00D203B7"/>
    <w:rsid w:val="00D2103E"/>
    <w:rsid w:val="00D217B2"/>
    <w:rsid w:val="00D219E4"/>
    <w:rsid w:val="00D22241"/>
    <w:rsid w:val="00D22258"/>
    <w:rsid w:val="00D224C9"/>
    <w:rsid w:val="00D2325E"/>
    <w:rsid w:val="00D239FA"/>
    <w:rsid w:val="00D247AC"/>
    <w:rsid w:val="00D25B4E"/>
    <w:rsid w:val="00D25C72"/>
    <w:rsid w:val="00D27EED"/>
    <w:rsid w:val="00D3206B"/>
    <w:rsid w:val="00D32383"/>
    <w:rsid w:val="00D33979"/>
    <w:rsid w:val="00D346F3"/>
    <w:rsid w:val="00D3543B"/>
    <w:rsid w:val="00D37101"/>
    <w:rsid w:val="00D374D7"/>
    <w:rsid w:val="00D4273A"/>
    <w:rsid w:val="00D43BEC"/>
    <w:rsid w:val="00D4484E"/>
    <w:rsid w:val="00D451FF"/>
    <w:rsid w:val="00D45295"/>
    <w:rsid w:val="00D457CB"/>
    <w:rsid w:val="00D47FFB"/>
    <w:rsid w:val="00D505DE"/>
    <w:rsid w:val="00D5253D"/>
    <w:rsid w:val="00D534A0"/>
    <w:rsid w:val="00D54B54"/>
    <w:rsid w:val="00D5502D"/>
    <w:rsid w:val="00D55EA8"/>
    <w:rsid w:val="00D561AF"/>
    <w:rsid w:val="00D563EE"/>
    <w:rsid w:val="00D56C59"/>
    <w:rsid w:val="00D57B54"/>
    <w:rsid w:val="00D57BDB"/>
    <w:rsid w:val="00D60211"/>
    <w:rsid w:val="00D605E0"/>
    <w:rsid w:val="00D605E2"/>
    <w:rsid w:val="00D60826"/>
    <w:rsid w:val="00D6139E"/>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425"/>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095"/>
    <w:rsid w:val="00D915B6"/>
    <w:rsid w:val="00D9178E"/>
    <w:rsid w:val="00D92006"/>
    <w:rsid w:val="00D92A71"/>
    <w:rsid w:val="00D92CC3"/>
    <w:rsid w:val="00D92E76"/>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6D3A"/>
    <w:rsid w:val="00DC0303"/>
    <w:rsid w:val="00DC06C2"/>
    <w:rsid w:val="00DC17BA"/>
    <w:rsid w:val="00DC217E"/>
    <w:rsid w:val="00DC21F5"/>
    <w:rsid w:val="00DC2963"/>
    <w:rsid w:val="00DC2BC7"/>
    <w:rsid w:val="00DC2D63"/>
    <w:rsid w:val="00DC3D43"/>
    <w:rsid w:val="00DC5FFA"/>
    <w:rsid w:val="00DC633A"/>
    <w:rsid w:val="00DC672B"/>
    <w:rsid w:val="00DC6CB1"/>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476"/>
    <w:rsid w:val="00DF1CD5"/>
    <w:rsid w:val="00DF2872"/>
    <w:rsid w:val="00DF2C3B"/>
    <w:rsid w:val="00DF440C"/>
    <w:rsid w:val="00DF4BDA"/>
    <w:rsid w:val="00DF57E3"/>
    <w:rsid w:val="00DF5D14"/>
    <w:rsid w:val="00DF62FF"/>
    <w:rsid w:val="00DF73FF"/>
    <w:rsid w:val="00E00A8C"/>
    <w:rsid w:val="00E00BD4"/>
    <w:rsid w:val="00E0125C"/>
    <w:rsid w:val="00E028E0"/>
    <w:rsid w:val="00E03F15"/>
    <w:rsid w:val="00E04891"/>
    <w:rsid w:val="00E04DFF"/>
    <w:rsid w:val="00E064B6"/>
    <w:rsid w:val="00E109CE"/>
    <w:rsid w:val="00E10FE7"/>
    <w:rsid w:val="00E11241"/>
    <w:rsid w:val="00E1216B"/>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53EE"/>
    <w:rsid w:val="00E262DD"/>
    <w:rsid w:val="00E27993"/>
    <w:rsid w:val="00E306CD"/>
    <w:rsid w:val="00E315DB"/>
    <w:rsid w:val="00E31B57"/>
    <w:rsid w:val="00E32183"/>
    <w:rsid w:val="00E324B3"/>
    <w:rsid w:val="00E33000"/>
    <w:rsid w:val="00E33194"/>
    <w:rsid w:val="00E337EE"/>
    <w:rsid w:val="00E33DE2"/>
    <w:rsid w:val="00E34821"/>
    <w:rsid w:val="00E35251"/>
    <w:rsid w:val="00E356A1"/>
    <w:rsid w:val="00E363DF"/>
    <w:rsid w:val="00E36A2A"/>
    <w:rsid w:val="00E3702B"/>
    <w:rsid w:val="00E37347"/>
    <w:rsid w:val="00E3750B"/>
    <w:rsid w:val="00E3777D"/>
    <w:rsid w:val="00E377DA"/>
    <w:rsid w:val="00E40C9A"/>
    <w:rsid w:val="00E40E6F"/>
    <w:rsid w:val="00E41416"/>
    <w:rsid w:val="00E41B31"/>
    <w:rsid w:val="00E43299"/>
    <w:rsid w:val="00E433FC"/>
    <w:rsid w:val="00E43C8D"/>
    <w:rsid w:val="00E43E3F"/>
    <w:rsid w:val="00E44A95"/>
    <w:rsid w:val="00E451C7"/>
    <w:rsid w:val="00E45B9A"/>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5B4"/>
    <w:rsid w:val="00E62E14"/>
    <w:rsid w:val="00E63618"/>
    <w:rsid w:val="00E642E3"/>
    <w:rsid w:val="00E64DAC"/>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457"/>
    <w:rsid w:val="00E7455D"/>
    <w:rsid w:val="00E747B2"/>
    <w:rsid w:val="00E748E2"/>
    <w:rsid w:val="00E74E1A"/>
    <w:rsid w:val="00E77095"/>
    <w:rsid w:val="00E775B6"/>
    <w:rsid w:val="00E815FF"/>
    <w:rsid w:val="00E8178A"/>
    <w:rsid w:val="00E81860"/>
    <w:rsid w:val="00E81F28"/>
    <w:rsid w:val="00E82197"/>
    <w:rsid w:val="00E82CA1"/>
    <w:rsid w:val="00E833D4"/>
    <w:rsid w:val="00E84181"/>
    <w:rsid w:val="00E841B5"/>
    <w:rsid w:val="00E84797"/>
    <w:rsid w:val="00E84A3E"/>
    <w:rsid w:val="00E8560E"/>
    <w:rsid w:val="00E85B81"/>
    <w:rsid w:val="00E85FC7"/>
    <w:rsid w:val="00E86C02"/>
    <w:rsid w:val="00E86CB5"/>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471B"/>
    <w:rsid w:val="00E9585C"/>
    <w:rsid w:val="00E95EEF"/>
    <w:rsid w:val="00E960BB"/>
    <w:rsid w:val="00E977D8"/>
    <w:rsid w:val="00E97BEF"/>
    <w:rsid w:val="00EA207E"/>
    <w:rsid w:val="00EA21A1"/>
    <w:rsid w:val="00EA2F14"/>
    <w:rsid w:val="00EA3B6F"/>
    <w:rsid w:val="00EA3C53"/>
    <w:rsid w:val="00EA3E69"/>
    <w:rsid w:val="00EA578F"/>
    <w:rsid w:val="00EA5E1C"/>
    <w:rsid w:val="00EA6729"/>
    <w:rsid w:val="00EA73F3"/>
    <w:rsid w:val="00EA7958"/>
    <w:rsid w:val="00EA7C11"/>
    <w:rsid w:val="00EB0326"/>
    <w:rsid w:val="00EB0446"/>
    <w:rsid w:val="00EB0AAB"/>
    <w:rsid w:val="00EB2497"/>
    <w:rsid w:val="00EB3BAF"/>
    <w:rsid w:val="00EB4CFF"/>
    <w:rsid w:val="00EB5F2B"/>
    <w:rsid w:val="00EB64E9"/>
    <w:rsid w:val="00EB7592"/>
    <w:rsid w:val="00EC0912"/>
    <w:rsid w:val="00EC158C"/>
    <w:rsid w:val="00EC2012"/>
    <w:rsid w:val="00EC24A8"/>
    <w:rsid w:val="00EC2891"/>
    <w:rsid w:val="00EC303E"/>
    <w:rsid w:val="00EC3A26"/>
    <w:rsid w:val="00EC4579"/>
    <w:rsid w:val="00EC4625"/>
    <w:rsid w:val="00EC4C3B"/>
    <w:rsid w:val="00EC4FB6"/>
    <w:rsid w:val="00EC6B65"/>
    <w:rsid w:val="00EC6BD1"/>
    <w:rsid w:val="00EC72BD"/>
    <w:rsid w:val="00EC7467"/>
    <w:rsid w:val="00ED07CC"/>
    <w:rsid w:val="00ED1416"/>
    <w:rsid w:val="00ED382C"/>
    <w:rsid w:val="00ED3AFA"/>
    <w:rsid w:val="00ED68F8"/>
    <w:rsid w:val="00EE0614"/>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10C"/>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3853"/>
    <w:rsid w:val="00F14986"/>
    <w:rsid w:val="00F15A89"/>
    <w:rsid w:val="00F15E80"/>
    <w:rsid w:val="00F168FF"/>
    <w:rsid w:val="00F20314"/>
    <w:rsid w:val="00F2071A"/>
    <w:rsid w:val="00F219B4"/>
    <w:rsid w:val="00F21CE9"/>
    <w:rsid w:val="00F22EBB"/>
    <w:rsid w:val="00F2311C"/>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1BC"/>
    <w:rsid w:val="00F46B15"/>
    <w:rsid w:val="00F509E4"/>
    <w:rsid w:val="00F51BB3"/>
    <w:rsid w:val="00F51F76"/>
    <w:rsid w:val="00F52133"/>
    <w:rsid w:val="00F5245A"/>
    <w:rsid w:val="00F53772"/>
    <w:rsid w:val="00F54927"/>
    <w:rsid w:val="00F552FA"/>
    <w:rsid w:val="00F574AD"/>
    <w:rsid w:val="00F575B7"/>
    <w:rsid w:val="00F5799C"/>
    <w:rsid w:val="00F57C25"/>
    <w:rsid w:val="00F6151B"/>
    <w:rsid w:val="00F61E70"/>
    <w:rsid w:val="00F631F5"/>
    <w:rsid w:val="00F6569B"/>
    <w:rsid w:val="00F658C4"/>
    <w:rsid w:val="00F6593A"/>
    <w:rsid w:val="00F66A16"/>
    <w:rsid w:val="00F7076B"/>
    <w:rsid w:val="00F71085"/>
    <w:rsid w:val="00F717E2"/>
    <w:rsid w:val="00F72201"/>
    <w:rsid w:val="00F7243F"/>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7"/>
    <w:rsid w:val="00F871B8"/>
    <w:rsid w:val="00F87579"/>
    <w:rsid w:val="00F87F95"/>
    <w:rsid w:val="00F925B0"/>
    <w:rsid w:val="00F925D2"/>
    <w:rsid w:val="00F928C3"/>
    <w:rsid w:val="00F92904"/>
    <w:rsid w:val="00F943F2"/>
    <w:rsid w:val="00F94CF5"/>
    <w:rsid w:val="00F94DBB"/>
    <w:rsid w:val="00F95AB5"/>
    <w:rsid w:val="00F97239"/>
    <w:rsid w:val="00F974C6"/>
    <w:rsid w:val="00F975CB"/>
    <w:rsid w:val="00F97A63"/>
    <w:rsid w:val="00F97AB5"/>
    <w:rsid w:val="00FA08C7"/>
    <w:rsid w:val="00FA1260"/>
    <w:rsid w:val="00FA1F7A"/>
    <w:rsid w:val="00FA2B86"/>
    <w:rsid w:val="00FA2C8F"/>
    <w:rsid w:val="00FA3172"/>
    <w:rsid w:val="00FA32D1"/>
    <w:rsid w:val="00FA5F04"/>
    <w:rsid w:val="00FA6FEA"/>
    <w:rsid w:val="00FB0577"/>
    <w:rsid w:val="00FB08EB"/>
    <w:rsid w:val="00FB3976"/>
    <w:rsid w:val="00FB4601"/>
    <w:rsid w:val="00FB4655"/>
    <w:rsid w:val="00FB48A3"/>
    <w:rsid w:val="00FB4A77"/>
    <w:rsid w:val="00FB5095"/>
    <w:rsid w:val="00FB679B"/>
    <w:rsid w:val="00FB67A4"/>
    <w:rsid w:val="00FB6893"/>
    <w:rsid w:val="00FB7A30"/>
    <w:rsid w:val="00FC104D"/>
    <w:rsid w:val="00FC184E"/>
    <w:rsid w:val="00FC20A7"/>
    <w:rsid w:val="00FC2E76"/>
    <w:rsid w:val="00FC34A6"/>
    <w:rsid w:val="00FC40AA"/>
    <w:rsid w:val="00FC54E5"/>
    <w:rsid w:val="00FC756D"/>
    <w:rsid w:val="00FD08D7"/>
    <w:rsid w:val="00FD1A0C"/>
    <w:rsid w:val="00FD1A4B"/>
    <w:rsid w:val="00FD56B2"/>
    <w:rsid w:val="00FD5BA5"/>
    <w:rsid w:val="00FD61A3"/>
    <w:rsid w:val="00FD76D5"/>
    <w:rsid w:val="00FD7817"/>
    <w:rsid w:val="00FD7B0E"/>
    <w:rsid w:val="00FE0394"/>
    <w:rsid w:val="00FE0FCA"/>
    <w:rsid w:val="00FE1441"/>
    <w:rsid w:val="00FE1C16"/>
    <w:rsid w:val="00FE2404"/>
    <w:rsid w:val="00FE2412"/>
    <w:rsid w:val="00FE246B"/>
    <w:rsid w:val="00FE26A2"/>
    <w:rsid w:val="00FE2A44"/>
    <w:rsid w:val="00FE3193"/>
    <w:rsid w:val="00FE3A28"/>
    <w:rsid w:val="00FE3D3F"/>
    <w:rsid w:val="00FE3F33"/>
    <w:rsid w:val="00FE4B92"/>
    <w:rsid w:val="00FE4F50"/>
    <w:rsid w:val="00FE560D"/>
    <w:rsid w:val="00FE601F"/>
    <w:rsid w:val="00FE6B7A"/>
    <w:rsid w:val="00FE74E3"/>
    <w:rsid w:val="00FF01F9"/>
    <w:rsid w:val="00FF0444"/>
    <w:rsid w:val="00FF0FB1"/>
    <w:rsid w:val="00FF10C3"/>
    <w:rsid w:val="00FF1EE4"/>
    <w:rsid w:val="00FF311D"/>
    <w:rsid w:val="00FF3FEF"/>
    <w:rsid w:val="00FF437E"/>
    <w:rsid w:val="00FF47DD"/>
    <w:rsid w:val="00FF5805"/>
    <w:rsid w:val="00FF7067"/>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05A9D6"/>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AA33A6"/>
    <w:pPr>
      <w:spacing w:line="360" w:lineRule="auto"/>
      <w:jc w:val="both"/>
    </w:pPr>
    <w:rPr>
      <w:rFonts w:eastAsia="Calibri" w:cs="David"/>
      <w:sz w:val="20"/>
    </w:rPr>
  </w:style>
  <w:style w:type="character" w:customStyle="1" w:styleId="69">
    <w:name w:val="אזכור לא מזוהה6"/>
    <w:basedOn w:val="ad"/>
    <w:uiPriority w:val="99"/>
    <w:semiHidden/>
    <w:unhideWhenUsed/>
    <w:rsid w:val="0036542B"/>
    <w:rPr>
      <w:color w:val="605E5C"/>
      <w:shd w:val="clear" w:color="auto" w:fill="E1DFDD"/>
    </w:rPr>
  </w:style>
  <w:style w:type="numbering" w:customStyle="1" w:styleId="1ff2">
    <w:name w:val="ללא רשימה1"/>
    <w:next w:val="af"/>
    <w:uiPriority w:val="99"/>
    <w:semiHidden/>
    <w:unhideWhenUsed/>
    <w:rsid w:val="00CD4328"/>
  </w:style>
  <w:style w:type="table" w:customStyle="1" w:styleId="1ff3">
    <w:name w:val="שורות לחתימה1"/>
    <w:basedOn w:val="ae"/>
    <w:next w:val="affff4"/>
    <w:uiPriority w:val="39"/>
    <w:rsid w:val="00CD432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ימה בהירה - הדגשה 22"/>
    <w:basedOn w:val="ae"/>
    <w:next w:val="-20"/>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ae"/>
    <w:next w:val="3-6"/>
    <w:uiPriority w:val="69"/>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
    <w:name w:val="רשימה בהירה - הדגשה 52"/>
    <w:basedOn w:val="ae"/>
    <w:next w:val="-50"/>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42">
    <w:name w:val="רשת בהירה - הדגשה 42"/>
    <w:basedOn w:val="ae"/>
    <w:next w:val="-40"/>
    <w:uiPriority w:val="62"/>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רשימה בהירה - הדגשה 12"/>
    <w:basedOn w:val="ae"/>
    <w:next w:val="-12"/>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5">
    <w:name w:val="טקסט טבלה תחתונה11"/>
    <w:basedOn w:val="ae"/>
    <w:next w:val="affff4"/>
    <w:rsid w:val="00CD4328"/>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11"/>
    <w:basedOn w:val="ae"/>
    <w:next w:val="affff4"/>
    <w:uiPriority w:val="39"/>
    <w:rsid w:val="00CD432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e"/>
    <w:next w:val="affff4"/>
    <w:rsid w:val="00CD432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ימה בהירה - הדגשה 211"/>
    <w:basedOn w:val="ae"/>
    <w:next w:val="-20"/>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ae"/>
    <w:next w:val="3-6"/>
    <w:uiPriority w:val="69"/>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e"/>
    <w:next w:val="-50"/>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e"/>
    <w:next w:val="-40"/>
    <w:uiPriority w:val="62"/>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e"/>
    <w:next w:val="-12"/>
    <w:uiPriority w:val="61"/>
    <w:rsid w:val="00CD432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character" w:customStyle="1" w:styleId="UnresolvedMention">
    <w:name w:val="Unresolved Mention"/>
    <w:basedOn w:val="ad"/>
    <w:uiPriority w:val="99"/>
    <w:semiHidden/>
    <w:unhideWhenUsed/>
    <w:rsid w:val="00CD43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kamatdatot@gmail.com" TargetMode="External"/><Relationship Id="rId18" Type="http://schemas.openxmlformats.org/officeDocument/2006/relationships/hyperlink" Target="https://mygovchat.gov.il/icr/bot.aspx?l=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styles" Target="styles.xml"/><Relationship Id="rId12" Type="http://schemas.openxmlformats.org/officeDocument/2006/relationships/hyperlink" Target="http://WWW.mr.gov.il" TargetMode="External"/><Relationship Id="rId17" Type="http://schemas.openxmlformats.org/officeDocument/2006/relationships/hyperlink" Target="mailto:moked@mail.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www.misim.gov.il/gmishurim/frmInputMekabel.aspx?cur=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r.gov.il/OfficesTenders/Pages/SearchOfficeTenders.aspx" TargetMode="External"/><Relationship Id="rId5" Type="http://schemas.openxmlformats.org/officeDocument/2006/relationships/customXml" Target="../customXml/item5.xml"/><Relationship Id="rId15" Type="http://schemas.openxmlformats.org/officeDocument/2006/relationships/hyperlink" Target="https://portal.gpa.gov.il/supplier/yahalom/" TargetMode="External"/><Relationship Id="rId23" Type="http://schemas.openxmlformats.org/officeDocument/2006/relationships/hyperlink" Target="https://ica.justice.gov.il/Request/OpenRequest?rt=PartnershipExtract"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kamatdatot@gmail.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hyperlink" Target="https://ica.justice.gov.il/Request/OpenRequest?rt=CompanyExtract"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‏26/00/0000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843C02-41BC-42FC-8F86-D3460A247C62}">
  <ds:schemaRefs>
    <ds:schemaRef ds:uri="http://purl.org/dc/terms/"/>
    <ds:schemaRef ds:uri="http://schemas.openxmlformats.org/package/2006/metadata/core-properties"/>
    <ds:schemaRef ds:uri="c50e4c11-99f2-4204-a83b-6e5d2aa6e6ba"/>
    <ds:schemaRef ds:uri="http://schemas.microsoft.com/office/2006/documentManagement/types"/>
    <ds:schemaRef ds:uri="60beb52e-0ad7-40cd-8286-f706b05a15d9"/>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B580F367-04D0-4652-9F59-37C38F398F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43572D9-8983-4E70-B6C1-C68A84F6B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34</Pages>
  <Words>8003</Words>
  <Characters>40018</Characters>
  <Application>Microsoft Office Word</Application>
  <DocSecurity>0</DocSecurity>
  <Lines>333</Lines>
  <Paragraphs>95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Sagit Yogev (Kamat)</dc:creator>
  <cp:lastModifiedBy>אלינור שלמה</cp:lastModifiedBy>
  <cp:revision>35</cp:revision>
  <dcterms:created xsi:type="dcterms:W3CDTF">2024-08-04T11:45:00Z</dcterms:created>
  <dcterms:modified xsi:type="dcterms:W3CDTF">2024-08-04T14:11:00Z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ClassificationContentMarkingHeaderShapeIds">
    <vt:lpwstr>5ac087b8,3b61b5fe,493ca480,513ded36,467a969b,2b61068d</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2024-01-02T12:54:18Z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0a7683ca-db2a-421b-aa45-7b2dd8b79689</vt:lpwstr>
  </property>
  <property fmtid="{D5CDD505-2E9C-101B-9397-08002B2CF9AE}" pid="12" name="MSIP_Label_701b9bfc-c426-492e-a46c-1a922d5fe54b_ContentBits">
    <vt:lpwstr>1</vt:lpwstr>
  </property>
  <property fmtid="{D5CDD505-2E9C-101B-9397-08002B2CF9AE}" pid="13" name="MediaServiceImageTags">
    <vt:lpwstr/>
  </property>
</Properties>
</file>